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5DCD" w:rsidRDefault="008A03DB" w:rsidP="00F05DCD">
      <w:pPr>
        <w:spacing w:line="360" w:lineRule="auto"/>
        <w:jc w:val="center"/>
        <w:rPr>
          <w:rFonts w:ascii="Interstate Mazda Regular" w:hAnsi="Interstate Mazda Regular"/>
          <w:b/>
          <w:sz w:val="34"/>
          <w:szCs w:val="34"/>
        </w:rPr>
      </w:pPr>
      <w:r w:rsidRPr="008A03DB">
        <w:rPr>
          <w:rFonts w:ascii="Arial" w:hAnsi="Arial" w:cs="Arial"/>
          <w:b/>
          <w:sz w:val="32"/>
          <w:szCs w:val="32"/>
        </w:rPr>
        <w:t xml:space="preserve">Mazda </w:t>
      </w:r>
      <w:r w:rsidR="00F05DCD">
        <w:rPr>
          <w:rFonts w:ascii="Arial" w:hAnsi="Arial" w:cs="Arial"/>
          <w:b/>
          <w:sz w:val="32"/>
          <w:szCs w:val="32"/>
        </w:rPr>
        <w:t xml:space="preserve">celebra el </w:t>
      </w:r>
      <w:r w:rsidR="00F05DCD">
        <w:rPr>
          <w:rFonts w:ascii="Interstate Mazda Regular" w:hAnsi="Interstate Mazda Regular"/>
          <w:b/>
          <w:sz w:val="34"/>
        </w:rPr>
        <w:t xml:space="preserve">50º aniversario </w:t>
      </w:r>
      <w:r w:rsidR="004D4A37">
        <w:rPr>
          <w:rFonts w:ascii="Interstate Mazda Regular" w:hAnsi="Interstate Mazda Regular"/>
          <w:b/>
          <w:sz w:val="34"/>
        </w:rPr>
        <w:t>de</w:t>
      </w:r>
      <w:r w:rsidR="007E03B6">
        <w:rPr>
          <w:rFonts w:ascii="Interstate Mazda Regular" w:hAnsi="Interstate Mazda Regular"/>
          <w:b/>
          <w:sz w:val="34"/>
        </w:rPr>
        <w:t>l lanzamiento de</w:t>
      </w:r>
      <w:r w:rsidR="004D4A37">
        <w:rPr>
          <w:rFonts w:ascii="Interstate Mazda Regular" w:hAnsi="Interstate Mazda Regular"/>
          <w:b/>
          <w:sz w:val="34"/>
        </w:rPr>
        <w:t xml:space="preserve"> su primer modelo </w:t>
      </w:r>
      <w:r w:rsidR="00F05DCD">
        <w:rPr>
          <w:rFonts w:ascii="Interstate Mazda Regular" w:hAnsi="Interstate Mazda Regular"/>
          <w:b/>
          <w:sz w:val="34"/>
        </w:rPr>
        <w:t>con motor rotativo</w:t>
      </w:r>
    </w:p>
    <w:p w:rsidR="00F05DCD" w:rsidRDefault="00F05DCD" w:rsidP="0079154E">
      <w:pPr>
        <w:spacing w:line="360" w:lineRule="auto"/>
        <w:jc w:val="center"/>
        <w:rPr>
          <w:rFonts w:ascii="Arial" w:hAnsi="Arial" w:cs="Arial"/>
          <w:sz w:val="20"/>
          <w:szCs w:val="20"/>
        </w:rPr>
      </w:pPr>
    </w:p>
    <w:p w:rsidR="0079154E" w:rsidRPr="0079154E" w:rsidRDefault="0079154E" w:rsidP="0079154E">
      <w:pPr>
        <w:spacing w:line="360" w:lineRule="auto"/>
        <w:jc w:val="center"/>
        <w:rPr>
          <w:rFonts w:ascii="Arial" w:hAnsi="Arial" w:cs="Arial"/>
          <w:sz w:val="20"/>
          <w:szCs w:val="20"/>
        </w:rPr>
      </w:pPr>
      <w:r w:rsidRPr="0079154E">
        <w:rPr>
          <w:rFonts w:ascii="Arial" w:hAnsi="Arial" w:cs="Arial"/>
          <w:sz w:val="20"/>
          <w:szCs w:val="20"/>
        </w:rPr>
        <w:t>•</w:t>
      </w:r>
      <w:r w:rsidRPr="0079154E">
        <w:rPr>
          <w:rFonts w:ascii="Arial" w:hAnsi="Arial" w:cs="Arial"/>
          <w:sz w:val="20"/>
          <w:szCs w:val="20"/>
        </w:rPr>
        <w:tab/>
        <w:t>El Mazda Cosmo Sport puso las bases de la tradición innovadora de la marca</w:t>
      </w:r>
    </w:p>
    <w:p w:rsidR="00F05DCD" w:rsidRPr="0079154E" w:rsidRDefault="00F05DCD" w:rsidP="008A03DB">
      <w:pPr>
        <w:spacing w:line="360" w:lineRule="auto"/>
        <w:jc w:val="center"/>
        <w:rPr>
          <w:rFonts w:ascii="Arial" w:hAnsi="Arial" w:cs="Arial"/>
          <w:sz w:val="20"/>
        </w:rPr>
      </w:pPr>
    </w:p>
    <w:p w:rsidR="00F05DCD" w:rsidRPr="00F05DCD" w:rsidRDefault="00AD6212" w:rsidP="00F05DCD">
      <w:pPr>
        <w:spacing w:line="360" w:lineRule="auto"/>
        <w:jc w:val="both"/>
        <w:rPr>
          <w:rFonts w:ascii="Arial" w:hAnsi="Arial" w:cs="Arial"/>
          <w:sz w:val="20"/>
          <w:szCs w:val="20"/>
        </w:rPr>
      </w:pPr>
      <w:r w:rsidRPr="00A044EA">
        <w:rPr>
          <w:rFonts w:ascii="Arial" w:hAnsi="Arial" w:cs="Arial"/>
          <w:sz w:val="20"/>
          <w:u w:val="single"/>
        </w:rPr>
        <w:t xml:space="preserve">Madrid, </w:t>
      </w:r>
      <w:r w:rsidR="008A03DB">
        <w:rPr>
          <w:rFonts w:ascii="Arial" w:hAnsi="Arial" w:cs="Arial"/>
          <w:sz w:val="20"/>
          <w:u w:val="single"/>
        </w:rPr>
        <w:t>3</w:t>
      </w:r>
      <w:r w:rsidR="00F05DCD">
        <w:rPr>
          <w:rFonts w:ascii="Arial" w:hAnsi="Arial" w:cs="Arial"/>
          <w:sz w:val="20"/>
          <w:u w:val="single"/>
        </w:rPr>
        <w:t>0</w:t>
      </w:r>
      <w:r w:rsidRPr="00A044EA">
        <w:rPr>
          <w:rFonts w:ascii="Arial" w:hAnsi="Arial" w:cs="Arial"/>
          <w:sz w:val="20"/>
          <w:u w:val="single"/>
        </w:rPr>
        <w:t xml:space="preserve"> de </w:t>
      </w:r>
      <w:r w:rsidR="0049640B" w:rsidRPr="00A044EA">
        <w:rPr>
          <w:rFonts w:ascii="Arial" w:hAnsi="Arial" w:cs="Arial"/>
          <w:sz w:val="20"/>
          <w:u w:val="single"/>
        </w:rPr>
        <w:t>mayo</w:t>
      </w:r>
      <w:r w:rsidRPr="00A044EA">
        <w:rPr>
          <w:rFonts w:ascii="Arial" w:hAnsi="Arial" w:cs="Arial"/>
          <w:sz w:val="20"/>
          <w:u w:val="single"/>
        </w:rPr>
        <w:t xml:space="preserve"> de 2017.</w:t>
      </w:r>
      <w:r w:rsidRPr="00A044EA">
        <w:rPr>
          <w:rFonts w:ascii="Arial" w:hAnsi="Arial" w:cs="Arial"/>
          <w:sz w:val="22"/>
          <w:szCs w:val="22"/>
        </w:rPr>
        <w:t xml:space="preserve"> </w:t>
      </w:r>
      <w:r w:rsidR="00F05DCD" w:rsidRPr="00F05DCD">
        <w:rPr>
          <w:rFonts w:ascii="Arial" w:hAnsi="Arial" w:cs="Arial"/>
          <w:sz w:val="20"/>
          <w:szCs w:val="20"/>
        </w:rPr>
        <w:t>Hace hoy 50 años, Mazda marcó un antes y un después en la historia del automóvil con el lanzamiento de su modelo Mazda Cosmo Sport. Este elegante bipl</w:t>
      </w:r>
      <w:r w:rsidR="007E03B6">
        <w:rPr>
          <w:rFonts w:ascii="Arial" w:hAnsi="Arial" w:cs="Arial"/>
          <w:sz w:val="20"/>
          <w:szCs w:val="20"/>
        </w:rPr>
        <w:t xml:space="preserve">aza, que incorporaba un motor rotativo, </w:t>
      </w:r>
      <w:r w:rsidR="00F05DCD" w:rsidRPr="00F05DCD">
        <w:rPr>
          <w:rFonts w:ascii="Arial" w:hAnsi="Arial" w:cs="Arial"/>
          <w:sz w:val="20"/>
          <w:szCs w:val="20"/>
        </w:rPr>
        <w:t xml:space="preserve">supuso el despegue de una larga tradición innovadora que se mantiene viva en la actualidad: una tradición de coches que ofrecen </w:t>
      </w:r>
      <w:r w:rsidR="004D4A37">
        <w:rPr>
          <w:rFonts w:ascii="Arial" w:hAnsi="Arial" w:cs="Arial"/>
          <w:sz w:val="20"/>
          <w:szCs w:val="20"/>
        </w:rPr>
        <w:t>diversión</w:t>
      </w:r>
      <w:r w:rsidR="00F05DCD" w:rsidRPr="00F05DCD">
        <w:rPr>
          <w:rFonts w:ascii="Arial" w:hAnsi="Arial" w:cs="Arial"/>
          <w:sz w:val="20"/>
          <w:szCs w:val="20"/>
        </w:rPr>
        <w:t xml:space="preserve"> al volante y de éxitos en el mundo de la competición, de la mano de una tecnología única. </w:t>
      </w:r>
    </w:p>
    <w:p w:rsidR="00F05DCD" w:rsidRPr="00F05DCD" w:rsidRDefault="00F05DCD" w:rsidP="00F05DCD">
      <w:pPr>
        <w:spacing w:line="360" w:lineRule="auto"/>
        <w:jc w:val="both"/>
        <w:rPr>
          <w:rFonts w:ascii="Arial" w:hAnsi="Arial" w:cs="Arial"/>
          <w:sz w:val="20"/>
          <w:szCs w:val="20"/>
        </w:rPr>
      </w:pPr>
    </w:p>
    <w:p w:rsidR="00F05DCD" w:rsidRPr="00F05DCD" w:rsidRDefault="00F05DCD" w:rsidP="00F05DCD">
      <w:pPr>
        <w:spacing w:line="360" w:lineRule="auto"/>
        <w:jc w:val="both"/>
        <w:rPr>
          <w:rFonts w:ascii="Arial" w:hAnsi="Arial" w:cs="Arial"/>
          <w:sz w:val="20"/>
          <w:szCs w:val="20"/>
        </w:rPr>
      </w:pPr>
      <w:r w:rsidRPr="00F05DCD">
        <w:rPr>
          <w:rFonts w:ascii="Arial" w:hAnsi="Arial" w:cs="Arial"/>
          <w:sz w:val="20"/>
          <w:szCs w:val="20"/>
        </w:rPr>
        <w:t xml:space="preserve">En 1967, el </w:t>
      </w:r>
      <w:r w:rsidR="004D4A37">
        <w:rPr>
          <w:rFonts w:ascii="Arial" w:hAnsi="Arial" w:cs="Arial"/>
          <w:sz w:val="20"/>
          <w:szCs w:val="20"/>
        </w:rPr>
        <w:t xml:space="preserve">Mazda </w:t>
      </w:r>
      <w:r w:rsidRPr="00F05DCD">
        <w:rPr>
          <w:rFonts w:ascii="Arial" w:hAnsi="Arial" w:cs="Arial"/>
          <w:sz w:val="20"/>
          <w:szCs w:val="20"/>
        </w:rPr>
        <w:t xml:space="preserve">Cosmo Sport fue el primer coche del mundo propulsado por un motor de dos rotores. Fuera de Japón </w:t>
      </w:r>
      <w:r w:rsidR="00C2116A">
        <w:rPr>
          <w:rFonts w:ascii="Arial" w:hAnsi="Arial" w:cs="Arial"/>
          <w:sz w:val="20"/>
          <w:szCs w:val="20"/>
        </w:rPr>
        <w:t>fue conocido</w:t>
      </w:r>
      <w:r w:rsidRPr="00F05DCD">
        <w:rPr>
          <w:rFonts w:ascii="Arial" w:hAnsi="Arial" w:cs="Arial"/>
          <w:sz w:val="20"/>
          <w:szCs w:val="20"/>
        </w:rPr>
        <w:t xml:space="preserve"> como 110S y fue también el primer deportivo de Mazda. Aportó el ADN que se ha ido transmitiendo a modelos tan legendarios como el Mazda RX-7 o el Mazda MX-5 y, de hecho, a todos y cada uno de los vehículos que este fabricante japonés produce en la actualidad. Aunque solo se </w:t>
      </w:r>
      <w:r w:rsidR="00724AF3">
        <w:rPr>
          <w:rFonts w:ascii="Arial" w:hAnsi="Arial" w:cs="Arial"/>
          <w:sz w:val="20"/>
          <w:szCs w:val="20"/>
        </w:rPr>
        <w:t>produjeron</w:t>
      </w:r>
      <w:r w:rsidRPr="00F05DCD">
        <w:rPr>
          <w:rFonts w:ascii="Arial" w:hAnsi="Arial" w:cs="Arial"/>
          <w:sz w:val="20"/>
          <w:szCs w:val="20"/>
        </w:rPr>
        <w:t xml:space="preserve"> 1</w:t>
      </w:r>
      <w:r w:rsidR="00724AF3">
        <w:rPr>
          <w:rFonts w:ascii="Arial" w:hAnsi="Arial" w:cs="Arial"/>
          <w:sz w:val="20"/>
          <w:szCs w:val="20"/>
        </w:rPr>
        <w:t>.</w:t>
      </w:r>
      <w:r w:rsidRPr="00F05DCD">
        <w:rPr>
          <w:rFonts w:ascii="Arial" w:hAnsi="Arial" w:cs="Arial"/>
          <w:sz w:val="20"/>
          <w:szCs w:val="20"/>
        </w:rPr>
        <w:t xml:space="preserve">176 unidades, el Cosmo Sport fue un gran hito para Mazda porque, con él, dejó de ser conocido como un fabricante de </w:t>
      </w:r>
      <w:r w:rsidR="004D4A37">
        <w:rPr>
          <w:rFonts w:ascii="Arial" w:hAnsi="Arial" w:cs="Arial"/>
          <w:sz w:val="20"/>
          <w:szCs w:val="20"/>
        </w:rPr>
        <w:t>vehículos industriales</w:t>
      </w:r>
      <w:r w:rsidRPr="00F05DCD">
        <w:rPr>
          <w:rFonts w:ascii="Arial" w:hAnsi="Arial" w:cs="Arial"/>
          <w:sz w:val="20"/>
          <w:szCs w:val="20"/>
        </w:rPr>
        <w:t xml:space="preserve"> y utilitarios para transformarse en una marca única, con vocación de desafiar lo</w:t>
      </w:r>
      <w:r w:rsidR="004D4A37">
        <w:rPr>
          <w:rFonts w:ascii="Arial" w:hAnsi="Arial" w:cs="Arial"/>
          <w:sz w:val="20"/>
          <w:szCs w:val="20"/>
        </w:rPr>
        <w:t>s convencionalismos</w:t>
      </w:r>
      <w:r w:rsidRPr="00F05DCD">
        <w:rPr>
          <w:rFonts w:ascii="Arial" w:hAnsi="Arial" w:cs="Arial"/>
          <w:sz w:val="20"/>
          <w:szCs w:val="20"/>
        </w:rPr>
        <w:t xml:space="preserve"> en términos de ingeniería y diseño. </w:t>
      </w:r>
    </w:p>
    <w:p w:rsidR="00F05DCD" w:rsidRPr="00F05DCD" w:rsidRDefault="00F05DCD" w:rsidP="00F05DCD">
      <w:pPr>
        <w:spacing w:line="360" w:lineRule="auto"/>
        <w:jc w:val="both"/>
        <w:rPr>
          <w:rFonts w:ascii="Arial" w:hAnsi="Arial" w:cs="Arial"/>
          <w:sz w:val="20"/>
          <w:szCs w:val="20"/>
        </w:rPr>
      </w:pPr>
    </w:p>
    <w:p w:rsidR="00F05DCD" w:rsidRPr="00F05DCD" w:rsidRDefault="00F05DCD" w:rsidP="00F05DCD">
      <w:pPr>
        <w:spacing w:line="360" w:lineRule="auto"/>
        <w:jc w:val="both"/>
        <w:rPr>
          <w:rFonts w:ascii="Arial" w:hAnsi="Arial" w:cs="Arial"/>
          <w:sz w:val="20"/>
          <w:szCs w:val="20"/>
        </w:rPr>
      </w:pPr>
      <w:r w:rsidRPr="00F05DCD">
        <w:rPr>
          <w:rFonts w:ascii="Arial" w:hAnsi="Arial" w:cs="Arial"/>
          <w:sz w:val="20"/>
          <w:szCs w:val="20"/>
        </w:rPr>
        <w:t xml:space="preserve">El desarrollo del motor del </w:t>
      </w:r>
      <w:r w:rsidR="00724AF3">
        <w:rPr>
          <w:rFonts w:ascii="Arial" w:hAnsi="Arial" w:cs="Arial"/>
          <w:sz w:val="20"/>
          <w:szCs w:val="20"/>
        </w:rPr>
        <w:t xml:space="preserve">Mazda </w:t>
      </w:r>
      <w:r w:rsidRPr="00F05DCD">
        <w:rPr>
          <w:rFonts w:ascii="Arial" w:hAnsi="Arial" w:cs="Arial"/>
          <w:sz w:val="20"/>
          <w:szCs w:val="20"/>
        </w:rPr>
        <w:t xml:space="preserve">Cosmo Sport sacó a la luz todo el espíritu pionero de la </w:t>
      </w:r>
      <w:r w:rsidR="00724AF3">
        <w:rPr>
          <w:rFonts w:ascii="Arial" w:hAnsi="Arial" w:cs="Arial"/>
          <w:sz w:val="20"/>
          <w:szCs w:val="20"/>
        </w:rPr>
        <w:t>compañía</w:t>
      </w:r>
      <w:r w:rsidRPr="00F05DCD">
        <w:rPr>
          <w:rFonts w:ascii="Arial" w:hAnsi="Arial" w:cs="Arial"/>
          <w:sz w:val="20"/>
          <w:szCs w:val="20"/>
        </w:rPr>
        <w:t xml:space="preserve"> e inició una</w:t>
      </w:r>
      <w:r w:rsidR="004D4A37">
        <w:rPr>
          <w:rFonts w:ascii="Arial" w:hAnsi="Arial" w:cs="Arial"/>
          <w:sz w:val="20"/>
          <w:szCs w:val="20"/>
        </w:rPr>
        <w:t xml:space="preserve"> larga</w:t>
      </w:r>
      <w:r w:rsidRPr="00F05DCD">
        <w:rPr>
          <w:rFonts w:ascii="Arial" w:hAnsi="Arial" w:cs="Arial"/>
          <w:sz w:val="20"/>
          <w:szCs w:val="20"/>
        </w:rPr>
        <w:t xml:space="preserve"> tradición de innovación, que sigue siendo evidente cincuenta años después. Los ingenieros de Mazda tuvieron que vencer innumerables obstáculos para hacer comercialmente viable el motor rotafivo del Cosmo Sport, y someter los prototipos a pruebas exhaustivas durante cientos de miles de kilómetros. Fueron docenas las empresas que firmaron acuerdos de licencia con NSU para desarrollar la novedosa tecnología de este fabricante alemán de coches y motocicletas —entre ellas varios grandes fabricantes de autom</w:t>
      </w:r>
      <w:r w:rsidR="00724AF3">
        <w:rPr>
          <w:rFonts w:ascii="Arial" w:hAnsi="Arial" w:cs="Arial"/>
          <w:sz w:val="20"/>
          <w:szCs w:val="20"/>
        </w:rPr>
        <w:t>oción</w:t>
      </w:r>
      <w:r w:rsidRPr="00F05DCD">
        <w:rPr>
          <w:rFonts w:ascii="Arial" w:hAnsi="Arial" w:cs="Arial"/>
          <w:sz w:val="20"/>
          <w:szCs w:val="20"/>
        </w:rPr>
        <w:t xml:space="preserve">—, pero solo una tuvo éxito. </w:t>
      </w:r>
    </w:p>
    <w:p w:rsidR="00F05DCD" w:rsidRPr="00F05DCD" w:rsidRDefault="00F05DCD" w:rsidP="00F05DCD">
      <w:pPr>
        <w:spacing w:line="360" w:lineRule="auto"/>
        <w:jc w:val="both"/>
        <w:rPr>
          <w:rFonts w:ascii="Arial" w:hAnsi="Arial" w:cs="Arial"/>
          <w:sz w:val="20"/>
          <w:szCs w:val="20"/>
        </w:rPr>
      </w:pPr>
    </w:p>
    <w:p w:rsidR="00F05DCD" w:rsidRDefault="00F05DCD" w:rsidP="00F05DCD">
      <w:pPr>
        <w:spacing w:line="360" w:lineRule="auto"/>
        <w:jc w:val="both"/>
        <w:rPr>
          <w:rFonts w:ascii="Arial" w:hAnsi="Arial" w:cs="Arial"/>
          <w:sz w:val="20"/>
          <w:szCs w:val="20"/>
        </w:rPr>
      </w:pPr>
      <w:r w:rsidRPr="00F05DCD">
        <w:rPr>
          <w:rFonts w:ascii="Arial" w:hAnsi="Arial" w:cs="Arial"/>
          <w:sz w:val="20"/>
          <w:szCs w:val="20"/>
        </w:rPr>
        <w:t xml:space="preserve">Una vez que Mazda consiguió encauzar el potencial del motor rotativo para conseguir niveles de prestaciones equivalentes a los de motores de pistones mucho más grandes y pesados, se </w:t>
      </w:r>
      <w:r w:rsidRPr="00F05DCD">
        <w:rPr>
          <w:rFonts w:ascii="Arial" w:hAnsi="Arial" w:cs="Arial"/>
          <w:sz w:val="20"/>
          <w:szCs w:val="20"/>
        </w:rPr>
        <w:lastRenderedPageBreak/>
        <w:t xml:space="preserve">embarcó en la </w:t>
      </w:r>
      <w:r w:rsidR="004D4A37">
        <w:rPr>
          <w:rFonts w:ascii="Arial" w:hAnsi="Arial" w:cs="Arial"/>
          <w:sz w:val="20"/>
          <w:szCs w:val="20"/>
        </w:rPr>
        <w:t>fabricación</w:t>
      </w:r>
      <w:r w:rsidRPr="00F05DCD">
        <w:rPr>
          <w:rFonts w:ascii="Arial" w:hAnsi="Arial" w:cs="Arial"/>
          <w:sz w:val="20"/>
          <w:szCs w:val="20"/>
        </w:rPr>
        <w:t xml:space="preserve"> de casi dos millones de vehículos con motor rotativo. Además, cosechó un éxito considerable en el mundo de la competición. Por ejemplo, el RX-7 dominó las carreras dentro de su categoría de la IMSA (International Motor Sport Association) durante los años ochenta. </w:t>
      </w:r>
    </w:p>
    <w:p w:rsidR="00F05DCD" w:rsidRDefault="00F05DCD" w:rsidP="00F05DCD">
      <w:pPr>
        <w:spacing w:line="360" w:lineRule="auto"/>
        <w:jc w:val="both"/>
        <w:rPr>
          <w:rFonts w:ascii="Arial" w:hAnsi="Arial" w:cs="Arial"/>
          <w:sz w:val="20"/>
          <w:szCs w:val="20"/>
        </w:rPr>
      </w:pPr>
    </w:p>
    <w:p w:rsidR="00F05DCD" w:rsidRPr="00F05DCD" w:rsidRDefault="00F05DCD" w:rsidP="00F05DCD">
      <w:pPr>
        <w:spacing w:line="360" w:lineRule="auto"/>
        <w:jc w:val="both"/>
        <w:rPr>
          <w:rFonts w:ascii="Arial" w:hAnsi="Arial" w:cs="Arial"/>
          <w:b/>
          <w:sz w:val="20"/>
          <w:szCs w:val="20"/>
        </w:rPr>
      </w:pPr>
      <w:r w:rsidRPr="00F05DCD">
        <w:rPr>
          <w:rFonts w:ascii="Arial" w:hAnsi="Arial" w:cs="Arial"/>
          <w:b/>
          <w:sz w:val="20"/>
          <w:szCs w:val="20"/>
        </w:rPr>
        <w:t xml:space="preserve">Victoria </w:t>
      </w:r>
      <w:r w:rsidR="0079154E">
        <w:rPr>
          <w:rFonts w:ascii="Arial" w:hAnsi="Arial" w:cs="Arial"/>
          <w:b/>
          <w:sz w:val="20"/>
          <w:szCs w:val="20"/>
        </w:rPr>
        <w:t xml:space="preserve">del motor rotativo </w:t>
      </w:r>
      <w:r w:rsidRPr="00F05DCD">
        <w:rPr>
          <w:rFonts w:ascii="Arial" w:hAnsi="Arial" w:cs="Arial"/>
          <w:b/>
          <w:sz w:val="20"/>
          <w:szCs w:val="20"/>
        </w:rPr>
        <w:t>en Le Mans</w:t>
      </w:r>
    </w:p>
    <w:p w:rsidR="0079154E" w:rsidRPr="007E03B6" w:rsidRDefault="00F05DCD" w:rsidP="007E03B6">
      <w:pPr>
        <w:spacing w:line="360" w:lineRule="auto"/>
        <w:jc w:val="both"/>
        <w:rPr>
          <w:rFonts w:ascii="Arial" w:hAnsi="Arial" w:cs="Arial"/>
          <w:sz w:val="20"/>
          <w:szCs w:val="20"/>
        </w:rPr>
      </w:pPr>
      <w:r>
        <w:rPr>
          <w:rFonts w:ascii="Arial" w:hAnsi="Arial" w:cs="Arial"/>
          <w:sz w:val="20"/>
          <w:szCs w:val="20"/>
        </w:rPr>
        <w:t>Sin embargo,</w:t>
      </w:r>
      <w:r w:rsidRPr="00F05DCD">
        <w:rPr>
          <w:rFonts w:ascii="Arial" w:hAnsi="Arial" w:cs="Arial"/>
          <w:sz w:val="20"/>
          <w:szCs w:val="20"/>
        </w:rPr>
        <w:t xml:space="preserve"> el triunfo más </w:t>
      </w:r>
      <w:r w:rsidR="0079154E">
        <w:rPr>
          <w:rFonts w:ascii="Arial" w:hAnsi="Arial" w:cs="Arial"/>
          <w:sz w:val="20"/>
          <w:szCs w:val="20"/>
        </w:rPr>
        <w:t>recordado</w:t>
      </w:r>
      <w:r w:rsidRPr="00F05DCD">
        <w:rPr>
          <w:rFonts w:ascii="Arial" w:hAnsi="Arial" w:cs="Arial"/>
          <w:sz w:val="20"/>
          <w:szCs w:val="20"/>
        </w:rPr>
        <w:t xml:space="preserve"> de Mazda en </w:t>
      </w:r>
      <w:r w:rsidR="007E03B6">
        <w:rPr>
          <w:rFonts w:ascii="Arial" w:hAnsi="Arial" w:cs="Arial"/>
          <w:sz w:val="20"/>
          <w:szCs w:val="20"/>
        </w:rPr>
        <w:t>competición</w:t>
      </w:r>
      <w:r w:rsidRPr="00F05DCD">
        <w:rPr>
          <w:rFonts w:ascii="Arial" w:hAnsi="Arial" w:cs="Arial"/>
          <w:sz w:val="20"/>
          <w:szCs w:val="20"/>
        </w:rPr>
        <w:t xml:space="preserve"> se produjo en </w:t>
      </w:r>
      <w:r w:rsidR="0079154E">
        <w:rPr>
          <w:rFonts w:ascii="Arial" w:hAnsi="Arial" w:cs="Arial"/>
          <w:sz w:val="20"/>
          <w:szCs w:val="20"/>
        </w:rPr>
        <w:t xml:space="preserve">junio de </w:t>
      </w:r>
      <w:r w:rsidRPr="00F05DCD">
        <w:rPr>
          <w:rFonts w:ascii="Arial" w:hAnsi="Arial" w:cs="Arial"/>
          <w:sz w:val="20"/>
          <w:szCs w:val="20"/>
        </w:rPr>
        <w:t xml:space="preserve">1991, cuando ganó las 24 Horas de Le Mans con un Mazda 787B equipado con un motor </w:t>
      </w:r>
      <w:r w:rsidR="007E03B6">
        <w:rPr>
          <w:rFonts w:ascii="Arial" w:hAnsi="Arial" w:cs="Arial"/>
          <w:sz w:val="20"/>
          <w:szCs w:val="20"/>
        </w:rPr>
        <w:t xml:space="preserve">rotativo </w:t>
      </w:r>
      <w:r w:rsidRPr="00F05DCD">
        <w:rPr>
          <w:rFonts w:ascii="Arial" w:hAnsi="Arial" w:cs="Arial"/>
          <w:sz w:val="20"/>
          <w:szCs w:val="20"/>
        </w:rPr>
        <w:t xml:space="preserve">de 2,6 litros y cuatro rotores. </w:t>
      </w:r>
      <w:r w:rsidR="007E03B6">
        <w:rPr>
          <w:rFonts w:ascii="Arial" w:hAnsi="Arial" w:cs="Arial"/>
          <w:sz w:val="20"/>
          <w:szCs w:val="20"/>
        </w:rPr>
        <w:t xml:space="preserve">Esta victoria </w:t>
      </w:r>
      <w:r w:rsidR="0079154E" w:rsidRPr="00724AF3">
        <w:rPr>
          <w:rFonts w:ascii="Arial" w:hAnsi="Arial" w:cs="Arial"/>
          <w:sz w:val="20"/>
          <w:szCs w:val="20"/>
        </w:rPr>
        <w:t>fue y sigue siendo un hito en la historia de Le Mans, ya que ha sido la única vez que ha ganado un coche con motor sin pistones. Las prestaciones del motor rotativo R26B del 787B —con inyección periférica y tres bujías por rotor, con una entrega de 522 kW/710 CV a 9.000 rpm— respondieron con fiabilidad, y la</w:t>
      </w:r>
      <w:r w:rsidR="007E03B6" w:rsidRPr="00724AF3">
        <w:rPr>
          <w:rFonts w:ascii="Arial" w:hAnsi="Arial" w:cs="Arial"/>
          <w:sz w:val="20"/>
          <w:szCs w:val="20"/>
        </w:rPr>
        <w:t xml:space="preserve"> inteligencia</w:t>
      </w:r>
      <w:r w:rsidR="0079154E" w:rsidRPr="00724AF3">
        <w:rPr>
          <w:rFonts w:ascii="Arial" w:hAnsi="Arial" w:cs="Arial"/>
          <w:sz w:val="20"/>
          <w:szCs w:val="20"/>
        </w:rPr>
        <w:t xml:space="preserve"> con la que sup</w:t>
      </w:r>
      <w:r w:rsidR="007E03B6" w:rsidRPr="00724AF3">
        <w:rPr>
          <w:rFonts w:ascii="Arial" w:hAnsi="Arial" w:cs="Arial"/>
          <w:sz w:val="20"/>
          <w:szCs w:val="20"/>
        </w:rPr>
        <w:t>ieron gestionar las últimas horas de la carrera</w:t>
      </w:r>
      <w:r w:rsidR="0079154E" w:rsidRPr="00724AF3">
        <w:rPr>
          <w:rFonts w:ascii="Arial" w:hAnsi="Arial" w:cs="Arial"/>
          <w:sz w:val="20"/>
          <w:szCs w:val="20"/>
        </w:rPr>
        <w:t xml:space="preserve"> el trío de pilotos —el británico </w:t>
      </w:r>
      <w:r w:rsidR="00C2116A">
        <w:rPr>
          <w:rFonts w:ascii="Arial" w:hAnsi="Arial" w:cs="Arial"/>
          <w:sz w:val="20"/>
          <w:szCs w:val="20"/>
        </w:rPr>
        <w:t xml:space="preserve">Johnny </w:t>
      </w:r>
      <w:r w:rsidR="0079154E" w:rsidRPr="00724AF3">
        <w:rPr>
          <w:rFonts w:ascii="Arial" w:hAnsi="Arial" w:cs="Arial"/>
          <w:sz w:val="20"/>
          <w:szCs w:val="20"/>
        </w:rPr>
        <w:t xml:space="preserve">Herbert, el </w:t>
      </w:r>
      <w:r w:rsidR="0079154E" w:rsidRPr="007E03B6">
        <w:rPr>
          <w:rFonts w:ascii="Arial" w:hAnsi="Arial" w:cs="Arial"/>
          <w:sz w:val="20"/>
          <w:szCs w:val="20"/>
        </w:rPr>
        <w:t>alemán Volker Weidler y el luxemburgués Bertrand Gachot— hicieron el resto.</w:t>
      </w:r>
    </w:p>
    <w:p w:rsidR="0079154E" w:rsidRPr="007E03B6" w:rsidRDefault="0079154E" w:rsidP="007E03B6">
      <w:pPr>
        <w:spacing w:line="360" w:lineRule="auto"/>
        <w:ind w:right="-2"/>
        <w:jc w:val="both"/>
        <w:rPr>
          <w:rFonts w:ascii="Arial" w:hAnsi="Arial" w:cs="Arial"/>
          <w:sz w:val="20"/>
          <w:szCs w:val="20"/>
        </w:rPr>
      </w:pPr>
    </w:p>
    <w:p w:rsidR="0079154E" w:rsidRPr="007E03B6" w:rsidRDefault="0079154E" w:rsidP="007E03B6">
      <w:pPr>
        <w:spacing w:line="360" w:lineRule="auto"/>
        <w:jc w:val="both"/>
        <w:rPr>
          <w:rFonts w:ascii="Arial" w:hAnsi="Arial" w:cs="Arial"/>
          <w:sz w:val="20"/>
          <w:szCs w:val="20"/>
        </w:rPr>
      </w:pPr>
      <w:r w:rsidRPr="007E03B6">
        <w:rPr>
          <w:rFonts w:ascii="Arial" w:hAnsi="Arial" w:cs="Arial"/>
          <w:sz w:val="20"/>
          <w:szCs w:val="20"/>
        </w:rPr>
        <w:t>Los tres Mazda que participaron en la carrera la terminaron: eran dos nuevos modelos 787B y un 787 del año anterior. Hicieron primero, sexto y octavo en la general y de los 38 coches que tomaron la salida, solo terminaron la prueba otros nueve. De hecho, cuando los ingenieros inspeccionaron el motor R26B después de la carrera, dijeron que estaba en tan buen estado que bien habría podido correr otras 24 horas. El 787B que resultó ganador completó una carrera impecable, con 362 vueltas. En total recorrió 4.932 km a una media de 205,38 km/h hasta que ondeó la bandera a cuadros.</w:t>
      </w:r>
    </w:p>
    <w:p w:rsidR="0079154E" w:rsidRPr="007E03B6" w:rsidRDefault="0079154E" w:rsidP="007E03B6">
      <w:pPr>
        <w:spacing w:line="360" w:lineRule="auto"/>
        <w:ind w:right="-2"/>
        <w:jc w:val="both"/>
        <w:rPr>
          <w:rFonts w:ascii="Arial" w:hAnsi="Arial" w:cs="Arial"/>
          <w:sz w:val="20"/>
          <w:szCs w:val="20"/>
        </w:rPr>
      </w:pPr>
    </w:p>
    <w:p w:rsidR="0079154E" w:rsidRPr="00F05DCD" w:rsidRDefault="0079154E" w:rsidP="007E03B6">
      <w:pPr>
        <w:spacing w:line="360" w:lineRule="auto"/>
        <w:jc w:val="both"/>
        <w:rPr>
          <w:rFonts w:ascii="Arial" w:hAnsi="Arial" w:cs="Arial"/>
          <w:sz w:val="20"/>
          <w:szCs w:val="20"/>
        </w:rPr>
      </w:pPr>
      <w:r w:rsidRPr="007E03B6">
        <w:rPr>
          <w:rFonts w:ascii="Arial" w:hAnsi="Arial" w:cs="Arial"/>
          <w:sz w:val="20"/>
          <w:szCs w:val="20"/>
        </w:rPr>
        <w:t xml:space="preserve">Al año siguiente, el coche número 55 </w:t>
      </w:r>
      <w:r w:rsidR="007E03B6">
        <w:rPr>
          <w:rFonts w:ascii="Arial" w:hAnsi="Arial" w:cs="Arial"/>
          <w:sz w:val="20"/>
          <w:szCs w:val="20"/>
        </w:rPr>
        <w:t>pintado</w:t>
      </w:r>
      <w:r w:rsidR="007E03B6" w:rsidRPr="00724AF3">
        <w:rPr>
          <w:rFonts w:ascii="Arial" w:hAnsi="Arial" w:cs="Arial"/>
          <w:sz w:val="20"/>
          <w:szCs w:val="20"/>
        </w:rPr>
        <w:t xml:space="preserve"> de verde y naranja brillante</w:t>
      </w:r>
      <w:r w:rsidR="007E03B6" w:rsidRPr="007E03B6">
        <w:rPr>
          <w:rFonts w:ascii="Arial" w:hAnsi="Arial" w:cs="Arial"/>
          <w:sz w:val="20"/>
          <w:szCs w:val="20"/>
        </w:rPr>
        <w:t xml:space="preserve"> </w:t>
      </w:r>
      <w:r w:rsidRPr="007E03B6">
        <w:rPr>
          <w:rFonts w:ascii="Arial" w:hAnsi="Arial" w:cs="Arial"/>
          <w:sz w:val="20"/>
          <w:szCs w:val="20"/>
        </w:rPr>
        <w:t>fue a parar al museo de Mazda en Hiroshima después de que, en 1992, cambiara la normativa limitando la cilindrada de los motores, y el motor rotativo fue desterrado de las 24 Horas de Le Mans.</w:t>
      </w:r>
      <w:r w:rsidR="007E03B6">
        <w:rPr>
          <w:rFonts w:ascii="Arial" w:hAnsi="Arial" w:cs="Arial"/>
          <w:sz w:val="20"/>
          <w:szCs w:val="20"/>
        </w:rPr>
        <w:t xml:space="preserve"> </w:t>
      </w:r>
      <w:r w:rsidRPr="00F05DCD">
        <w:rPr>
          <w:rFonts w:ascii="Arial" w:hAnsi="Arial" w:cs="Arial"/>
          <w:sz w:val="20"/>
          <w:szCs w:val="20"/>
        </w:rPr>
        <w:t xml:space="preserve">Hasta la fecha, </w:t>
      </w:r>
      <w:r w:rsidR="00C2116A">
        <w:rPr>
          <w:rFonts w:ascii="Arial" w:hAnsi="Arial" w:cs="Arial"/>
          <w:sz w:val="20"/>
          <w:szCs w:val="20"/>
        </w:rPr>
        <w:t xml:space="preserve">es la </w:t>
      </w:r>
      <w:r w:rsidRPr="00F05DCD">
        <w:rPr>
          <w:rFonts w:ascii="Arial" w:hAnsi="Arial" w:cs="Arial"/>
          <w:sz w:val="20"/>
          <w:szCs w:val="20"/>
        </w:rPr>
        <w:t>la primera victoria de una marca asiática</w:t>
      </w:r>
      <w:r w:rsidR="00C2116A">
        <w:rPr>
          <w:rFonts w:ascii="Arial" w:hAnsi="Arial" w:cs="Arial"/>
          <w:sz w:val="20"/>
          <w:szCs w:val="20"/>
        </w:rPr>
        <w:t xml:space="preserve"> en esta dura prueba de resistencia</w:t>
      </w:r>
      <w:r w:rsidRPr="00F05DCD">
        <w:rPr>
          <w:rFonts w:ascii="Arial" w:hAnsi="Arial" w:cs="Arial"/>
          <w:sz w:val="20"/>
          <w:szCs w:val="20"/>
        </w:rPr>
        <w:t xml:space="preserve">. </w:t>
      </w:r>
    </w:p>
    <w:p w:rsidR="007E03B6" w:rsidRPr="00F05DCD" w:rsidRDefault="007E03B6" w:rsidP="00F05DCD">
      <w:pPr>
        <w:spacing w:line="360" w:lineRule="auto"/>
        <w:jc w:val="both"/>
        <w:rPr>
          <w:rFonts w:ascii="Arial" w:hAnsi="Arial" w:cs="Arial"/>
          <w:sz w:val="20"/>
          <w:szCs w:val="20"/>
        </w:rPr>
      </w:pPr>
    </w:p>
    <w:p w:rsidR="00F05DCD" w:rsidRPr="00F05DCD" w:rsidRDefault="00F05DCD" w:rsidP="00F05DCD">
      <w:pPr>
        <w:spacing w:line="360" w:lineRule="auto"/>
        <w:jc w:val="both"/>
        <w:rPr>
          <w:rFonts w:ascii="Arial" w:hAnsi="Arial" w:cs="Arial"/>
          <w:sz w:val="20"/>
          <w:szCs w:val="20"/>
        </w:rPr>
      </w:pPr>
      <w:bookmarkStart w:id="0" w:name="_GoBack"/>
      <w:bookmarkEnd w:id="0"/>
      <w:r w:rsidRPr="00F05DCD">
        <w:rPr>
          <w:rFonts w:ascii="Arial" w:hAnsi="Arial" w:cs="Arial"/>
          <w:sz w:val="20"/>
          <w:szCs w:val="20"/>
        </w:rPr>
        <w:t xml:space="preserve">Esta determinación incansable para ensayar novedades y poner a prueba los límites sigue siendo parte de la esencia de Mazda. Ese mismo espíritu es el que hizo posible el MX-5, el deportivo más popular de todos los tiempos gracias a su fusión entre el conductor y el vehículo, o </w:t>
      </w:r>
      <w:r w:rsidRPr="00E61E45">
        <w:rPr>
          <w:rFonts w:ascii="Arial" w:hAnsi="Arial" w:cs="Arial"/>
          <w:i/>
          <w:sz w:val="20"/>
          <w:szCs w:val="20"/>
        </w:rPr>
        <w:t>Jinba</w:t>
      </w:r>
      <w:r w:rsidR="00E61E45" w:rsidRPr="00E61E45">
        <w:rPr>
          <w:rFonts w:ascii="Arial" w:hAnsi="Arial" w:cs="Arial"/>
          <w:i/>
          <w:sz w:val="20"/>
          <w:szCs w:val="20"/>
        </w:rPr>
        <w:t xml:space="preserve"> </w:t>
      </w:r>
      <w:r w:rsidRPr="00E61E45">
        <w:rPr>
          <w:rFonts w:ascii="Arial" w:hAnsi="Arial" w:cs="Arial"/>
          <w:i/>
          <w:sz w:val="20"/>
          <w:szCs w:val="20"/>
        </w:rPr>
        <w:t>Ittai</w:t>
      </w:r>
      <w:r w:rsidRPr="00F05DCD">
        <w:rPr>
          <w:rFonts w:ascii="Arial" w:hAnsi="Arial" w:cs="Arial"/>
          <w:sz w:val="20"/>
          <w:szCs w:val="20"/>
        </w:rPr>
        <w:t>, como lo resume Mazda. O el que</w:t>
      </w:r>
      <w:r w:rsidR="00E61E45">
        <w:rPr>
          <w:rFonts w:ascii="Arial" w:hAnsi="Arial" w:cs="Arial"/>
          <w:sz w:val="20"/>
          <w:szCs w:val="20"/>
        </w:rPr>
        <w:t xml:space="preserve"> ha desarrollado</w:t>
      </w:r>
      <w:r w:rsidRPr="00F05DCD">
        <w:rPr>
          <w:rFonts w:ascii="Arial" w:hAnsi="Arial" w:cs="Arial"/>
          <w:sz w:val="20"/>
          <w:szCs w:val="20"/>
        </w:rPr>
        <w:t xml:space="preserve"> la </w:t>
      </w:r>
      <w:r w:rsidR="00E61E45">
        <w:rPr>
          <w:rFonts w:ascii="Arial" w:hAnsi="Arial" w:cs="Arial"/>
          <w:sz w:val="20"/>
          <w:szCs w:val="20"/>
        </w:rPr>
        <w:t>t</w:t>
      </w:r>
      <w:r w:rsidRPr="00F05DCD">
        <w:rPr>
          <w:rFonts w:ascii="Arial" w:hAnsi="Arial" w:cs="Arial"/>
          <w:sz w:val="20"/>
          <w:szCs w:val="20"/>
        </w:rPr>
        <w:t xml:space="preserve">ecnología </w:t>
      </w:r>
      <w:r w:rsidR="00E61E45">
        <w:rPr>
          <w:rFonts w:ascii="Arial" w:hAnsi="Arial" w:cs="Arial"/>
          <w:sz w:val="20"/>
          <w:szCs w:val="20"/>
        </w:rPr>
        <w:t xml:space="preserve">ultraeficiente </w:t>
      </w:r>
      <w:r w:rsidRPr="00F05DCD">
        <w:rPr>
          <w:rFonts w:ascii="Arial" w:hAnsi="Arial" w:cs="Arial"/>
          <w:sz w:val="20"/>
          <w:szCs w:val="20"/>
        </w:rPr>
        <w:t xml:space="preserve">SKYACTIV. La gama SKYACTIV de </w:t>
      </w:r>
      <w:r w:rsidR="00E61E45">
        <w:rPr>
          <w:rFonts w:ascii="Arial" w:hAnsi="Arial" w:cs="Arial"/>
          <w:sz w:val="20"/>
          <w:szCs w:val="20"/>
        </w:rPr>
        <w:t>motores</w:t>
      </w:r>
      <w:r w:rsidRPr="00F05DCD">
        <w:rPr>
          <w:rFonts w:ascii="Arial" w:hAnsi="Arial" w:cs="Arial"/>
          <w:sz w:val="20"/>
          <w:szCs w:val="20"/>
        </w:rPr>
        <w:t xml:space="preserve">, </w:t>
      </w:r>
      <w:r w:rsidR="00E61E45">
        <w:rPr>
          <w:rFonts w:ascii="Arial" w:hAnsi="Arial" w:cs="Arial"/>
          <w:sz w:val="20"/>
          <w:szCs w:val="20"/>
        </w:rPr>
        <w:t>chasis</w:t>
      </w:r>
      <w:r w:rsidRPr="00F05DCD">
        <w:rPr>
          <w:rFonts w:ascii="Arial" w:hAnsi="Arial" w:cs="Arial"/>
          <w:sz w:val="20"/>
          <w:szCs w:val="20"/>
        </w:rPr>
        <w:t xml:space="preserve">, carrocerías y otras tecnologías que </w:t>
      </w:r>
      <w:r w:rsidR="00E61E45">
        <w:rPr>
          <w:rFonts w:ascii="Arial" w:hAnsi="Arial" w:cs="Arial"/>
          <w:sz w:val="20"/>
          <w:szCs w:val="20"/>
        </w:rPr>
        <w:lastRenderedPageBreak/>
        <w:t>incorporan</w:t>
      </w:r>
      <w:r w:rsidRPr="00F05DCD">
        <w:rPr>
          <w:rFonts w:ascii="Arial" w:hAnsi="Arial" w:cs="Arial"/>
          <w:sz w:val="20"/>
          <w:szCs w:val="20"/>
        </w:rPr>
        <w:t xml:space="preserve"> los modelos actuales de Mazda son tan ligeras </w:t>
      </w:r>
      <w:r w:rsidR="00E61E45">
        <w:rPr>
          <w:rFonts w:ascii="Arial" w:hAnsi="Arial" w:cs="Arial"/>
          <w:sz w:val="20"/>
          <w:szCs w:val="20"/>
        </w:rPr>
        <w:t>y singulares</w:t>
      </w:r>
      <w:r w:rsidRPr="00F05DCD">
        <w:rPr>
          <w:rFonts w:ascii="Arial" w:hAnsi="Arial" w:cs="Arial"/>
          <w:sz w:val="20"/>
          <w:szCs w:val="20"/>
        </w:rPr>
        <w:t xml:space="preserve"> como el motor rotativo. Todas ellas son el resultado de grandes avances en ingeniería, dirigidos a alcanzar una combinación extraordinaria entre </w:t>
      </w:r>
      <w:r w:rsidR="00E61E45">
        <w:rPr>
          <w:rFonts w:ascii="Arial" w:hAnsi="Arial" w:cs="Arial"/>
          <w:sz w:val="20"/>
          <w:szCs w:val="20"/>
        </w:rPr>
        <w:t>prestaciones</w:t>
      </w:r>
      <w:r w:rsidRPr="00F05DCD">
        <w:rPr>
          <w:rFonts w:ascii="Arial" w:hAnsi="Arial" w:cs="Arial"/>
          <w:sz w:val="20"/>
          <w:szCs w:val="20"/>
        </w:rPr>
        <w:t xml:space="preserve"> y eficiencia. Los motores SKYACTIV, por ejemplo, supieron solventar los inconvenientes de una relación de compresión extrema, elevando el placer de conducción al mismo tiempo que reducían el consumo de combustible y las emisiones. Y diferenciando a Mazda de sus competidores. </w:t>
      </w:r>
    </w:p>
    <w:p w:rsidR="00E5027B" w:rsidRDefault="00E5027B" w:rsidP="00707B9F">
      <w:pPr>
        <w:spacing w:line="360" w:lineRule="auto"/>
        <w:jc w:val="both"/>
        <w:rPr>
          <w:rFonts w:ascii="Arial" w:hAnsi="Arial" w:cs="Arial"/>
          <w:sz w:val="20"/>
          <w:szCs w:val="20"/>
        </w:rPr>
      </w:pPr>
    </w:p>
    <w:p w:rsidR="00F05DCD" w:rsidRPr="00C5415A" w:rsidRDefault="00F05DCD" w:rsidP="00707B9F">
      <w:pPr>
        <w:spacing w:line="360" w:lineRule="auto"/>
        <w:jc w:val="both"/>
        <w:rPr>
          <w:rFonts w:ascii="Arial" w:hAnsi="Arial" w:cs="Arial"/>
          <w:sz w:val="20"/>
          <w:szCs w:val="20"/>
        </w:rPr>
      </w:pPr>
    </w:p>
    <w:p w:rsidR="00397DA5" w:rsidRPr="00C5415A" w:rsidRDefault="00397DA5" w:rsidP="001C3619">
      <w:pPr>
        <w:jc w:val="center"/>
        <w:rPr>
          <w:rFonts w:ascii="Arial" w:hAnsi="Arial" w:cs="Arial"/>
          <w:sz w:val="20"/>
          <w:szCs w:val="20"/>
        </w:rPr>
      </w:pPr>
      <w:r w:rsidRPr="00C5415A">
        <w:rPr>
          <w:rFonts w:ascii="Arial" w:hAnsi="Arial" w:cs="Arial"/>
          <w:sz w:val="20"/>
          <w:szCs w:val="20"/>
          <w:lang w:val="es-ES"/>
        </w:rPr>
        <w:t>###</w:t>
      </w:r>
    </w:p>
    <w:p w:rsidR="00397DA5" w:rsidRPr="00C5415A" w:rsidRDefault="00397DA5" w:rsidP="00397DA5">
      <w:pPr>
        <w:rPr>
          <w:rFonts w:ascii="Arial" w:hAnsi="Arial" w:cs="Arial"/>
          <w:sz w:val="20"/>
        </w:rPr>
      </w:pPr>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Para más información:</w:t>
      </w:r>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Natalia García</w:t>
      </w: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Directora de comunicación</w:t>
      </w: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Telf. 914185468/80</w:t>
      </w:r>
    </w:p>
    <w:p w:rsidR="00397DA5" w:rsidRPr="00C5415A" w:rsidRDefault="00C2116A" w:rsidP="00397DA5">
      <w:pPr>
        <w:autoSpaceDE w:val="0"/>
        <w:autoSpaceDN w:val="0"/>
        <w:adjustRightInd w:val="0"/>
        <w:rPr>
          <w:rFonts w:ascii="Arial" w:hAnsi="Arial" w:cs="Arial"/>
          <w:bCs/>
          <w:sz w:val="16"/>
          <w:szCs w:val="16"/>
          <w:lang w:eastAsia="ja-JP"/>
        </w:rPr>
      </w:pPr>
      <w:hyperlink r:id="rId9" w:history="1">
        <w:r w:rsidR="00397DA5" w:rsidRPr="00C5415A">
          <w:rPr>
            <w:rStyle w:val="Hyperlink"/>
            <w:rFonts w:ascii="Arial" w:hAnsi="Arial" w:cs="Arial"/>
            <w:bCs/>
            <w:sz w:val="16"/>
            <w:szCs w:val="16"/>
            <w:lang w:eastAsia="ja-JP"/>
          </w:rPr>
          <w:t>ngarcia@mazdaeur.com</w:t>
        </w:r>
      </w:hyperlink>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Manuel Rivas</w:t>
      </w: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Jefe de prensa</w:t>
      </w: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Telf. 914185450/80</w:t>
      </w:r>
    </w:p>
    <w:p w:rsidR="00397DA5" w:rsidRPr="00C5415A" w:rsidRDefault="00C2116A" w:rsidP="00397DA5">
      <w:pPr>
        <w:autoSpaceDE w:val="0"/>
        <w:autoSpaceDN w:val="0"/>
        <w:adjustRightInd w:val="0"/>
        <w:rPr>
          <w:rFonts w:ascii="Arial" w:hAnsi="Arial" w:cs="Arial"/>
          <w:bCs/>
          <w:sz w:val="16"/>
          <w:szCs w:val="16"/>
          <w:lang w:eastAsia="ja-JP"/>
        </w:rPr>
      </w:pPr>
      <w:hyperlink r:id="rId10" w:history="1">
        <w:r w:rsidR="00397DA5" w:rsidRPr="00C5415A">
          <w:rPr>
            <w:rStyle w:val="Hyperlink"/>
            <w:rFonts w:ascii="Arial" w:hAnsi="Arial" w:cs="Arial"/>
            <w:bCs/>
            <w:sz w:val="16"/>
            <w:szCs w:val="16"/>
            <w:lang w:eastAsia="ja-JP"/>
          </w:rPr>
          <w:t>mrivas@mazdaeur.com</w:t>
        </w:r>
      </w:hyperlink>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 xml:space="preserve">Web de prensa: </w:t>
      </w:r>
      <w:hyperlink r:id="rId11" w:history="1">
        <w:r w:rsidRPr="00C5415A">
          <w:rPr>
            <w:rStyle w:val="Hyperlink"/>
            <w:rFonts w:ascii="Arial" w:hAnsi="Arial" w:cs="Arial"/>
            <w:bCs/>
            <w:sz w:val="16"/>
            <w:szCs w:val="16"/>
            <w:lang w:eastAsia="ja-JP"/>
          </w:rPr>
          <w:t>www.mazda-press.es</w:t>
        </w:r>
      </w:hyperlink>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 xml:space="preserve">Web oficial: </w:t>
      </w:r>
      <w:hyperlink r:id="rId12" w:history="1">
        <w:r w:rsidRPr="00C5415A">
          <w:rPr>
            <w:rStyle w:val="Hyperlink"/>
            <w:rFonts w:ascii="Arial" w:hAnsi="Arial" w:cs="Arial"/>
            <w:bCs/>
            <w:sz w:val="16"/>
            <w:szCs w:val="16"/>
            <w:lang w:eastAsia="ja-JP"/>
          </w:rPr>
          <w:t>www.mazda.es</w:t>
        </w:r>
      </w:hyperlink>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 xml:space="preserve">Facebook: </w:t>
      </w:r>
      <w:hyperlink r:id="rId13" w:history="1">
        <w:r w:rsidRPr="00C5415A">
          <w:rPr>
            <w:rStyle w:val="Hyperlink"/>
            <w:rFonts w:ascii="Arial" w:hAnsi="Arial" w:cs="Arial"/>
            <w:bCs/>
            <w:sz w:val="16"/>
            <w:szCs w:val="16"/>
            <w:lang w:eastAsia="ja-JP"/>
          </w:rPr>
          <w:t>www.facebook.com/MazdaES</w:t>
        </w:r>
      </w:hyperlink>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Twitter:</w:t>
      </w:r>
      <w:r w:rsidRPr="00C5415A">
        <w:rPr>
          <w:rFonts w:ascii="Arial" w:hAnsi="Arial" w:cs="Arial"/>
          <w:lang w:eastAsia="ja-JP"/>
        </w:rPr>
        <w:t xml:space="preserve"> </w:t>
      </w:r>
      <w:r w:rsidRPr="00C5415A">
        <w:rPr>
          <w:rStyle w:val="Hyperlink"/>
          <w:rFonts w:ascii="Arial" w:hAnsi="Arial" w:cs="Arial"/>
          <w:bCs/>
          <w:sz w:val="16"/>
          <w:szCs w:val="16"/>
          <w:lang w:eastAsia="ja-JP"/>
        </w:rPr>
        <w:t>@MazdaEspana</w:t>
      </w:r>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jc w:val="center"/>
        <w:rPr>
          <w:rFonts w:ascii="Arial" w:eastAsia="MS Gothic" w:hAnsi="Arial" w:cs="Arial"/>
        </w:rPr>
      </w:pPr>
    </w:p>
    <w:p w:rsidR="00397DA5" w:rsidRPr="00C5415A" w:rsidRDefault="00397DA5" w:rsidP="00397DA5">
      <w:pPr>
        <w:autoSpaceDE w:val="0"/>
        <w:autoSpaceDN w:val="0"/>
        <w:adjustRightInd w:val="0"/>
        <w:spacing w:line="360" w:lineRule="auto"/>
        <w:jc w:val="both"/>
        <w:rPr>
          <w:rFonts w:ascii="Arial" w:hAnsi="Arial" w:cs="Arial"/>
          <w:bCs/>
          <w:sz w:val="16"/>
          <w:szCs w:val="16"/>
          <w:lang w:eastAsia="ja-JP"/>
        </w:rPr>
      </w:pPr>
      <w:r w:rsidRPr="00C5415A">
        <w:rPr>
          <w:rFonts w:ascii="Arial" w:hAnsi="Arial" w:cs="Arial"/>
          <w:b/>
          <w:bCs/>
          <w:sz w:val="16"/>
          <w:szCs w:val="16"/>
          <w:lang w:eastAsia="ja-JP"/>
        </w:rPr>
        <w:t>Mazda Motor Corporation</w:t>
      </w:r>
      <w:r w:rsidRPr="00C5415A">
        <w:rPr>
          <w:rFonts w:ascii="Arial" w:hAnsi="Arial" w:cs="Arial"/>
          <w:bCs/>
          <w:sz w:val="16"/>
          <w:szCs w:val="16"/>
          <w:lang w:eastAsia="ja-JP"/>
        </w:rPr>
        <w:t xml:space="preserve">, empresa fundada en 1920 y con sede en Hiroshima (Japón), es uno de los mayores fabricantes de automóviles de Japón con unas ventas de 1,4 millones de unidades, fabrica en quince plantas. Mazda cuenta con seis centros de I+D y está presente en más de 100 países con casi 41.000 empleados y acumula cerca de 1.200 premios desde el año 2002. </w:t>
      </w:r>
    </w:p>
    <w:p w:rsidR="00397DA5" w:rsidRPr="00C5415A" w:rsidRDefault="00397DA5" w:rsidP="00397DA5">
      <w:pPr>
        <w:autoSpaceDE w:val="0"/>
        <w:autoSpaceDN w:val="0"/>
        <w:adjustRightInd w:val="0"/>
        <w:spacing w:line="360" w:lineRule="auto"/>
        <w:jc w:val="both"/>
        <w:rPr>
          <w:rFonts w:ascii="Arial" w:hAnsi="Arial" w:cs="Arial"/>
          <w:bCs/>
          <w:sz w:val="16"/>
          <w:szCs w:val="16"/>
          <w:lang w:eastAsia="ja-JP"/>
        </w:rPr>
      </w:pPr>
    </w:p>
    <w:p w:rsidR="00397DA5" w:rsidRPr="00C5415A" w:rsidRDefault="00397DA5" w:rsidP="00397DA5">
      <w:pPr>
        <w:widowControl w:val="0"/>
        <w:suppressAutoHyphens/>
        <w:spacing w:line="360" w:lineRule="auto"/>
        <w:jc w:val="both"/>
        <w:rPr>
          <w:rFonts w:ascii="Arial" w:hAnsi="Arial" w:cs="Arial"/>
          <w:bCs/>
          <w:sz w:val="16"/>
          <w:szCs w:val="16"/>
          <w:lang w:val="es-ES" w:eastAsia="ja-JP"/>
        </w:rPr>
      </w:pPr>
      <w:r w:rsidRPr="00C5415A">
        <w:rPr>
          <w:rFonts w:ascii="Arial" w:hAnsi="Arial" w:cs="Arial"/>
          <w:b/>
          <w:bCs/>
          <w:sz w:val="16"/>
          <w:szCs w:val="16"/>
          <w:lang w:eastAsia="ja-JP"/>
        </w:rPr>
        <w:t>Mazda Automóviles España, S.A.</w:t>
      </w:r>
      <w:r w:rsidRPr="00C5415A">
        <w:rPr>
          <w:rFonts w:ascii="Arial" w:hAnsi="Arial" w:cs="Arial"/>
          <w:bCs/>
          <w:sz w:val="16"/>
          <w:szCs w:val="16"/>
          <w:lang w:eastAsia="ja-JP"/>
        </w:rPr>
        <w:t xml:space="preserve">, empresa fundada en marzo de 2000 y con sede en Madrid (España), es la filial de Mazda Motor Corporation en España y actualmente distribuye </w:t>
      </w:r>
      <w:r w:rsidR="007D5365" w:rsidRPr="00C5415A">
        <w:rPr>
          <w:rFonts w:ascii="Arial" w:hAnsi="Arial" w:cs="Arial"/>
          <w:bCs/>
          <w:sz w:val="16"/>
          <w:szCs w:val="16"/>
          <w:lang w:eastAsia="ja-JP"/>
        </w:rPr>
        <w:t>seis mo</w:t>
      </w:r>
      <w:r w:rsidRPr="00C5415A">
        <w:rPr>
          <w:rFonts w:ascii="Arial" w:hAnsi="Arial" w:cs="Arial"/>
          <w:bCs/>
          <w:sz w:val="16"/>
          <w:szCs w:val="16"/>
          <w:lang w:eastAsia="ja-JP"/>
        </w:rPr>
        <w:t>delos en el mercado español: Mazda2 (modelo urbano), Mazda3 (compacto), Mazda6 (berlina), Mazda MX-5 (descapotabl</w:t>
      </w:r>
      <w:r w:rsidR="007D5365" w:rsidRPr="00C5415A">
        <w:rPr>
          <w:rFonts w:ascii="Arial" w:hAnsi="Arial" w:cs="Arial"/>
          <w:bCs/>
          <w:sz w:val="16"/>
          <w:szCs w:val="16"/>
          <w:lang w:eastAsia="ja-JP"/>
        </w:rPr>
        <w:t>e) y los modelos SUV Mazda CX-3 y</w:t>
      </w:r>
      <w:r w:rsidRPr="00C5415A">
        <w:rPr>
          <w:rFonts w:ascii="Arial" w:hAnsi="Arial" w:cs="Arial"/>
          <w:bCs/>
          <w:sz w:val="16"/>
          <w:szCs w:val="16"/>
          <w:lang w:eastAsia="ja-JP"/>
        </w:rPr>
        <w:t xml:space="preserve"> Mazda CX-5, cubriendo prácticamente la totalidad de los segmentos del mercado. </w:t>
      </w:r>
      <w:r w:rsidRPr="00C5415A">
        <w:rPr>
          <w:rFonts w:ascii="Arial" w:hAnsi="Arial" w:cs="Arial"/>
          <w:bCs/>
          <w:sz w:val="16"/>
          <w:szCs w:val="16"/>
          <w:lang w:val="es-ES" w:eastAsia="ja-JP"/>
        </w:rPr>
        <w:t xml:space="preserve">Cuenta con un capital humano de </w:t>
      </w:r>
      <w:r w:rsidR="00416785" w:rsidRPr="00C5415A">
        <w:rPr>
          <w:rFonts w:ascii="Arial" w:hAnsi="Arial" w:cs="Arial"/>
          <w:bCs/>
          <w:sz w:val="16"/>
          <w:szCs w:val="16"/>
          <w:lang w:val="es-ES" w:eastAsia="ja-JP"/>
        </w:rPr>
        <w:t>50</w:t>
      </w:r>
      <w:r w:rsidRPr="00C5415A">
        <w:rPr>
          <w:rFonts w:ascii="Arial" w:hAnsi="Arial" w:cs="Arial"/>
          <w:bCs/>
          <w:sz w:val="16"/>
          <w:szCs w:val="16"/>
          <w:lang w:val="es-ES" w:eastAsia="ja-JP"/>
        </w:rPr>
        <w:t xml:space="preserve"> empleados.</w:t>
      </w:r>
    </w:p>
    <w:sectPr w:rsidR="00397DA5" w:rsidRPr="00C5415A" w:rsidSect="00A05ECC">
      <w:headerReference w:type="default" r:id="rId14"/>
      <w:footerReference w:type="default" r:id="rId15"/>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364E" w:rsidRDefault="00A0364E" w:rsidP="00420EE9">
      <w:r>
        <w:separator/>
      </w:r>
    </w:p>
  </w:endnote>
  <w:endnote w:type="continuationSeparator" w:id="0">
    <w:p w:rsidR="00A0364E" w:rsidRDefault="00A0364E"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Interstate Mazda Light">
    <w:panose1 w:val="02000506000000020004"/>
    <w:charset w:val="00"/>
    <w:family w:val="auto"/>
    <w:pitch w:val="variable"/>
    <w:sig w:usb0="A00002AF" w:usb1="5000206A"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Consolas">
    <w:panose1 w:val="020B0609020204030204"/>
    <w:charset w:val="00"/>
    <w:family w:val="modern"/>
    <w:pitch w:val="fixed"/>
    <w:sig w:usb0="E10002FF" w:usb1="4000FCFF" w:usb2="00000009" w:usb3="00000000" w:csb0="0000019F" w:csb1="00000000"/>
  </w:font>
  <w:font w:name="Interstate-LightCondensed">
    <w:altName w:val="Cambria"/>
    <w:charset w:val="00"/>
    <w:family w:val="auto"/>
    <w:pitch w:val="variable"/>
    <w:sig w:usb0="80000027" w:usb1="00000040" w:usb2="00000000" w:usb3="00000000" w:csb0="00000001" w:csb1="00000000"/>
  </w:font>
  <w:font w:name="Interstate Mazda Regular">
    <w:panose1 w:val="02000503020000020004"/>
    <w:charset w:val="00"/>
    <w:family w:val="auto"/>
    <w:pitch w:val="variable"/>
    <w:sig w:usb0="A00002AF" w:usb1="5000206A" w:usb2="00000000" w:usb3="00000000" w:csb0="0000009F" w:csb1="00000000"/>
  </w:font>
  <w:font w:name="Mazda">
    <w:panose1 w:val="02000505000000090004"/>
    <w:charset w:val="00"/>
    <w:family w:val="auto"/>
    <w:pitch w:val="variable"/>
    <w:sig w:usb0="A00000AF" w:usb1="4000204A" w:usb2="00000000" w:usb3="00000000" w:csb0="0000009B" w:csb1="00000000"/>
  </w:font>
  <w:font w:name="Interstate Mazda Bold">
    <w:altName w:val="Trebuchet MS"/>
    <w:charset w:val="00"/>
    <w:family w:val="auto"/>
    <w:pitch w:val="variable"/>
    <w:sig w:usb0="00000001" w:usb1="5000206A"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7DA5" w:rsidRDefault="00850939" w:rsidP="00397DA5">
    <w:pPr>
      <w:pStyle w:val="Heading2"/>
      <w:spacing w:line="360" w:lineRule="auto"/>
      <w:rPr>
        <w:rFonts w:ascii="Interstate Mazda Light" w:hAnsi="Interstate Mazda Light"/>
        <w:b w:val="0"/>
        <w:iCs/>
        <w:szCs w:val="16"/>
      </w:rPr>
    </w:pPr>
    <w:r>
      <w:rPr>
        <w:rFonts w:ascii="Interstate Mazda Light" w:hAnsi="Interstate Mazda Light" w:cs="Arial"/>
        <w:noProof/>
        <w:color w:val="3366FF"/>
        <w:szCs w:val="16"/>
        <w:u w:val="single"/>
        <w:lang w:val="en-GB" w:eastAsia="en-GB"/>
      </w:rPr>
      <w:drawing>
        <wp:anchor distT="0" distB="0" distL="114300" distR="114300" simplePos="0" relativeHeight="251658240" behindDoc="0" locked="0" layoutInCell="1" allowOverlap="1" wp14:anchorId="4CF42A60" wp14:editId="4E0A8DB3">
          <wp:simplePos x="0" y="0"/>
          <wp:positionH relativeFrom="margin">
            <wp:posOffset>4508500</wp:posOffset>
          </wp:positionH>
          <wp:positionV relativeFrom="margin">
            <wp:posOffset>8229600</wp:posOffset>
          </wp:positionV>
          <wp:extent cx="1663700" cy="127000"/>
          <wp:effectExtent l="0" t="0" r="12700" b="0"/>
          <wp:wrapSquare wrapText="bothSides"/>
          <wp:docPr id="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364E" w:rsidRDefault="00A0364E" w:rsidP="00420EE9">
      <w:r>
        <w:separator/>
      </w:r>
    </w:p>
  </w:footnote>
  <w:footnote w:type="continuationSeparator" w:id="0">
    <w:p w:rsidR="00A0364E" w:rsidRDefault="00A0364E"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676E" w:rsidRDefault="00850939" w:rsidP="0039676E">
    <w:pPr>
      <w:pStyle w:val="Header"/>
      <w:jc w:val="center"/>
      <w:rPr>
        <w:rFonts w:ascii="Interstate Mazda Light" w:hAnsi="Interstate Mazda Light"/>
        <w:b/>
        <w:color w:val="FF0000"/>
        <w:sz w:val="28"/>
        <w:szCs w:val="28"/>
      </w:rPr>
    </w:pPr>
    <w:r>
      <w:rPr>
        <w:rFonts w:ascii="Interstate Mazda Light" w:hAnsi="Interstate Mazda Light"/>
        <w:b/>
        <w:noProof/>
        <w:color w:val="FF0000"/>
        <w:sz w:val="28"/>
        <w:szCs w:val="28"/>
        <w:lang w:val="en-GB" w:eastAsia="en-GB"/>
      </w:rPr>
      <w:drawing>
        <wp:anchor distT="0" distB="0" distL="114300" distR="114300" simplePos="0" relativeHeight="251657216" behindDoc="0" locked="0" layoutInCell="1" allowOverlap="1" wp14:anchorId="0C64C7AB" wp14:editId="114CA3B2">
          <wp:simplePos x="0" y="0"/>
          <wp:positionH relativeFrom="margin">
            <wp:posOffset>5372100</wp:posOffset>
          </wp:positionH>
          <wp:positionV relativeFrom="margin">
            <wp:posOffset>-1371600</wp:posOffset>
          </wp:positionV>
          <wp:extent cx="827405" cy="760095"/>
          <wp:effectExtent l="0" t="0" r="10795" b="1905"/>
          <wp:wrapSquare wrapText="bothSides"/>
          <wp:docPr id="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Default="00397DA5" w:rsidP="00397DA5">
    <w:pPr>
      <w:pStyle w:val="Header"/>
      <w:rPr>
        <w:rFonts w:ascii="Mazda" w:hAnsi="Mazda"/>
        <w:b/>
        <w:sz w:val="34"/>
        <w:szCs w:val="34"/>
      </w:rPr>
    </w:pPr>
    <w:r>
      <w:rPr>
        <w:rFonts w:ascii="Mazda" w:hAnsi="Mazda"/>
        <w:b/>
        <w:noProof/>
        <w:sz w:val="34"/>
        <w:szCs w:val="34"/>
        <w:lang w:val="en-GB" w:eastAsia="en-GB"/>
      </w:rPr>
      <w:drawing>
        <wp:anchor distT="0" distB="0" distL="114300" distR="114300" simplePos="0" relativeHeight="251660288" behindDoc="0" locked="0" layoutInCell="1" allowOverlap="1" wp14:anchorId="44309C76" wp14:editId="17EF2892">
          <wp:simplePos x="0" y="0"/>
          <wp:positionH relativeFrom="margin">
            <wp:posOffset>5372100</wp:posOffset>
          </wp:positionH>
          <wp:positionV relativeFrom="margin">
            <wp:posOffset>-1371600</wp:posOffset>
          </wp:positionV>
          <wp:extent cx="827405" cy="760095"/>
          <wp:effectExtent l="0" t="0" r="10795" b="1905"/>
          <wp:wrapSquare wrapText="bothSides"/>
          <wp:docPr id="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Pr="009C4B57" w:rsidRDefault="00397DA5" w:rsidP="00397DA5">
    <w:pPr>
      <w:pStyle w:val="Header"/>
      <w:rPr>
        <w:rFonts w:ascii="Interstate Mazda Bold" w:hAnsi="Interstate Mazda Bold"/>
        <w:color w:val="808080" w:themeColor="background1" w:themeShade="80"/>
        <w:sz w:val="34"/>
        <w:szCs w:val="34"/>
      </w:rPr>
    </w:pPr>
    <w:r>
      <w:rPr>
        <w:rFonts w:ascii="Interstate Mazda Bold" w:hAnsi="Interstate Mazda Bold"/>
        <w:color w:val="808080" w:themeColor="background1" w:themeShade="80"/>
        <w:sz w:val="34"/>
      </w:rPr>
      <w:t>NOTA DE PRENSA</w:t>
    </w:r>
  </w:p>
  <w:p w:rsidR="00397DA5" w:rsidRPr="009C4B57" w:rsidRDefault="00397DA5" w:rsidP="00397DA5">
    <w:pPr>
      <w:pStyle w:val="Header"/>
      <w:ind w:right="143"/>
      <w:rPr>
        <w:rFonts w:ascii="Interstate Mazda Regular" w:hAnsi="Interstate Mazda Regular"/>
        <w:sz w:val="27"/>
        <w:szCs w:val="27"/>
      </w:rPr>
    </w:pPr>
    <w:r>
      <w:rPr>
        <w:rFonts w:ascii="Interstate Mazda Regular" w:hAnsi="Interstate Mazda Regular"/>
        <w:sz w:val="27"/>
      </w:rPr>
      <w:t>Mazda Automóviles España, S.A.</w:t>
    </w:r>
  </w:p>
  <w:p w:rsidR="00850939" w:rsidRPr="00E7540D" w:rsidRDefault="00850939" w:rsidP="00CC7DB3">
    <w:pPr>
      <w:pStyle w:val="Header"/>
      <w:ind w:right="143"/>
      <w:rPr>
        <w:rFonts w:ascii="Interstate Mazda Regular" w:hAnsi="Interstate Mazda Regular"/>
        <w:sz w:val="27"/>
        <w:szCs w:val="27"/>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9A6553"/>
    <w:multiLevelType w:val="hybridMultilevel"/>
    <w:tmpl w:val="D12C404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46E01CF"/>
    <w:multiLevelType w:val="hybridMultilevel"/>
    <w:tmpl w:val="D3F27AC6"/>
    <w:lvl w:ilvl="0" w:tplc="6D582488">
      <w:numFmt w:val="bullet"/>
      <w:lvlText w:val="-"/>
      <w:lvlJc w:val="left"/>
      <w:pPr>
        <w:ind w:left="435" w:hanging="360"/>
      </w:pPr>
      <w:rPr>
        <w:rFonts w:ascii="Tahoma" w:eastAsia="Times New Roman" w:hAnsi="Tahoma" w:cs="Tahoma" w:hint="default"/>
        <w:i/>
        <w:lang w:val="es-ES"/>
      </w:rPr>
    </w:lvl>
    <w:lvl w:ilvl="1" w:tplc="040A0003" w:tentative="1">
      <w:start w:val="1"/>
      <w:numFmt w:val="bullet"/>
      <w:lvlText w:val="o"/>
      <w:lvlJc w:val="left"/>
      <w:pPr>
        <w:ind w:left="1155" w:hanging="360"/>
      </w:pPr>
      <w:rPr>
        <w:rFonts w:ascii="Courier New" w:hAnsi="Courier New" w:cs="Courier New" w:hint="default"/>
      </w:rPr>
    </w:lvl>
    <w:lvl w:ilvl="2" w:tplc="040A0005" w:tentative="1">
      <w:start w:val="1"/>
      <w:numFmt w:val="bullet"/>
      <w:lvlText w:val=""/>
      <w:lvlJc w:val="left"/>
      <w:pPr>
        <w:ind w:left="1875" w:hanging="360"/>
      </w:pPr>
      <w:rPr>
        <w:rFonts w:ascii="Wingdings" w:hAnsi="Wingdings" w:hint="default"/>
      </w:rPr>
    </w:lvl>
    <w:lvl w:ilvl="3" w:tplc="040A0001" w:tentative="1">
      <w:start w:val="1"/>
      <w:numFmt w:val="bullet"/>
      <w:lvlText w:val=""/>
      <w:lvlJc w:val="left"/>
      <w:pPr>
        <w:ind w:left="2595" w:hanging="360"/>
      </w:pPr>
      <w:rPr>
        <w:rFonts w:ascii="Symbol" w:hAnsi="Symbol" w:hint="default"/>
      </w:rPr>
    </w:lvl>
    <w:lvl w:ilvl="4" w:tplc="040A0003" w:tentative="1">
      <w:start w:val="1"/>
      <w:numFmt w:val="bullet"/>
      <w:lvlText w:val="o"/>
      <w:lvlJc w:val="left"/>
      <w:pPr>
        <w:ind w:left="3315" w:hanging="360"/>
      </w:pPr>
      <w:rPr>
        <w:rFonts w:ascii="Courier New" w:hAnsi="Courier New" w:cs="Courier New" w:hint="default"/>
      </w:rPr>
    </w:lvl>
    <w:lvl w:ilvl="5" w:tplc="040A0005" w:tentative="1">
      <w:start w:val="1"/>
      <w:numFmt w:val="bullet"/>
      <w:lvlText w:val=""/>
      <w:lvlJc w:val="left"/>
      <w:pPr>
        <w:ind w:left="4035" w:hanging="360"/>
      </w:pPr>
      <w:rPr>
        <w:rFonts w:ascii="Wingdings" w:hAnsi="Wingdings" w:hint="default"/>
      </w:rPr>
    </w:lvl>
    <w:lvl w:ilvl="6" w:tplc="040A0001" w:tentative="1">
      <w:start w:val="1"/>
      <w:numFmt w:val="bullet"/>
      <w:lvlText w:val=""/>
      <w:lvlJc w:val="left"/>
      <w:pPr>
        <w:ind w:left="4755" w:hanging="360"/>
      </w:pPr>
      <w:rPr>
        <w:rFonts w:ascii="Symbol" w:hAnsi="Symbol" w:hint="default"/>
      </w:rPr>
    </w:lvl>
    <w:lvl w:ilvl="7" w:tplc="040A0003" w:tentative="1">
      <w:start w:val="1"/>
      <w:numFmt w:val="bullet"/>
      <w:lvlText w:val="o"/>
      <w:lvlJc w:val="left"/>
      <w:pPr>
        <w:ind w:left="5475" w:hanging="360"/>
      </w:pPr>
      <w:rPr>
        <w:rFonts w:ascii="Courier New" w:hAnsi="Courier New" w:cs="Courier New" w:hint="default"/>
      </w:rPr>
    </w:lvl>
    <w:lvl w:ilvl="8" w:tplc="040A0005" w:tentative="1">
      <w:start w:val="1"/>
      <w:numFmt w:val="bullet"/>
      <w:lvlText w:val=""/>
      <w:lvlJc w:val="left"/>
      <w:pPr>
        <w:ind w:left="6195" w:hanging="360"/>
      </w:pPr>
      <w:rPr>
        <w:rFonts w:ascii="Wingdings" w:hAnsi="Wingdings" w:hint="default"/>
      </w:rPr>
    </w:lvl>
  </w:abstractNum>
  <w:abstractNum w:abstractNumId="2">
    <w:nsid w:val="1D324232"/>
    <w:multiLevelType w:val="hybridMultilevel"/>
    <w:tmpl w:val="8E6405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0D54B61"/>
    <w:multiLevelType w:val="hybridMultilevel"/>
    <w:tmpl w:val="006A60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9D802E4"/>
    <w:multiLevelType w:val="hybridMultilevel"/>
    <w:tmpl w:val="FF669836"/>
    <w:lvl w:ilvl="0" w:tplc="D05E532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0A55B6D"/>
    <w:multiLevelType w:val="hybridMultilevel"/>
    <w:tmpl w:val="736A0E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421A288D"/>
    <w:multiLevelType w:val="hybridMultilevel"/>
    <w:tmpl w:val="F59891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42F60AE1"/>
    <w:multiLevelType w:val="hybridMultilevel"/>
    <w:tmpl w:val="3F5ADF38"/>
    <w:lvl w:ilvl="0" w:tplc="6646174C">
      <w:numFmt w:val="bullet"/>
      <w:lvlText w:val="-"/>
      <w:lvlJc w:val="left"/>
      <w:pPr>
        <w:ind w:left="720" w:hanging="360"/>
      </w:pPr>
      <w:rPr>
        <w:rFonts w:ascii="Tahoma" w:eastAsiaTheme="minorHAnsi"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4D0B6DA7"/>
    <w:multiLevelType w:val="hybridMultilevel"/>
    <w:tmpl w:val="24F8BEDE"/>
    <w:lvl w:ilvl="0" w:tplc="D1E00506">
      <w:numFmt w:val="bullet"/>
      <w:lvlText w:val="-"/>
      <w:lvlJc w:val="left"/>
      <w:pPr>
        <w:ind w:left="720" w:hanging="360"/>
      </w:pPr>
      <w:rPr>
        <w:rFonts w:ascii="Calibri" w:eastAsia="Calibr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9">
    <w:nsid w:val="66807F25"/>
    <w:multiLevelType w:val="hybridMultilevel"/>
    <w:tmpl w:val="FD4012F4"/>
    <w:lvl w:ilvl="0" w:tplc="87DC71A4">
      <w:numFmt w:val="bullet"/>
      <w:lvlText w:val="-"/>
      <w:lvlJc w:val="left"/>
      <w:pPr>
        <w:ind w:left="720" w:hanging="360"/>
      </w:pPr>
      <w:rPr>
        <w:rFonts w:ascii="Interstate Mazda Light" w:eastAsiaTheme="minorEastAsia" w:hAnsi="Interstate Mazd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6836D5A"/>
    <w:multiLevelType w:val="hybridMultilevel"/>
    <w:tmpl w:val="A11C4B88"/>
    <w:lvl w:ilvl="0" w:tplc="46D82E74">
      <w:start w:val="4"/>
      <w:numFmt w:val="bullet"/>
      <w:lvlText w:val="-"/>
      <w:lvlJc w:val="left"/>
      <w:pPr>
        <w:ind w:left="720" w:hanging="360"/>
      </w:pPr>
      <w:rPr>
        <w:rFonts w:ascii="Interstate Mazda Light" w:eastAsiaTheme="minorEastAsia" w:hAnsi="Interstate Mazd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C2F7C57"/>
    <w:multiLevelType w:val="hybridMultilevel"/>
    <w:tmpl w:val="B824CBCC"/>
    <w:lvl w:ilvl="0" w:tplc="C83087FE">
      <w:numFmt w:val="bullet"/>
      <w:lvlText w:val="-"/>
      <w:lvlJc w:val="left"/>
      <w:pPr>
        <w:ind w:left="720" w:hanging="360"/>
      </w:pPr>
      <w:rPr>
        <w:rFonts w:ascii="Interstate Mazda Light" w:eastAsiaTheme="minorEastAsia" w:hAnsi="Interstate Mazd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9"/>
  </w:num>
  <w:num w:numId="4">
    <w:abstractNumId w:val="4"/>
  </w:num>
  <w:num w:numId="5">
    <w:abstractNumId w:val="1"/>
  </w:num>
  <w:num w:numId="6">
    <w:abstractNumId w:val="5"/>
  </w:num>
  <w:num w:numId="7">
    <w:abstractNumId w:val="3"/>
  </w:num>
  <w:num w:numId="8">
    <w:abstractNumId w:val="7"/>
  </w:num>
  <w:num w:numId="9">
    <w:abstractNumId w:val="8"/>
  </w:num>
  <w:num w:numId="10">
    <w:abstractNumId w:val="11"/>
  </w:num>
  <w:num w:numId="11">
    <w:abstractNumId w:val="10"/>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284"/>
  <w:hyphenationZone w:val="425"/>
  <w:characterSpacingControl w:val="doNotCompress"/>
  <w:hdrShapeDefaults>
    <o:shapedefaults v:ext="edit" spidmax="8396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4575"/>
    <w:rsid w:val="00024723"/>
    <w:rsid w:val="00026943"/>
    <w:rsid w:val="00043E86"/>
    <w:rsid w:val="00047642"/>
    <w:rsid w:val="00067C58"/>
    <w:rsid w:val="000809FA"/>
    <w:rsid w:val="00087BF9"/>
    <w:rsid w:val="000B731B"/>
    <w:rsid w:val="000C5466"/>
    <w:rsid w:val="000D4835"/>
    <w:rsid w:val="000F5A1C"/>
    <w:rsid w:val="001017CB"/>
    <w:rsid w:val="001033CF"/>
    <w:rsid w:val="001117E0"/>
    <w:rsid w:val="001314A1"/>
    <w:rsid w:val="00132235"/>
    <w:rsid w:val="001501E1"/>
    <w:rsid w:val="00155404"/>
    <w:rsid w:val="00172815"/>
    <w:rsid w:val="00180228"/>
    <w:rsid w:val="001852B1"/>
    <w:rsid w:val="0019632C"/>
    <w:rsid w:val="001A03C3"/>
    <w:rsid w:val="001C3619"/>
    <w:rsid w:val="001E7FE7"/>
    <w:rsid w:val="00200314"/>
    <w:rsid w:val="002429F3"/>
    <w:rsid w:val="00247438"/>
    <w:rsid w:val="00275FDD"/>
    <w:rsid w:val="0028167B"/>
    <w:rsid w:val="00284EC9"/>
    <w:rsid w:val="002A3006"/>
    <w:rsid w:val="002A5390"/>
    <w:rsid w:val="002A5D71"/>
    <w:rsid w:val="002B09EB"/>
    <w:rsid w:val="002C461A"/>
    <w:rsid w:val="002E20A5"/>
    <w:rsid w:val="002E5269"/>
    <w:rsid w:val="002F3019"/>
    <w:rsid w:val="002F5DE9"/>
    <w:rsid w:val="00307D2F"/>
    <w:rsid w:val="00313459"/>
    <w:rsid w:val="0031577A"/>
    <w:rsid w:val="00322E93"/>
    <w:rsid w:val="003352AE"/>
    <w:rsid w:val="0034143A"/>
    <w:rsid w:val="00354A1D"/>
    <w:rsid w:val="00363A07"/>
    <w:rsid w:val="003664A5"/>
    <w:rsid w:val="00385655"/>
    <w:rsid w:val="00385C51"/>
    <w:rsid w:val="00387776"/>
    <w:rsid w:val="003927B1"/>
    <w:rsid w:val="0039676E"/>
    <w:rsid w:val="00397DA5"/>
    <w:rsid w:val="003A0DDB"/>
    <w:rsid w:val="003A1050"/>
    <w:rsid w:val="003A3BF5"/>
    <w:rsid w:val="003A59DD"/>
    <w:rsid w:val="003A6425"/>
    <w:rsid w:val="003B30CA"/>
    <w:rsid w:val="003C1816"/>
    <w:rsid w:val="003D608A"/>
    <w:rsid w:val="003E09F7"/>
    <w:rsid w:val="003F0297"/>
    <w:rsid w:val="00402149"/>
    <w:rsid w:val="00406672"/>
    <w:rsid w:val="00411B68"/>
    <w:rsid w:val="00416785"/>
    <w:rsid w:val="00420EE9"/>
    <w:rsid w:val="00423D23"/>
    <w:rsid w:val="00436C7F"/>
    <w:rsid w:val="00452689"/>
    <w:rsid w:val="00454B6B"/>
    <w:rsid w:val="004644FD"/>
    <w:rsid w:val="004740EF"/>
    <w:rsid w:val="0049640B"/>
    <w:rsid w:val="00496AB6"/>
    <w:rsid w:val="004C0E85"/>
    <w:rsid w:val="004C272B"/>
    <w:rsid w:val="004D08AE"/>
    <w:rsid w:val="004D4A37"/>
    <w:rsid w:val="00502929"/>
    <w:rsid w:val="00506FC8"/>
    <w:rsid w:val="005167F3"/>
    <w:rsid w:val="00524F72"/>
    <w:rsid w:val="00531B27"/>
    <w:rsid w:val="00532522"/>
    <w:rsid w:val="0053554C"/>
    <w:rsid w:val="00550962"/>
    <w:rsid w:val="00567832"/>
    <w:rsid w:val="0057223F"/>
    <w:rsid w:val="00572D69"/>
    <w:rsid w:val="005758FD"/>
    <w:rsid w:val="0058240B"/>
    <w:rsid w:val="0058313C"/>
    <w:rsid w:val="005A4327"/>
    <w:rsid w:val="005A530D"/>
    <w:rsid w:val="005B156A"/>
    <w:rsid w:val="005B4075"/>
    <w:rsid w:val="005D7356"/>
    <w:rsid w:val="005E08B6"/>
    <w:rsid w:val="005E120F"/>
    <w:rsid w:val="005F7E61"/>
    <w:rsid w:val="00600B82"/>
    <w:rsid w:val="00607055"/>
    <w:rsid w:val="00611BD7"/>
    <w:rsid w:val="00624D80"/>
    <w:rsid w:val="00631E63"/>
    <w:rsid w:val="00641AF3"/>
    <w:rsid w:val="00646ECA"/>
    <w:rsid w:val="0066026A"/>
    <w:rsid w:val="006654FA"/>
    <w:rsid w:val="00665E8D"/>
    <w:rsid w:val="00670AA2"/>
    <w:rsid w:val="00673D4D"/>
    <w:rsid w:val="00694701"/>
    <w:rsid w:val="006A38BC"/>
    <w:rsid w:val="006B1982"/>
    <w:rsid w:val="006B1C47"/>
    <w:rsid w:val="006B4594"/>
    <w:rsid w:val="006C5A55"/>
    <w:rsid w:val="006D103E"/>
    <w:rsid w:val="006F3B5E"/>
    <w:rsid w:val="006F3E0D"/>
    <w:rsid w:val="00707B9F"/>
    <w:rsid w:val="00716007"/>
    <w:rsid w:val="00723BC7"/>
    <w:rsid w:val="00724AF3"/>
    <w:rsid w:val="00727739"/>
    <w:rsid w:val="0073109D"/>
    <w:rsid w:val="0073477C"/>
    <w:rsid w:val="00742B3D"/>
    <w:rsid w:val="00772664"/>
    <w:rsid w:val="0079154E"/>
    <w:rsid w:val="007A1028"/>
    <w:rsid w:val="007C2291"/>
    <w:rsid w:val="007C4D75"/>
    <w:rsid w:val="007C5CC5"/>
    <w:rsid w:val="007D3923"/>
    <w:rsid w:val="007D5365"/>
    <w:rsid w:val="007E03B6"/>
    <w:rsid w:val="007F210D"/>
    <w:rsid w:val="007F7915"/>
    <w:rsid w:val="008025C6"/>
    <w:rsid w:val="00806C09"/>
    <w:rsid w:val="00833E0A"/>
    <w:rsid w:val="0084086A"/>
    <w:rsid w:val="008438AB"/>
    <w:rsid w:val="00850939"/>
    <w:rsid w:val="00853160"/>
    <w:rsid w:val="00854087"/>
    <w:rsid w:val="008568F3"/>
    <w:rsid w:val="00884990"/>
    <w:rsid w:val="008A03DB"/>
    <w:rsid w:val="008A12D6"/>
    <w:rsid w:val="008C14C6"/>
    <w:rsid w:val="008C36B0"/>
    <w:rsid w:val="008E73E0"/>
    <w:rsid w:val="008F7A1E"/>
    <w:rsid w:val="00926580"/>
    <w:rsid w:val="00946FCF"/>
    <w:rsid w:val="00956E78"/>
    <w:rsid w:val="0096672B"/>
    <w:rsid w:val="00984A7A"/>
    <w:rsid w:val="00992533"/>
    <w:rsid w:val="009A18D4"/>
    <w:rsid w:val="009A325C"/>
    <w:rsid w:val="009D1E23"/>
    <w:rsid w:val="009D2E80"/>
    <w:rsid w:val="009F1AC5"/>
    <w:rsid w:val="009F2189"/>
    <w:rsid w:val="009F68B7"/>
    <w:rsid w:val="00A0364E"/>
    <w:rsid w:val="00A044EA"/>
    <w:rsid w:val="00A05ECC"/>
    <w:rsid w:val="00A14CA0"/>
    <w:rsid w:val="00A25279"/>
    <w:rsid w:val="00A25EAA"/>
    <w:rsid w:val="00A3190C"/>
    <w:rsid w:val="00A37BAC"/>
    <w:rsid w:val="00A37BDB"/>
    <w:rsid w:val="00A43D02"/>
    <w:rsid w:val="00A62460"/>
    <w:rsid w:val="00A6658E"/>
    <w:rsid w:val="00A85EBD"/>
    <w:rsid w:val="00AC47C4"/>
    <w:rsid w:val="00AC71F0"/>
    <w:rsid w:val="00AD2DD9"/>
    <w:rsid w:val="00AD40D6"/>
    <w:rsid w:val="00AD544A"/>
    <w:rsid w:val="00AD6212"/>
    <w:rsid w:val="00AF1B01"/>
    <w:rsid w:val="00AF4279"/>
    <w:rsid w:val="00AF7CCC"/>
    <w:rsid w:val="00B04986"/>
    <w:rsid w:val="00B104FA"/>
    <w:rsid w:val="00B217E0"/>
    <w:rsid w:val="00B4323A"/>
    <w:rsid w:val="00B46AB2"/>
    <w:rsid w:val="00B67525"/>
    <w:rsid w:val="00B77EA0"/>
    <w:rsid w:val="00B84B81"/>
    <w:rsid w:val="00B90FB3"/>
    <w:rsid w:val="00B91DCD"/>
    <w:rsid w:val="00BA5917"/>
    <w:rsid w:val="00BD1459"/>
    <w:rsid w:val="00BD2A36"/>
    <w:rsid w:val="00BE5E3A"/>
    <w:rsid w:val="00BF04FD"/>
    <w:rsid w:val="00C16AF5"/>
    <w:rsid w:val="00C2116A"/>
    <w:rsid w:val="00C50246"/>
    <w:rsid w:val="00C5415A"/>
    <w:rsid w:val="00C547A0"/>
    <w:rsid w:val="00C56540"/>
    <w:rsid w:val="00C570D1"/>
    <w:rsid w:val="00C6295A"/>
    <w:rsid w:val="00C74ED0"/>
    <w:rsid w:val="00C8215F"/>
    <w:rsid w:val="00C83115"/>
    <w:rsid w:val="00CB0328"/>
    <w:rsid w:val="00CB46BB"/>
    <w:rsid w:val="00CB4CC3"/>
    <w:rsid w:val="00CC7DB3"/>
    <w:rsid w:val="00CD71E5"/>
    <w:rsid w:val="00D2459A"/>
    <w:rsid w:val="00D26216"/>
    <w:rsid w:val="00D30933"/>
    <w:rsid w:val="00D36913"/>
    <w:rsid w:val="00D43E05"/>
    <w:rsid w:val="00D454B5"/>
    <w:rsid w:val="00D57065"/>
    <w:rsid w:val="00D706ED"/>
    <w:rsid w:val="00D8565D"/>
    <w:rsid w:val="00D86AB3"/>
    <w:rsid w:val="00D87FB7"/>
    <w:rsid w:val="00D9529C"/>
    <w:rsid w:val="00D95CEF"/>
    <w:rsid w:val="00DA317B"/>
    <w:rsid w:val="00DD71F5"/>
    <w:rsid w:val="00E143B3"/>
    <w:rsid w:val="00E24660"/>
    <w:rsid w:val="00E2549B"/>
    <w:rsid w:val="00E5027B"/>
    <w:rsid w:val="00E61E45"/>
    <w:rsid w:val="00E64D03"/>
    <w:rsid w:val="00E71D9A"/>
    <w:rsid w:val="00E7540D"/>
    <w:rsid w:val="00E802CB"/>
    <w:rsid w:val="00E82E3D"/>
    <w:rsid w:val="00E93387"/>
    <w:rsid w:val="00E9763E"/>
    <w:rsid w:val="00EA3F54"/>
    <w:rsid w:val="00EB7282"/>
    <w:rsid w:val="00EC2132"/>
    <w:rsid w:val="00F05DCD"/>
    <w:rsid w:val="00F26AA0"/>
    <w:rsid w:val="00F42365"/>
    <w:rsid w:val="00F43E1B"/>
    <w:rsid w:val="00F441D7"/>
    <w:rsid w:val="00F50071"/>
    <w:rsid w:val="00F52EF4"/>
    <w:rsid w:val="00F57D7B"/>
    <w:rsid w:val="00F65147"/>
    <w:rsid w:val="00F85EC0"/>
    <w:rsid w:val="00F94AEF"/>
    <w:rsid w:val="00F96196"/>
    <w:rsid w:val="00F96C6B"/>
    <w:rsid w:val="00FA2858"/>
    <w:rsid w:val="00FB672D"/>
    <w:rsid w:val="00FF327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39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paragraph" w:styleId="Heading4">
    <w:name w:val="heading 4"/>
    <w:basedOn w:val="Normal"/>
    <w:next w:val="Normal"/>
    <w:link w:val="Heading4Char"/>
    <w:uiPriority w:val="9"/>
    <w:semiHidden/>
    <w:unhideWhenUsed/>
    <w:qFormat/>
    <w:rsid w:val="002E20A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 w:type="paragraph" w:styleId="ListParagraph">
    <w:name w:val="List Paragraph"/>
    <w:basedOn w:val="Normal"/>
    <w:uiPriority w:val="34"/>
    <w:qFormat/>
    <w:rsid w:val="000B731B"/>
    <w:pPr>
      <w:ind w:left="720"/>
      <w:contextualSpacing/>
    </w:pPr>
  </w:style>
  <w:style w:type="paragraph" w:customStyle="1" w:styleId="mobile-only">
    <w:name w:val="mobile-only"/>
    <w:basedOn w:val="Normal"/>
    <w:rsid w:val="00C50246"/>
    <w:pPr>
      <w:spacing w:after="192"/>
    </w:pPr>
    <w:rPr>
      <w:rFonts w:ascii="Times New Roman" w:eastAsia="Times New Roman" w:hAnsi="Times New Roman" w:cs="Times New Roman"/>
      <w:vanish/>
      <w:sz w:val="26"/>
      <w:szCs w:val="26"/>
      <w:lang w:val="en-GB" w:eastAsia="en-GB"/>
    </w:rPr>
  </w:style>
  <w:style w:type="paragraph" w:customStyle="1" w:styleId="desktop-only">
    <w:name w:val="desktop-only"/>
    <w:basedOn w:val="Normal"/>
    <w:rsid w:val="00C50246"/>
    <w:pPr>
      <w:spacing w:after="192"/>
    </w:pPr>
    <w:rPr>
      <w:rFonts w:ascii="Times New Roman" w:eastAsia="Times New Roman" w:hAnsi="Times New Roman" w:cs="Times New Roman"/>
      <w:sz w:val="26"/>
      <w:szCs w:val="26"/>
      <w:lang w:val="en-GB" w:eastAsia="en-GB"/>
    </w:rPr>
  </w:style>
  <w:style w:type="character" w:customStyle="1" w:styleId="tsp1">
    <w:name w:val="tsp1"/>
    <w:basedOn w:val="DefaultParagraphFont"/>
    <w:rsid w:val="00C50246"/>
    <w:rPr>
      <w:i/>
      <w:iCs/>
      <w:caps/>
    </w:rPr>
  </w:style>
  <w:style w:type="character" w:styleId="FollowedHyperlink">
    <w:name w:val="FollowedHyperlink"/>
    <w:basedOn w:val="DefaultParagraphFont"/>
    <w:uiPriority w:val="99"/>
    <w:semiHidden/>
    <w:unhideWhenUsed/>
    <w:rsid w:val="006654FA"/>
    <w:rPr>
      <w:color w:val="800080" w:themeColor="followedHyperlink"/>
      <w:u w:val="single"/>
    </w:rPr>
  </w:style>
  <w:style w:type="paragraph" w:styleId="PlainText">
    <w:name w:val="Plain Text"/>
    <w:basedOn w:val="Normal"/>
    <w:link w:val="PlainTextChar"/>
    <w:uiPriority w:val="99"/>
    <w:unhideWhenUsed/>
    <w:rsid w:val="004C0E85"/>
    <w:rPr>
      <w:rFonts w:ascii="Consolas" w:eastAsia="Calibri" w:hAnsi="Consolas" w:cs="Times New Roman"/>
      <w:sz w:val="21"/>
      <w:szCs w:val="21"/>
      <w:lang w:val="en-US" w:eastAsia="en-US"/>
    </w:rPr>
  </w:style>
  <w:style w:type="character" w:customStyle="1" w:styleId="PlainTextChar">
    <w:name w:val="Plain Text Char"/>
    <w:basedOn w:val="DefaultParagraphFont"/>
    <w:link w:val="PlainText"/>
    <w:uiPriority w:val="99"/>
    <w:rsid w:val="004C0E85"/>
    <w:rPr>
      <w:rFonts w:ascii="Consolas" w:eastAsia="Calibri" w:hAnsi="Consolas" w:cs="Times New Roman"/>
      <w:sz w:val="21"/>
      <w:szCs w:val="21"/>
      <w:lang w:val="en-US" w:eastAsia="en-US"/>
    </w:rPr>
  </w:style>
  <w:style w:type="character" w:styleId="Emphasis">
    <w:name w:val="Emphasis"/>
    <w:basedOn w:val="DefaultParagraphFont"/>
    <w:uiPriority w:val="20"/>
    <w:qFormat/>
    <w:rsid w:val="003F0297"/>
    <w:rPr>
      <w:i/>
      <w:iCs/>
    </w:rPr>
  </w:style>
  <w:style w:type="character" w:styleId="Strong">
    <w:name w:val="Strong"/>
    <w:basedOn w:val="DefaultParagraphFont"/>
    <w:uiPriority w:val="22"/>
    <w:qFormat/>
    <w:rsid w:val="00670AA2"/>
    <w:rPr>
      <w:b/>
      <w:bCs/>
    </w:rPr>
  </w:style>
  <w:style w:type="character" w:customStyle="1" w:styleId="xn-location">
    <w:name w:val="xn-location"/>
    <w:basedOn w:val="DefaultParagraphFont"/>
    <w:rsid w:val="00665E8D"/>
  </w:style>
  <w:style w:type="character" w:customStyle="1" w:styleId="xn-chron">
    <w:name w:val="xn-chron"/>
    <w:basedOn w:val="DefaultParagraphFont"/>
    <w:rsid w:val="00665E8D"/>
  </w:style>
  <w:style w:type="character" w:customStyle="1" w:styleId="A8">
    <w:name w:val="A8"/>
    <w:uiPriority w:val="99"/>
    <w:rsid w:val="00CB46BB"/>
    <w:rPr>
      <w:rFonts w:cs="Interstate-LightCondensed"/>
      <w:color w:val="000000"/>
      <w:sz w:val="18"/>
      <w:szCs w:val="18"/>
    </w:rPr>
  </w:style>
  <w:style w:type="character" w:customStyle="1" w:styleId="Heading4Char">
    <w:name w:val="Heading 4 Char"/>
    <w:basedOn w:val="DefaultParagraphFont"/>
    <w:link w:val="Heading4"/>
    <w:uiPriority w:val="9"/>
    <w:semiHidden/>
    <w:rsid w:val="002E20A5"/>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paragraph" w:styleId="Heading4">
    <w:name w:val="heading 4"/>
    <w:basedOn w:val="Normal"/>
    <w:next w:val="Normal"/>
    <w:link w:val="Heading4Char"/>
    <w:uiPriority w:val="9"/>
    <w:semiHidden/>
    <w:unhideWhenUsed/>
    <w:qFormat/>
    <w:rsid w:val="002E20A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 w:type="paragraph" w:styleId="ListParagraph">
    <w:name w:val="List Paragraph"/>
    <w:basedOn w:val="Normal"/>
    <w:uiPriority w:val="34"/>
    <w:qFormat/>
    <w:rsid w:val="000B731B"/>
    <w:pPr>
      <w:ind w:left="720"/>
      <w:contextualSpacing/>
    </w:pPr>
  </w:style>
  <w:style w:type="paragraph" w:customStyle="1" w:styleId="mobile-only">
    <w:name w:val="mobile-only"/>
    <w:basedOn w:val="Normal"/>
    <w:rsid w:val="00C50246"/>
    <w:pPr>
      <w:spacing w:after="192"/>
    </w:pPr>
    <w:rPr>
      <w:rFonts w:ascii="Times New Roman" w:eastAsia="Times New Roman" w:hAnsi="Times New Roman" w:cs="Times New Roman"/>
      <w:vanish/>
      <w:sz w:val="26"/>
      <w:szCs w:val="26"/>
      <w:lang w:val="en-GB" w:eastAsia="en-GB"/>
    </w:rPr>
  </w:style>
  <w:style w:type="paragraph" w:customStyle="1" w:styleId="desktop-only">
    <w:name w:val="desktop-only"/>
    <w:basedOn w:val="Normal"/>
    <w:rsid w:val="00C50246"/>
    <w:pPr>
      <w:spacing w:after="192"/>
    </w:pPr>
    <w:rPr>
      <w:rFonts w:ascii="Times New Roman" w:eastAsia="Times New Roman" w:hAnsi="Times New Roman" w:cs="Times New Roman"/>
      <w:sz w:val="26"/>
      <w:szCs w:val="26"/>
      <w:lang w:val="en-GB" w:eastAsia="en-GB"/>
    </w:rPr>
  </w:style>
  <w:style w:type="character" w:customStyle="1" w:styleId="tsp1">
    <w:name w:val="tsp1"/>
    <w:basedOn w:val="DefaultParagraphFont"/>
    <w:rsid w:val="00C50246"/>
    <w:rPr>
      <w:i/>
      <w:iCs/>
      <w:caps/>
    </w:rPr>
  </w:style>
  <w:style w:type="character" w:styleId="FollowedHyperlink">
    <w:name w:val="FollowedHyperlink"/>
    <w:basedOn w:val="DefaultParagraphFont"/>
    <w:uiPriority w:val="99"/>
    <w:semiHidden/>
    <w:unhideWhenUsed/>
    <w:rsid w:val="006654FA"/>
    <w:rPr>
      <w:color w:val="800080" w:themeColor="followedHyperlink"/>
      <w:u w:val="single"/>
    </w:rPr>
  </w:style>
  <w:style w:type="paragraph" w:styleId="PlainText">
    <w:name w:val="Plain Text"/>
    <w:basedOn w:val="Normal"/>
    <w:link w:val="PlainTextChar"/>
    <w:uiPriority w:val="99"/>
    <w:unhideWhenUsed/>
    <w:rsid w:val="004C0E85"/>
    <w:rPr>
      <w:rFonts w:ascii="Consolas" w:eastAsia="Calibri" w:hAnsi="Consolas" w:cs="Times New Roman"/>
      <w:sz w:val="21"/>
      <w:szCs w:val="21"/>
      <w:lang w:val="en-US" w:eastAsia="en-US"/>
    </w:rPr>
  </w:style>
  <w:style w:type="character" w:customStyle="1" w:styleId="PlainTextChar">
    <w:name w:val="Plain Text Char"/>
    <w:basedOn w:val="DefaultParagraphFont"/>
    <w:link w:val="PlainText"/>
    <w:uiPriority w:val="99"/>
    <w:rsid w:val="004C0E85"/>
    <w:rPr>
      <w:rFonts w:ascii="Consolas" w:eastAsia="Calibri" w:hAnsi="Consolas" w:cs="Times New Roman"/>
      <w:sz w:val="21"/>
      <w:szCs w:val="21"/>
      <w:lang w:val="en-US" w:eastAsia="en-US"/>
    </w:rPr>
  </w:style>
  <w:style w:type="character" w:styleId="Emphasis">
    <w:name w:val="Emphasis"/>
    <w:basedOn w:val="DefaultParagraphFont"/>
    <w:uiPriority w:val="20"/>
    <w:qFormat/>
    <w:rsid w:val="003F0297"/>
    <w:rPr>
      <w:i/>
      <w:iCs/>
    </w:rPr>
  </w:style>
  <w:style w:type="character" w:styleId="Strong">
    <w:name w:val="Strong"/>
    <w:basedOn w:val="DefaultParagraphFont"/>
    <w:uiPriority w:val="22"/>
    <w:qFormat/>
    <w:rsid w:val="00670AA2"/>
    <w:rPr>
      <w:b/>
      <w:bCs/>
    </w:rPr>
  </w:style>
  <w:style w:type="character" w:customStyle="1" w:styleId="xn-location">
    <w:name w:val="xn-location"/>
    <w:basedOn w:val="DefaultParagraphFont"/>
    <w:rsid w:val="00665E8D"/>
  </w:style>
  <w:style w:type="character" w:customStyle="1" w:styleId="xn-chron">
    <w:name w:val="xn-chron"/>
    <w:basedOn w:val="DefaultParagraphFont"/>
    <w:rsid w:val="00665E8D"/>
  </w:style>
  <w:style w:type="character" w:customStyle="1" w:styleId="A8">
    <w:name w:val="A8"/>
    <w:uiPriority w:val="99"/>
    <w:rsid w:val="00CB46BB"/>
    <w:rPr>
      <w:rFonts w:cs="Interstate-LightCondensed"/>
      <w:color w:val="000000"/>
      <w:sz w:val="18"/>
      <w:szCs w:val="18"/>
    </w:rPr>
  </w:style>
  <w:style w:type="character" w:customStyle="1" w:styleId="Heading4Char">
    <w:name w:val="Heading 4 Char"/>
    <w:basedOn w:val="DefaultParagraphFont"/>
    <w:link w:val="Heading4"/>
    <w:uiPriority w:val="9"/>
    <w:semiHidden/>
    <w:rsid w:val="002E20A5"/>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989621">
      <w:bodyDiv w:val="1"/>
      <w:marLeft w:val="0"/>
      <w:marRight w:val="0"/>
      <w:marTop w:val="0"/>
      <w:marBottom w:val="0"/>
      <w:divBdr>
        <w:top w:val="none" w:sz="0" w:space="0" w:color="auto"/>
        <w:left w:val="none" w:sz="0" w:space="0" w:color="auto"/>
        <w:bottom w:val="none" w:sz="0" w:space="0" w:color="auto"/>
        <w:right w:val="none" w:sz="0" w:space="0" w:color="auto"/>
      </w:divBdr>
      <w:divsChild>
        <w:div w:id="1811635467">
          <w:marLeft w:val="0"/>
          <w:marRight w:val="0"/>
          <w:marTop w:val="0"/>
          <w:marBottom w:val="0"/>
          <w:divBdr>
            <w:top w:val="none" w:sz="0" w:space="0" w:color="auto"/>
            <w:left w:val="none" w:sz="0" w:space="0" w:color="auto"/>
            <w:bottom w:val="none" w:sz="0" w:space="0" w:color="auto"/>
            <w:right w:val="none" w:sz="0" w:space="0" w:color="auto"/>
          </w:divBdr>
          <w:divsChild>
            <w:div w:id="1419132922">
              <w:marLeft w:val="0"/>
              <w:marRight w:val="0"/>
              <w:marTop w:val="0"/>
              <w:marBottom w:val="0"/>
              <w:divBdr>
                <w:top w:val="none" w:sz="0" w:space="0" w:color="auto"/>
                <w:left w:val="none" w:sz="0" w:space="0" w:color="auto"/>
                <w:bottom w:val="none" w:sz="0" w:space="0" w:color="auto"/>
                <w:right w:val="none" w:sz="0" w:space="0" w:color="auto"/>
              </w:divBdr>
              <w:divsChild>
                <w:div w:id="393695844">
                  <w:marLeft w:val="0"/>
                  <w:marRight w:val="0"/>
                  <w:marTop w:val="0"/>
                  <w:marBottom w:val="0"/>
                  <w:divBdr>
                    <w:top w:val="none" w:sz="0" w:space="0" w:color="auto"/>
                    <w:left w:val="none" w:sz="0" w:space="0" w:color="auto"/>
                    <w:bottom w:val="none" w:sz="0" w:space="0" w:color="auto"/>
                    <w:right w:val="none" w:sz="0" w:space="0" w:color="auto"/>
                  </w:divBdr>
                  <w:divsChild>
                    <w:div w:id="1514029628">
                      <w:marLeft w:val="0"/>
                      <w:marRight w:val="0"/>
                      <w:marTop w:val="0"/>
                      <w:marBottom w:val="0"/>
                      <w:divBdr>
                        <w:top w:val="none" w:sz="0" w:space="0" w:color="auto"/>
                        <w:left w:val="none" w:sz="0" w:space="0" w:color="auto"/>
                        <w:bottom w:val="none" w:sz="0" w:space="0" w:color="auto"/>
                        <w:right w:val="none" w:sz="0" w:space="0" w:color="auto"/>
                      </w:divBdr>
                      <w:divsChild>
                        <w:div w:id="705912637">
                          <w:marLeft w:val="0"/>
                          <w:marRight w:val="0"/>
                          <w:marTop w:val="0"/>
                          <w:marBottom w:val="0"/>
                          <w:divBdr>
                            <w:top w:val="none" w:sz="0" w:space="0" w:color="auto"/>
                            <w:left w:val="none" w:sz="0" w:space="0" w:color="auto"/>
                            <w:bottom w:val="none" w:sz="0" w:space="0" w:color="auto"/>
                            <w:right w:val="none" w:sz="0" w:space="0" w:color="auto"/>
                          </w:divBdr>
                          <w:divsChild>
                            <w:div w:id="1368532025">
                              <w:marLeft w:val="0"/>
                              <w:marRight w:val="0"/>
                              <w:marTop w:val="0"/>
                              <w:marBottom w:val="0"/>
                              <w:divBdr>
                                <w:top w:val="none" w:sz="0" w:space="0" w:color="auto"/>
                                <w:left w:val="none" w:sz="0" w:space="0" w:color="auto"/>
                                <w:bottom w:val="none" w:sz="0" w:space="0" w:color="auto"/>
                                <w:right w:val="none" w:sz="0" w:space="0" w:color="auto"/>
                              </w:divBdr>
                              <w:divsChild>
                                <w:div w:id="1916814967">
                                  <w:marLeft w:val="0"/>
                                  <w:marRight w:val="0"/>
                                  <w:marTop w:val="0"/>
                                  <w:marBottom w:val="0"/>
                                  <w:divBdr>
                                    <w:top w:val="none" w:sz="0" w:space="0" w:color="auto"/>
                                    <w:left w:val="none" w:sz="0" w:space="0" w:color="auto"/>
                                    <w:bottom w:val="none" w:sz="0" w:space="0" w:color="auto"/>
                                    <w:right w:val="none" w:sz="0" w:space="0" w:color="auto"/>
                                  </w:divBdr>
                                  <w:divsChild>
                                    <w:div w:id="151021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527362">
      <w:bodyDiv w:val="1"/>
      <w:marLeft w:val="0"/>
      <w:marRight w:val="0"/>
      <w:marTop w:val="0"/>
      <w:marBottom w:val="0"/>
      <w:divBdr>
        <w:top w:val="none" w:sz="0" w:space="0" w:color="auto"/>
        <w:left w:val="none" w:sz="0" w:space="0" w:color="auto"/>
        <w:bottom w:val="none" w:sz="0" w:space="0" w:color="auto"/>
        <w:right w:val="none" w:sz="0" w:space="0" w:color="auto"/>
      </w:divBdr>
      <w:divsChild>
        <w:div w:id="2053845389">
          <w:marLeft w:val="0"/>
          <w:marRight w:val="0"/>
          <w:marTop w:val="0"/>
          <w:marBottom w:val="0"/>
          <w:divBdr>
            <w:top w:val="none" w:sz="0" w:space="0" w:color="auto"/>
            <w:left w:val="none" w:sz="0" w:space="0" w:color="auto"/>
            <w:bottom w:val="none" w:sz="0" w:space="0" w:color="auto"/>
            <w:right w:val="none" w:sz="0" w:space="0" w:color="auto"/>
          </w:divBdr>
          <w:divsChild>
            <w:div w:id="247732939">
              <w:marLeft w:val="0"/>
              <w:marRight w:val="0"/>
              <w:marTop w:val="0"/>
              <w:marBottom w:val="0"/>
              <w:divBdr>
                <w:top w:val="none" w:sz="0" w:space="0" w:color="auto"/>
                <w:left w:val="none" w:sz="0" w:space="0" w:color="auto"/>
                <w:bottom w:val="none" w:sz="0" w:space="0" w:color="auto"/>
                <w:right w:val="none" w:sz="0" w:space="0" w:color="auto"/>
              </w:divBdr>
              <w:divsChild>
                <w:div w:id="1162938429">
                  <w:marLeft w:val="180"/>
                  <w:marRight w:val="180"/>
                  <w:marTop w:val="0"/>
                  <w:marBottom w:val="0"/>
                  <w:divBdr>
                    <w:top w:val="none" w:sz="0" w:space="0" w:color="auto"/>
                    <w:left w:val="none" w:sz="0" w:space="0" w:color="auto"/>
                    <w:bottom w:val="none" w:sz="0" w:space="0" w:color="auto"/>
                    <w:right w:val="none" w:sz="0" w:space="0" w:color="auto"/>
                  </w:divBdr>
                  <w:divsChild>
                    <w:div w:id="317615480">
                      <w:marLeft w:val="0"/>
                      <w:marRight w:val="0"/>
                      <w:marTop w:val="0"/>
                      <w:marBottom w:val="0"/>
                      <w:divBdr>
                        <w:top w:val="none" w:sz="0" w:space="0" w:color="auto"/>
                        <w:left w:val="none" w:sz="0" w:space="0" w:color="auto"/>
                        <w:bottom w:val="none" w:sz="0" w:space="0" w:color="auto"/>
                        <w:right w:val="none" w:sz="0" w:space="0" w:color="auto"/>
                      </w:divBdr>
                      <w:divsChild>
                        <w:div w:id="2014018996">
                          <w:marLeft w:val="0"/>
                          <w:marRight w:val="0"/>
                          <w:marTop w:val="0"/>
                          <w:marBottom w:val="0"/>
                          <w:divBdr>
                            <w:top w:val="none" w:sz="0" w:space="0" w:color="auto"/>
                            <w:left w:val="none" w:sz="0" w:space="0" w:color="auto"/>
                            <w:bottom w:val="none" w:sz="0" w:space="0" w:color="auto"/>
                            <w:right w:val="none" w:sz="0" w:space="0" w:color="auto"/>
                          </w:divBdr>
                          <w:divsChild>
                            <w:div w:id="525559568">
                              <w:marLeft w:val="0"/>
                              <w:marRight w:val="0"/>
                              <w:marTop w:val="0"/>
                              <w:marBottom w:val="0"/>
                              <w:divBdr>
                                <w:top w:val="none" w:sz="0" w:space="0" w:color="auto"/>
                                <w:left w:val="none" w:sz="0" w:space="0" w:color="auto"/>
                                <w:bottom w:val="none" w:sz="0" w:space="0" w:color="auto"/>
                                <w:right w:val="none" w:sz="0" w:space="0" w:color="auto"/>
                              </w:divBdr>
                              <w:divsChild>
                                <w:div w:id="1449736847">
                                  <w:marLeft w:val="0"/>
                                  <w:marRight w:val="0"/>
                                  <w:marTop w:val="0"/>
                                  <w:marBottom w:val="0"/>
                                  <w:divBdr>
                                    <w:top w:val="none" w:sz="0" w:space="0" w:color="auto"/>
                                    <w:left w:val="none" w:sz="0" w:space="0" w:color="auto"/>
                                    <w:bottom w:val="none" w:sz="0" w:space="0" w:color="auto"/>
                                    <w:right w:val="none" w:sz="0" w:space="0" w:color="auto"/>
                                  </w:divBdr>
                                  <w:divsChild>
                                    <w:div w:id="1873226093">
                                      <w:marLeft w:val="0"/>
                                      <w:marRight w:val="0"/>
                                      <w:marTop w:val="0"/>
                                      <w:marBottom w:val="0"/>
                                      <w:divBdr>
                                        <w:top w:val="none" w:sz="0" w:space="0" w:color="auto"/>
                                        <w:left w:val="none" w:sz="0" w:space="0" w:color="auto"/>
                                        <w:bottom w:val="none" w:sz="0" w:space="0" w:color="auto"/>
                                        <w:right w:val="none" w:sz="0" w:space="0" w:color="auto"/>
                                      </w:divBdr>
                                      <w:divsChild>
                                        <w:div w:id="94846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293123">
      <w:bodyDiv w:val="1"/>
      <w:marLeft w:val="0"/>
      <w:marRight w:val="0"/>
      <w:marTop w:val="0"/>
      <w:marBottom w:val="0"/>
      <w:divBdr>
        <w:top w:val="none" w:sz="0" w:space="0" w:color="auto"/>
        <w:left w:val="none" w:sz="0" w:space="0" w:color="auto"/>
        <w:bottom w:val="none" w:sz="0" w:space="0" w:color="auto"/>
        <w:right w:val="none" w:sz="0" w:space="0" w:color="auto"/>
      </w:divBdr>
    </w:div>
    <w:div w:id="462037845">
      <w:bodyDiv w:val="1"/>
      <w:marLeft w:val="0"/>
      <w:marRight w:val="0"/>
      <w:marTop w:val="0"/>
      <w:marBottom w:val="0"/>
      <w:divBdr>
        <w:top w:val="none" w:sz="0" w:space="0" w:color="auto"/>
        <w:left w:val="none" w:sz="0" w:space="0" w:color="auto"/>
        <w:bottom w:val="none" w:sz="0" w:space="0" w:color="auto"/>
        <w:right w:val="none" w:sz="0" w:space="0" w:color="auto"/>
      </w:divBdr>
    </w:div>
    <w:div w:id="518013421">
      <w:bodyDiv w:val="1"/>
      <w:marLeft w:val="0"/>
      <w:marRight w:val="0"/>
      <w:marTop w:val="0"/>
      <w:marBottom w:val="0"/>
      <w:divBdr>
        <w:top w:val="none" w:sz="0" w:space="0" w:color="auto"/>
        <w:left w:val="none" w:sz="0" w:space="0" w:color="auto"/>
        <w:bottom w:val="none" w:sz="0" w:space="0" w:color="auto"/>
        <w:right w:val="none" w:sz="0" w:space="0" w:color="auto"/>
      </w:divBdr>
      <w:divsChild>
        <w:div w:id="1712538259">
          <w:marLeft w:val="0"/>
          <w:marRight w:val="0"/>
          <w:marTop w:val="0"/>
          <w:marBottom w:val="0"/>
          <w:divBdr>
            <w:top w:val="none" w:sz="0" w:space="0" w:color="auto"/>
            <w:left w:val="none" w:sz="0" w:space="0" w:color="auto"/>
            <w:bottom w:val="none" w:sz="0" w:space="0" w:color="auto"/>
            <w:right w:val="none" w:sz="0" w:space="0" w:color="auto"/>
          </w:divBdr>
          <w:divsChild>
            <w:div w:id="372968601">
              <w:marLeft w:val="0"/>
              <w:marRight w:val="0"/>
              <w:marTop w:val="0"/>
              <w:marBottom w:val="0"/>
              <w:divBdr>
                <w:top w:val="none" w:sz="0" w:space="0" w:color="auto"/>
                <w:left w:val="none" w:sz="0" w:space="0" w:color="auto"/>
                <w:bottom w:val="none" w:sz="0" w:space="0" w:color="auto"/>
                <w:right w:val="none" w:sz="0" w:space="0" w:color="auto"/>
              </w:divBdr>
              <w:divsChild>
                <w:div w:id="972177957">
                  <w:marLeft w:val="0"/>
                  <w:marRight w:val="0"/>
                  <w:marTop w:val="0"/>
                  <w:marBottom w:val="0"/>
                  <w:divBdr>
                    <w:top w:val="none" w:sz="0" w:space="0" w:color="auto"/>
                    <w:left w:val="none" w:sz="0" w:space="0" w:color="auto"/>
                    <w:bottom w:val="none" w:sz="0" w:space="0" w:color="auto"/>
                    <w:right w:val="none" w:sz="0" w:space="0" w:color="auto"/>
                  </w:divBdr>
                  <w:divsChild>
                    <w:div w:id="1107429548">
                      <w:marLeft w:val="0"/>
                      <w:marRight w:val="0"/>
                      <w:marTop w:val="0"/>
                      <w:marBottom w:val="0"/>
                      <w:divBdr>
                        <w:top w:val="none" w:sz="0" w:space="0" w:color="auto"/>
                        <w:left w:val="none" w:sz="0" w:space="0" w:color="auto"/>
                        <w:bottom w:val="none" w:sz="0" w:space="0" w:color="auto"/>
                        <w:right w:val="none" w:sz="0" w:space="0" w:color="auto"/>
                      </w:divBdr>
                      <w:divsChild>
                        <w:div w:id="1871719816">
                          <w:marLeft w:val="0"/>
                          <w:marRight w:val="0"/>
                          <w:marTop w:val="180"/>
                          <w:marBottom w:val="180"/>
                          <w:divBdr>
                            <w:top w:val="none" w:sz="0" w:space="0" w:color="auto"/>
                            <w:left w:val="none" w:sz="0" w:space="0" w:color="auto"/>
                            <w:bottom w:val="none" w:sz="0" w:space="0" w:color="auto"/>
                            <w:right w:val="none" w:sz="0" w:space="0" w:color="auto"/>
                          </w:divBdr>
                          <w:divsChild>
                            <w:div w:id="79568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1572549">
      <w:bodyDiv w:val="1"/>
      <w:marLeft w:val="0"/>
      <w:marRight w:val="0"/>
      <w:marTop w:val="0"/>
      <w:marBottom w:val="0"/>
      <w:divBdr>
        <w:top w:val="none" w:sz="0" w:space="0" w:color="auto"/>
        <w:left w:val="none" w:sz="0" w:space="0" w:color="auto"/>
        <w:bottom w:val="none" w:sz="0" w:space="0" w:color="auto"/>
        <w:right w:val="none" w:sz="0" w:space="0" w:color="auto"/>
      </w:divBdr>
    </w:div>
    <w:div w:id="667709007">
      <w:bodyDiv w:val="1"/>
      <w:marLeft w:val="0"/>
      <w:marRight w:val="0"/>
      <w:marTop w:val="0"/>
      <w:marBottom w:val="0"/>
      <w:divBdr>
        <w:top w:val="none" w:sz="0" w:space="0" w:color="auto"/>
        <w:left w:val="none" w:sz="0" w:space="0" w:color="auto"/>
        <w:bottom w:val="none" w:sz="0" w:space="0" w:color="auto"/>
        <w:right w:val="none" w:sz="0" w:space="0" w:color="auto"/>
      </w:divBdr>
    </w:div>
    <w:div w:id="998926681">
      <w:bodyDiv w:val="1"/>
      <w:marLeft w:val="0"/>
      <w:marRight w:val="0"/>
      <w:marTop w:val="0"/>
      <w:marBottom w:val="0"/>
      <w:divBdr>
        <w:top w:val="none" w:sz="0" w:space="0" w:color="auto"/>
        <w:left w:val="none" w:sz="0" w:space="0" w:color="auto"/>
        <w:bottom w:val="none" w:sz="0" w:space="0" w:color="auto"/>
        <w:right w:val="none" w:sz="0" w:space="0" w:color="auto"/>
      </w:divBdr>
    </w:div>
    <w:div w:id="1045983303">
      <w:bodyDiv w:val="1"/>
      <w:marLeft w:val="0"/>
      <w:marRight w:val="0"/>
      <w:marTop w:val="0"/>
      <w:marBottom w:val="0"/>
      <w:divBdr>
        <w:top w:val="none" w:sz="0" w:space="0" w:color="auto"/>
        <w:left w:val="none" w:sz="0" w:space="0" w:color="auto"/>
        <w:bottom w:val="none" w:sz="0" w:space="0" w:color="auto"/>
        <w:right w:val="none" w:sz="0" w:space="0" w:color="auto"/>
      </w:divBdr>
    </w:div>
    <w:div w:id="1050419440">
      <w:bodyDiv w:val="1"/>
      <w:marLeft w:val="0"/>
      <w:marRight w:val="0"/>
      <w:marTop w:val="0"/>
      <w:marBottom w:val="0"/>
      <w:divBdr>
        <w:top w:val="none" w:sz="0" w:space="0" w:color="auto"/>
        <w:left w:val="none" w:sz="0" w:space="0" w:color="auto"/>
        <w:bottom w:val="none" w:sz="0" w:space="0" w:color="auto"/>
        <w:right w:val="none" w:sz="0" w:space="0" w:color="auto"/>
      </w:divBdr>
    </w:div>
    <w:div w:id="1094089847">
      <w:bodyDiv w:val="1"/>
      <w:marLeft w:val="0"/>
      <w:marRight w:val="0"/>
      <w:marTop w:val="0"/>
      <w:marBottom w:val="0"/>
      <w:divBdr>
        <w:top w:val="none" w:sz="0" w:space="0" w:color="auto"/>
        <w:left w:val="none" w:sz="0" w:space="0" w:color="auto"/>
        <w:bottom w:val="none" w:sz="0" w:space="0" w:color="auto"/>
        <w:right w:val="none" w:sz="0" w:space="0" w:color="auto"/>
      </w:divBdr>
      <w:divsChild>
        <w:div w:id="392314839">
          <w:marLeft w:val="0"/>
          <w:marRight w:val="0"/>
          <w:marTop w:val="0"/>
          <w:marBottom w:val="0"/>
          <w:divBdr>
            <w:top w:val="none" w:sz="0" w:space="0" w:color="auto"/>
            <w:left w:val="none" w:sz="0" w:space="0" w:color="auto"/>
            <w:bottom w:val="none" w:sz="0" w:space="0" w:color="auto"/>
            <w:right w:val="none" w:sz="0" w:space="0" w:color="auto"/>
          </w:divBdr>
          <w:divsChild>
            <w:div w:id="2020230833">
              <w:marLeft w:val="0"/>
              <w:marRight w:val="0"/>
              <w:marTop w:val="0"/>
              <w:marBottom w:val="0"/>
              <w:divBdr>
                <w:top w:val="none" w:sz="0" w:space="0" w:color="auto"/>
                <w:left w:val="none" w:sz="0" w:space="0" w:color="auto"/>
                <w:bottom w:val="none" w:sz="0" w:space="0" w:color="auto"/>
                <w:right w:val="none" w:sz="0" w:space="0" w:color="auto"/>
              </w:divBdr>
              <w:divsChild>
                <w:div w:id="1288462546">
                  <w:marLeft w:val="0"/>
                  <w:marRight w:val="0"/>
                  <w:marTop w:val="0"/>
                  <w:marBottom w:val="0"/>
                  <w:divBdr>
                    <w:top w:val="none" w:sz="0" w:space="0" w:color="auto"/>
                    <w:left w:val="none" w:sz="0" w:space="0" w:color="auto"/>
                    <w:bottom w:val="none" w:sz="0" w:space="0" w:color="auto"/>
                    <w:right w:val="none" w:sz="0" w:space="0" w:color="auto"/>
                  </w:divBdr>
                  <w:divsChild>
                    <w:div w:id="1050492491">
                      <w:marLeft w:val="0"/>
                      <w:marRight w:val="0"/>
                      <w:marTop w:val="0"/>
                      <w:marBottom w:val="0"/>
                      <w:divBdr>
                        <w:top w:val="none" w:sz="0" w:space="0" w:color="auto"/>
                        <w:left w:val="none" w:sz="0" w:space="0" w:color="auto"/>
                        <w:bottom w:val="none" w:sz="0" w:space="0" w:color="auto"/>
                        <w:right w:val="none" w:sz="0" w:space="0" w:color="auto"/>
                      </w:divBdr>
                      <w:divsChild>
                        <w:div w:id="185556403">
                          <w:marLeft w:val="0"/>
                          <w:marRight w:val="0"/>
                          <w:marTop w:val="0"/>
                          <w:marBottom w:val="300"/>
                          <w:divBdr>
                            <w:top w:val="none" w:sz="0" w:space="0" w:color="auto"/>
                            <w:left w:val="none" w:sz="0" w:space="0" w:color="auto"/>
                            <w:bottom w:val="none" w:sz="0" w:space="0" w:color="auto"/>
                            <w:right w:val="none" w:sz="0" w:space="0" w:color="auto"/>
                          </w:divBdr>
                          <w:divsChild>
                            <w:div w:id="150224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129028">
      <w:bodyDiv w:val="1"/>
      <w:marLeft w:val="0"/>
      <w:marRight w:val="0"/>
      <w:marTop w:val="0"/>
      <w:marBottom w:val="0"/>
      <w:divBdr>
        <w:top w:val="none" w:sz="0" w:space="0" w:color="auto"/>
        <w:left w:val="none" w:sz="0" w:space="0" w:color="auto"/>
        <w:bottom w:val="none" w:sz="0" w:space="0" w:color="auto"/>
        <w:right w:val="none" w:sz="0" w:space="0" w:color="auto"/>
      </w:divBdr>
    </w:div>
    <w:div w:id="1144618982">
      <w:bodyDiv w:val="1"/>
      <w:marLeft w:val="0"/>
      <w:marRight w:val="0"/>
      <w:marTop w:val="0"/>
      <w:marBottom w:val="0"/>
      <w:divBdr>
        <w:top w:val="none" w:sz="0" w:space="0" w:color="auto"/>
        <w:left w:val="none" w:sz="0" w:space="0" w:color="auto"/>
        <w:bottom w:val="none" w:sz="0" w:space="0" w:color="auto"/>
        <w:right w:val="none" w:sz="0" w:space="0" w:color="auto"/>
      </w:divBdr>
    </w:div>
    <w:div w:id="1364399560">
      <w:bodyDiv w:val="1"/>
      <w:marLeft w:val="0"/>
      <w:marRight w:val="0"/>
      <w:marTop w:val="0"/>
      <w:marBottom w:val="0"/>
      <w:divBdr>
        <w:top w:val="none" w:sz="0" w:space="0" w:color="auto"/>
        <w:left w:val="none" w:sz="0" w:space="0" w:color="auto"/>
        <w:bottom w:val="none" w:sz="0" w:space="0" w:color="auto"/>
        <w:right w:val="none" w:sz="0" w:space="0" w:color="auto"/>
      </w:divBdr>
    </w:div>
    <w:div w:id="1429234241">
      <w:bodyDiv w:val="1"/>
      <w:marLeft w:val="0"/>
      <w:marRight w:val="0"/>
      <w:marTop w:val="0"/>
      <w:marBottom w:val="0"/>
      <w:divBdr>
        <w:top w:val="none" w:sz="0" w:space="0" w:color="auto"/>
        <w:left w:val="none" w:sz="0" w:space="0" w:color="auto"/>
        <w:bottom w:val="none" w:sz="0" w:space="0" w:color="auto"/>
        <w:right w:val="none" w:sz="0" w:space="0" w:color="auto"/>
      </w:divBdr>
    </w:div>
    <w:div w:id="1437408501">
      <w:bodyDiv w:val="1"/>
      <w:marLeft w:val="0"/>
      <w:marRight w:val="0"/>
      <w:marTop w:val="0"/>
      <w:marBottom w:val="0"/>
      <w:divBdr>
        <w:top w:val="none" w:sz="0" w:space="0" w:color="auto"/>
        <w:left w:val="none" w:sz="0" w:space="0" w:color="auto"/>
        <w:bottom w:val="none" w:sz="0" w:space="0" w:color="auto"/>
        <w:right w:val="none" w:sz="0" w:space="0" w:color="auto"/>
      </w:divBdr>
    </w:div>
    <w:div w:id="1551762997">
      <w:bodyDiv w:val="1"/>
      <w:marLeft w:val="0"/>
      <w:marRight w:val="0"/>
      <w:marTop w:val="0"/>
      <w:marBottom w:val="0"/>
      <w:divBdr>
        <w:top w:val="none" w:sz="0" w:space="0" w:color="auto"/>
        <w:left w:val="none" w:sz="0" w:space="0" w:color="auto"/>
        <w:bottom w:val="none" w:sz="0" w:space="0" w:color="auto"/>
        <w:right w:val="none" w:sz="0" w:space="0" w:color="auto"/>
      </w:divBdr>
      <w:divsChild>
        <w:div w:id="592738191">
          <w:marLeft w:val="0"/>
          <w:marRight w:val="0"/>
          <w:marTop w:val="0"/>
          <w:marBottom w:val="0"/>
          <w:divBdr>
            <w:top w:val="none" w:sz="0" w:space="0" w:color="auto"/>
            <w:left w:val="none" w:sz="0" w:space="0" w:color="auto"/>
            <w:bottom w:val="none" w:sz="0" w:space="0" w:color="auto"/>
            <w:right w:val="none" w:sz="0" w:space="0" w:color="auto"/>
          </w:divBdr>
          <w:divsChild>
            <w:div w:id="83958353">
              <w:marLeft w:val="0"/>
              <w:marRight w:val="0"/>
              <w:marTop w:val="0"/>
              <w:marBottom w:val="0"/>
              <w:divBdr>
                <w:top w:val="none" w:sz="0" w:space="0" w:color="auto"/>
                <w:left w:val="none" w:sz="0" w:space="0" w:color="auto"/>
                <w:bottom w:val="none" w:sz="0" w:space="0" w:color="auto"/>
                <w:right w:val="none" w:sz="0" w:space="0" w:color="auto"/>
              </w:divBdr>
              <w:divsChild>
                <w:div w:id="228931441">
                  <w:marLeft w:val="0"/>
                  <w:marRight w:val="0"/>
                  <w:marTop w:val="0"/>
                  <w:marBottom w:val="0"/>
                  <w:divBdr>
                    <w:top w:val="none" w:sz="0" w:space="0" w:color="auto"/>
                    <w:left w:val="none" w:sz="0" w:space="0" w:color="auto"/>
                    <w:bottom w:val="none" w:sz="0" w:space="0" w:color="auto"/>
                    <w:right w:val="none" w:sz="0" w:space="0" w:color="auto"/>
                  </w:divBdr>
                  <w:divsChild>
                    <w:div w:id="1836145244">
                      <w:marLeft w:val="-225"/>
                      <w:marRight w:val="-225"/>
                      <w:marTop w:val="0"/>
                      <w:marBottom w:val="0"/>
                      <w:divBdr>
                        <w:top w:val="none" w:sz="0" w:space="0" w:color="auto"/>
                        <w:left w:val="none" w:sz="0" w:space="0" w:color="auto"/>
                        <w:bottom w:val="none" w:sz="0" w:space="0" w:color="auto"/>
                        <w:right w:val="none" w:sz="0" w:space="0" w:color="auto"/>
                      </w:divBdr>
                      <w:divsChild>
                        <w:div w:id="84019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8123045">
      <w:bodyDiv w:val="1"/>
      <w:marLeft w:val="0"/>
      <w:marRight w:val="0"/>
      <w:marTop w:val="0"/>
      <w:marBottom w:val="0"/>
      <w:divBdr>
        <w:top w:val="none" w:sz="0" w:space="0" w:color="auto"/>
        <w:left w:val="none" w:sz="0" w:space="0" w:color="auto"/>
        <w:bottom w:val="none" w:sz="0" w:space="0" w:color="auto"/>
        <w:right w:val="none" w:sz="0" w:space="0" w:color="auto"/>
      </w:divBdr>
    </w:div>
    <w:div w:id="1664314190">
      <w:bodyDiv w:val="1"/>
      <w:marLeft w:val="0"/>
      <w:marRight w:val="0"/>
      <w:marTop w:val="0"/>
      <w:marBottom w:val="0"/>
      <w:divBdr>
        <w:top w:val="none" w:sz="0" w:space="0" w:color="auto"/>
        <w:left w:val="none" w:sz="0" w:space="0" w:color="auto"/>
        <w:bottom w:val="none" w:sz="0" w:space="0" w:color="auto"/>
        <w:right w:val="none" w:sz="0" w:space="0" w:color="auto"/>
      </w:divBdr>
    </w:div>
    <w:div w:id="1689066555">
      <w:bodyDiv w:val="1"/>
      <w:marLeft w:val="0"/>
      <w:marRight w:val="0"/>
      <w:marTop w:val="0"/>
      <w:marBottom w:val="0"/>
      <w:divBdr>
        <w:top w:val="none" w:sz="0" w:space="0" w:color="auto"/>
        <w:left w:val="none" w:sz="0" w:space="0" w:color="auto"/>
        <w:bottom w:val="none" w:sz="0" w:space="0" w:color="auto"/>
        <w:right w:val="none" w:sz="0" w:space="0" w:color="auto"/>
      </w:divBdr>
    </w:div>
    <w:div w:id="1815566363">
      <w:bodyDiv w:val="1"/>
      <w:marLeft w:val="0"/>
      <w:marRight w:val="0"/>
      <w:marTop w:val="0"/>
      <w:marBottom w:val="0"/>
      <w:divBdr>
        <w:top w:val="none" w:sz="0" w:space="0" w:color="auto"/>
        <w:left w:val="none" w:sz="0" w:space="0" w:color="auto"/>
        <w:bottom w:val="none" w:sz="0" w:space="0" w:color="auto"/>
        <w:right w:val="none" w:sz="0" w:space="0" w:color="auto"/>
      </w:divBdr>
    </w:div>
    <w:div w:id="1825506126">
      <w:bodyDiv w:val="1"/>
      <w:marLeft w:val="0"/>
      <w:marRight w:val="0"/>
      <w:marTop w:val="0"/>
      <w:marBottom w:val="0"/>
      <w:divBdr>
        <w:top w:val="none" w:sz="0" w:space="0" w:color="auto"/>
        <w:left w:val="none" w:sz="0" w:space="0" w:color="auto"/>
        <w:bottom w:val="none" w:sz="0" w:space="0" w:color="auto"/>
        <w:right w:val="none" w:sz="0" w:space="0" w:color="auto"/>
      </w:divBdr>
    </w:div>
    <w:div w:id="1850636905">
      <w:bodyDiv w:val="1"/>
      <w:marLeft w:val="0"/>
      <w:marRight w:val="0"/>
      <w:marTop w:val="0"/>
      <w:marBottom w:val="0"/>
      <w:divBdr>
        <w:top w:val="none" w:sz="0" w:space="0" w:color="auto"/>
        <w:left w:val="none" w:sz="0" w:space="0" w:color="auto"/>
        <w:bottom w:val="none" w:sz="0" w:space="0" w:color="auto"/>
        <w:right w:val="none" w:sz="0" w:space="0" w:color="auto"/>
      </w:divBdr>
    </w:div>
    <w:div w:id="2067996114">
      <w:bodyDiv w:val="1"/>
      <w:marLeft w:val="0"/>
      <w:marRight w:val="0"/>
      <w:marTop w:val="0"/>
      <w:marBottom w:val="0"/>
      <w:divBdr>
        <w:top w:val="none" w:sz="0" w:space="0" w:color="auto"/>
        <w:left w:val="none" w:sz="0" w:space="0" w:color="auto"/>
        <w:bottom w:val="none" w:sz="0" w:space="0" w:color="auto"/>
        <w:right w:val="none" w:sz="0" w:space="0" w:color="auto"/>
      </w:divBdr>
    </w:div>
    <w:div w:id="2076080634">
      <w:bodyDiv w:val="1"/>
      <w:marLeft w:val="0"/>
      <w:marRight w:val="0"/>
      <w:marTop w:val="0"/>
      <w:marBottom w:val="0"/>
      <w:divBdr>
        <w:top w:val="none" w:sz="0" w:space="0" w:color="auto"/>
        <w:left w:val="none" w:sz="0" w:space="0" w:color="auto"/>
        <w:bottom w:val="none" w:sz="0" w:space="0" w:color="auto"/>
        <w:right w:val="none" w:sz="0" w:space="0" w:color="auto"/>
      </w:divBdr>
    </w:div>
    <w:div w:id="2145199301">
      <w:bodyDiv w:val="1"/>
      <w:marLeft w:val="0"/>
      <w:marRight w:val="0"/>
      <w:marTop w:val="0"/>
      <w:marBottom w:val="0"/>
      <w:divBdr>
        <w:top w:val="none" w:sz="0" w:space="0" w:color="auto"/>
        <w:left w:val="none" w:sz="0" w:space="0" w:color="auto"/>
        <w:bottom w:val="none" w:sz="0" w:space="0" w:color="auto"/>
        <w:right w:val="none" w:sz="0" w:space="0" w:color="auto"/>
      </w:divBdr>
      <w:divsChild>
        <w:div w:id="1787501069">
          <w:marLeft w:val="0"/>
          <w:marRight w:val="0"/>
          <w:marTop w:val="0"/>
          <w:marBottom w:val="0"/>
          <w:divBdr>
            <w:top w:val="none" w:sz="0" w:space="0" w:color="auto"/>
            <w:left w:val="none" w:sz="0" w:space="0" w:color="auto"/>
            <w:bottom w:val="none" w:sz="0" w:space="0" w:color="auto"/>
            <w:right w:val="none" w:sz="0" w:space="0" w:color="auto"/>
          </w:divBdr>
          <w:divsChild>
            <w:div w:id="227811246">
              <w:marLeft w:val="0"/>
              <w:marRight w:val="0"/>
              <w:marTop w:val="0"/>
              <w:marBottom w:val="0"/>
              <w:divBdr>
                <w:top w:val="none" w:sz="0" w:space="0" w:color="auto"/>
                <w:left w:val="none" w:sz="0" w:space="0" w:color="auto"/>
                <w:bottom w:val="none" w:sz="0" w:space="0" w:color="auto"/>
                <w:right w:val="none" w:sz="0" w:space="0" w:color="auto"/>
              </w:divBdr>
              <w:divsChild>
                <w:div w:id="48308010">
                  <w:marLeft w:val="0"/>
                  <w:marRight w:val="0"/>
                  <w:marTop w:val="0"/>
                  <w:marBottom w:val="0"/>
                  <w:divBdr>
                    <w:top w:val="none" w:sz="0" w:space="0" w:color="auto"/>
                    <w:left w:val="none" w:sz="0" w:space="0" w:color="auto"/>
                    <w:bottom w:val="none" w:sz="0" w:space="0" w:color="auto"/>
                    <w:right w:val="none" w:sz="0" w:space="0" w:color="auto"/>
                  </w:divBdr>
                  <w:divsChild>
                    <w:div w:id="2081126165">
                      <w:marLeft w:val="0"/>
                      <w:marRight w:val="0"/>
                      <w:marTop w:val="0"/>
                      <w:marBottom w:val="0"/>
                      <w:divBdr>
                        <w:top w:val="none" w:sz="0" w:space="0" w:color="auto"/>
                        <w:left w:val="none" w:sz="0" w:space="0" w:color="auto"/>
                        <w:bottom w:val="none" w:sz="0" w:space="0" w:color="auto"/>
                        <w:right w:val="none" w:sz="0" w:space="0" w:color="auto"/>
                      </w:divBdr>
                      <w:divsChild>
                        <w:div w:id="592400650">
                          <w:marLeft w:val="0"/>
                          <w:marRight w:val="0"/>
                          <w:marTop w:val="180"/>
                          <w:marBottom w:val="180"/>
                          <w:divBdr>
                            <w:top w:val="none" w:sz="0" w:space="0" w:color="auto"/>
                            <w:left w:val="none" w:sz="0" w:space="0" w:color="auto"/>
                            <w:bottom w:val="none" w:sz="0" w:space="0" w:color="auto"/>
                            <w:right w:val="none" w:sz="0" w:space="0" w:color="auto"/>
                          </w:divBdr>
                          <w:divsChild>
                            <w:div w:id="95198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acebook.com/MazdaES"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mazda.e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zda-press.es"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mrivas@mazdaeur.com" TargetMode="External"/><Relationship Id="rId4" Type="http://schemas.microsoft.com/office/2007/relationships/stylesWithEffects" Target="stylesWithEffects.xml"/><Relationship Id="rId9" Type="http://schemas.openxmlformats.org/officeDocument/2006/relationships/hyperlink" Target="mailto:ngarcia@mazdaeur.com"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B219A3-EEC8-42AD-B3AB-C202A7779D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305</TotalTime>
  <Pages>3</Pages>
  <Words>963</Words>
  <Characters>5493</Characters>
  <Application>Microsoft Office Word</Application>
  <DocSecurity>0</DocSecurity>
  <Lines>45</Lines>
  <Paragraphs>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Mazda Motor Logistics Europe</Company>
  <LinksUpToDate>false</LinksUpToDate>
  <CharactersWithSpaces>6444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Rivas Ruiz, Manuel</cp:lastModifiedBy>
  <cp:revision>22</cp:revision>
  <cp:lastPrinted>2017-05-09T12:18:00Z</cp:lastPrinted>
  <dcterms:created xsi:type="dcterms:W3CDTF">2017-04-03T07:46:00Z</dcterms:created>
  <dcterms:modified xsi:type="dcterms:W3CDTF">2017-05-30T07:40:00Z</dcterms:modified>
</cp:coreProperties>
</file>