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32A8D" w14:textId="7F178346" w:rsidR="005A6F43" w:rsidRDefault="005A6F43" w:rsidP="005A6F43">
      <w:pPr>
        <w:jc w:val="center"/>
        <w:rPr>
          <w:rFonts w:ascii="Interstate Mazda Regular" w:hAnsi="Interstate Mazda Regular"/>
          <w:b/>
          <w:sz w:val="32"/>
          <w:szCs w:val="32"/>
          <w:lang w:val="fr-FR"/>
        </w:rPr>
      </w:pPr>
      <w:r w:rsidRPr="005A6F43">
        <w:rPr>
          <w:rFonts w:ascii="Interstate Mazda Regular" w:hAnsi="Interstate Mazda Regular"/>
          <w:b/>
          <w:sz w:val="32"/>
          <w:szCs w:val="32"/>
          <w:lang w:val="fr-FR"/>
        </w:rPr>
        <w:t xml:space="preserve">Arrivée d’un nouveau Vice-Président </w:t>
      </w:r>
      <w:r>
        <w:rPr>
          <w:rFonts w:ascii="Interstate Mazda Regular" w:hAnsi="Interstate Mazda Regular"/>
          <w:b/>
          <w:sz w:val="32"/>
          <w:szCs w:val="32"/>
          <w:lang w:val="fr-FR"/>
        </w:rPr>
        <w:br/>
      </w:r>
      <w:r w:rsidRPr="005A6F43">
        <w:rPr>
          <w:rFonts w:ascii="Interstate Mazda Regular" w:hAnsi="Interstate Mazda Regular"/>
          <w:b/>
          <w:sz w:val="32"/>
          <w:szCs w:val="32"/>
          <w:lang w:val="fr-FR"/>
        </w:rPr>
        <w:t>au centre européen de R&amp;D de Mazda</w:t>
      </w:r>
    </w:p>
    <w:p w14:paraId="4EC87652" w14:textId="77777777" w:rsidR="005A6F43" w:rsidRPr="005A6F43" w:rsidRDefault="005A6F43" w:rsidP="005A6F43">
      <w:pPr>
        <w:jc w:val="center"/>
        <w:rPr>
          <w:rFonts w:ascii="Interstate Mazda Regular" w:hAnsi="Interstate Mazda Regular"/>
          <w:b/>
          <w:sz w:val="32"/>
          <w:szCs w:val="32"/>
          <w:lang w:val="fr-FR"/>
        </w:rPr>
      </w:pPr>
    </w:p>
    <w:p w14:paraId="3EC4411C" w14:textId="6FDE9913" w:rsidR="005A6F43" w:rsidRPr="005A6F43" w:rsidRDefault="005A6F43" w:rsidP="00CB26A5">
      <w:pPr>
        <w:spacing w:line="360" w:lineRule="auto"/>
        <w:ind w:left="284" w:right="-709" w:hanging="284"/>
        <w:rPr>
          <w:rFonts w:ascii="Interstate Mazda Regular" w:hAnsi="Interstate Mazda Regular"/>
          <w:sz w:val="20"/>
          <w:szCs w:val="20"/>
          <w:lang w:val="fr-FR"/>
        </w:rPr>
      </w:pPr>
      <w:r w:rsidRPr="005A6F43">
        <w:rPr>
          <w:rFonts w:ascii="Interstate Mazda Regular" w:hAnsi="Interstate Mazda Regular"/>
          <w:sz w:val="20"/>
          <w:szCs w:val="20"/>
          <w:lang w:val="fr-FR"/>
        </w:rPr>
        <w:t>•</w:t>
      </w:r>
      <w:r w:rsidRPr="005A6F43">
        <w:rPr>
          <w:rFonts w:ascii="Interstate Mazda Regular" w:hAnsi="Interstate Mazda Regular"/>
          <w:sz w:val="20"/>
          <w:szCs w:val="20"/>
          <w:lang w:val="fr-FR"/>
        </w:rPr>
        <w:tab/>
        <w:t>Hajime Seikaku prend ses fonctions de Vice-Président au centre de R&amp;D de Mazda Motor Europe</w:t>
      </w:r>
    </w:p>
    <w:p w14:paraId="0A029981" w14:textId="77777777" w:rsidR="005A6F43" w:rsidRPr="005A6F43" w:rsidRDefault="005A6F43" w:rsidP="005A6F43">
      <w:pPr>
        <w:spacing w:line="720" w:lineRule="auto"/>
        <w:rPr>
          <w:rFonts w:ascii="Interstate Mazda Regular" w:hAnsi="Interstate Mazda Regular"/>
          <w:sz w:val="20"/>
          <w:szCs w:val="20"/>
          <w:lang w:val="fr-FR"/>
        </w:rPr>
      </w:pPr>
      <w:r w:rsidRPr="005A6F43">
        <w:rPr>
          <w:rFonts w:ascii="Interstate Mazda Regular" w:hAnsi="Interstate Mazda Regular"/>
          <w:sz w:val="20"/>
          <w:szCs w:val="20"/>
          <w:lang w:val="fr-FR"/>
        </w:rPr>
        <w:t>•</w:t>
      </w:r>
      <w:r w:rsidRPr="005A6F43">
        <w:rPr>
          <w:rFonts w:ascii="Interstate Mazda Regular" w:hAnsi="Interstate Mazda Regular"/>
          <w:sz w:val="20"/>
          <w:szCs w:val="20"/>
          <w:lang w:val="fr-FR"/>
        </w:rPr>
        <w:tab/>
        <w:t>Il remplace Matsuhiro Tanaka qui regagne la division Développement châssis</w:t>
      </w:r>
    </w:p>
    <w:p w14:paraId="20C7A489" w14:textId="471113CB" w:rsidR="005A6F43" w:rsidRPr="005A6F43" w:rsidRDefault="005A6F43" w:rsidP="005A6F43">
      <w:pPr>
        <w:jc w:val="both"/>
        <w:rPr>
          <w:rFonts w:ascii="Interstate Mazda Light" w:hAnsi="Interstate Mazda Light"/>
          <w:sz w:val="20"/>
          <w:szCs w:val="20"/>
          <w:lang w:val="fr-FR"/>
        </w:rPr>
      </w:pPr>
      <w:r w:rsidRPr="005A6F43">
        <w:rPr>
          <w:rFonts w:ascii="Interstate Mazda Light" w:hAnsi="Interstate Mazda Light"/>
          <w:sz w:val="20"/>
          <w:szCs w:val="20"/>
          <w:u w:val="single"/>
          <w:lang w:val="fr-FR"/>
        </w:rPr>
        <w:t xml:space="preserve">Leverkusen, </w:t>
      </w:r>
      <w:r w:rsidR="00AB5AD8">
        <w:rPr>
          <w:rFonts w:ascii="Interstate Mazda Light" w:hAnsi="Interstate Mazda Light"/>
          <w:sz w:val="20"/>
          <w:szCs w:val="20"/>
          <w:u w:val="single"/>
          <w:lang w:val="fr-FR"/>
        </w:rPr>
        <w:t>16</w:t>
      </w:r>
      <w:bookmarkStart w:id="0" w:name="_GoBack"/>
      <w:bookmarkEnd w:id="0"/>
      <w:r w:rsidRPr="005A6F43">
        <w:rPr>
          <w:rFonts w:ascii="Interstate Mazda Light" w:hAnsi="Interstate Mazda Light"/>
          <w:sz w:val="20"/>
          <w:szCs w:val="20"/>
          <w:u w:val="single"/>
          <w:lang w:val="fr-FR"/>
        </w:rPr>
        <w:t xml:space="preserve"> octobre 2018</w:t>
      </w:r>
      <w:r w:rsidRPr="005A6F43">
        <w:rPr>
          <w:rFonts w:ascii="Interstate Mazda Light" w:hAnsi="Interstate Mazda Light"/>
          <w:sz w:val="20"/>
          <w:szCs w:val="20"/>
          <w:lang w:val="fr-FR"/>
        </w:rPr>
        <w:t>. Depuis le 1</w:t>
      </w:r>
      <w:r w:rsidRPr="005A6F43">
        <w:rPr>
          <w:rFonts w:ascii="Interstate Mazda Light" w:hAnsi="Interstate Mazda Light"/>
          <w:sz w:val="20"/>
          <w:szCs w:val="20"/>
          <w:vertAlign w:val="superscript"/>
          <w:lang w:val="fr-FR"/>
        </w:rPr>
        <w:t>er</w:t>
      </w:r>
      <w:r w:rsidRPr="005A6F43">
        <w:rPr>
          <w:rFonts w:ascii="Interstate Mazda Light" w:hAnsi="Interstate Mazda Light"/>
          <w:sz w:val="20"/>
          <w:szCs w:val="20"/>
          <w:lang w:val="fr-FR"/>
        </w:rPr>
        <w:t xml:space="preserve"> octobre 2018, Hajime Seikaku est officiellement le nouveau </w:t>
      </w:r>
      <w:r>
        <w:rPr>
          <w:rFonts w:ascii="Interstate Mazda Light" w:hAnsi="Interstate Mazda Light"/>
          <w:sz w:val="20"/>
          <w:szCs w:val="20"/>
          <w:lang w:val="fr-FR"/>
        </w:rPr>
        <w:t>V</w:t>
      </w:r>
      <w:r w:rsidRPr="005A6F43">
        <w:rPr>
          <w:rFonts w:ascii="Interstate Mazda Light" w:hAnsi="Interstate Mazda Light"/>
          <w:sz w:val="20"/>
          <w:szCs w:val="20"/>
          <w:lang w:val="fr-FR"/>
        </w:rPr>
        <w:t>ice-</w:t>
      </w:r>
      <w:r>
        <w:rPr>
          <w:rFonts w:ascii="Interstate Mazda Light" w:hAnsi="Interstate Mazda Light"/>
          <w:sz w:val="20"/>
          <w:szCs w:val="20"/>
          <w:lang w:val="fr-FR"/>
        </w:rPr>
        <w:t>P</w:t>
      </w:r>
      <w:r w:rsidRPr="005A6F43">
        <w:rPr>
          <w:rFonts w:ascii="Interstate Mazda Light" w:hAnsi="Interstate Mazda Light"/>
          <w:sz w:val="20"/>
          <w:szCs w:val="20"/>
          <w:lang w:val="fr-FR"/>
        </w:rPr>
        <w:t xml:space="preserve">résident du centre européen de Recherche et de Développement de Mazda. Âgé de 53 ans, il rejoint cette entité basée à Oberursel en Allemagne après avoir officié à la division Développement des véhicules au Japon. </w:t>
      </w:r>
    </w:p>
    <w:p w14:paraId="25FFD7DD" w14:textId="77777777" w:rsidR="005A6F43" w:rsidRPr="00547DB3" w:rsidRDefault="005A6F43" w:rsidP="005A6F43">
      <w:pPr>
        <w:jc w:val="both"/>
        <w:rPr>
          <w:rFonts w:ascii="Interstate Mazda Light" w:hAnsi="Interstate Mazda Light"/>
          <w:sz w:val="20"/>
          <w:szCs w:val="20"/>
          <w:lang w:val="fr-FR"/>
        </w:rPr>
      </w:pPr>
    </w:p>
    <w:p w14:paraId="630906AF" w14:textId="77777777" w:rsidR="005A6F43" w:rsidRPr="005A6F43" w:rsidRDefault="005A6F43" w:rsidP="005A6F43">
      <w:pPr>
        <w:jc w:val="both"/>
        <w:rPr>
          <w:rFonts w:ascii="Interstate Mazda Light" w:hAnsi="Interstate Mazda Light"/>
          <w:sz w:val="20"/>
          <w:szCs w:val="20"/>
          <w:lang w:val="fr-FR"/>
        </w:rPr>
      </w:pPr>
      <w:r w:rsidRPr="005A6F43">
        <w:rPr>
          <w:rFonts w:ascii="Interstate Mazda Light" w:hAnsi="Interstate Mazda Light"/>
          <w:sz w:val="20"/>
          <w:szCs w:val="20"/>
          <w:lang w:val="fr-FR"/>
        </w:rPr>
        <w:t xml:space="preserve">Auparavant, il avait occupé différents postes dans le secteur du développement des pièces et des véhicules pour le compte à la fois de Mazda et de Ford en Europe et au Japon. Hajime Seikaku a rejoint Mazda pour la première fois en 1987 après l’obtention de son diplôme en ingénierie électrique au Shibaura Institute of Technology de Tokyo. </w:t>
      </w:r>
    </w:p>
    <w:p w14:paraId="6C5259C3" w14:textId="77777777" w:rsidR="005A6F43" w:rsidRPr="00547DB3" w:rsidRDefault="005A6F43" w:rsidP="005A6F43">
      <w:pPr>
        <w:jc w:val="both"/>
        <w:rPr>
          <w:rFonts w:ascii="Interstate Mazda Light" w:hAnsi="Interstate Mazda Light"/>
          <w:sz w:val="20"/>
          <w:szCs w:val="20"/>
          <w:lang w:val="fr-FR"/>
        </w:rPr>
      </w:pPr>
    </w:p>
    <w:p w14:paraId="2E4A8726" w14:textId="77777777" w:rsidR="005A6F43" w:rsidRPr="005A6F43" w:rsidRDefault="005A6F43" w:rsidP="005A6F43">
      <w:pPr>
        <w:jc w:val="both"/>
        <w:rPr>
          <w:rFonts w:ascii="Interstate Mazda Light" w:hAnsi="Interstate Mazda Light"/>
          <w:sz w:val="20"/>
          <w:szCs w:val="20"/>
          <w:lang w:val="fr-FR"/>
        </w:rPr>
      </w:pPr>
      <w:r w:rsidRPr="005A6F43">
        <w:rPr>
          <w:rFonts w:ascii="Interstate Mazda Light" w:hAnsi="Interstate Mazda Light"/>
          <w:sz w:val="20"/>
          <w:szCs w:val="20"/>
          <w:lang w:val="fr-FR"/>
        </w:rPr>
        <w:t xml:space="preserve">« M. Seikaku nous apporte toute son expertise dans le domaine du développement des véhicules et connaît parfaitement les exigences et préférences du marché européen et de ses clients, assure Jeff Guyton, Président et CEO de Mazda Motor Europe. Nous sommes ravis d'accueillir parmi nous une personne de son envergure, dotée d’une expérience inestimable, après plus de 30 ans passés au service de Mazda. » </w:t>
      </w:r>
    </w:p>
    <w:p w14:paraId="7C2F99A3" w14:textId="77777777" w:rsidR="005A6F43" w:rsidRPr="00547DB3" w:rsidRDefault="005A6F43" w:rsidP="005A6F43">
      <w:pPr>
        <w:jc w:val="both"/>
        <w:rPr>
          <w:rFonts w:ascii="Interstate Mazda Light" w:hAnsi="Interstate Mazda Light"/>
          <w:sz w:val="20"/>
          <w:szCs w:val="20"/>
          <w:lang w:val="fr-FR"/>
        </w:rPr>
      </w:pPr>
    </w:p>
    <w:p w14:paraId="52853133" w14:textId="6A6E428A" w:rsidR="005A6F43" w:rsidRPr="005A6F43" w:rsidRDefault="005A6F43" w:rsidP="005A6F43">
      <w:pPr>
        <w:jc w:val="both"/>
        <w:rPr>
          <w:rFonts w:ascii="Interstate Mazda Light" w:hAnsi="Interstate Mazda Light"/>
          <w:sz w:val="20"/>
          <w:szCs w:val="20"/>
          <w:lang w:val="fr-FR"/>
        </w:rPr>
      </w:pPr>
      <w:r w:rsidRPr="005A6F43">
        <w:rPr>
          <w:rFonts w:ascii="Interstate Mazda Light" w:hAnsi="Interstate Mazda Light"/>
          <w:sz w:val="20"/>
          <w:szCs w:val="20"/>
          <w:lang w:val="fr-FR"/>
        </w:rPr>
        <w:t>Hajime Seikaku succède à Matsuhiro Tanaka, 57 ans, qui occupait ce poste depuis septembre 2016. Matsuhiro Tanaka retournera au Japon où il prendra les fonctions de directeur général</w:t>
      </w:r>
      <w:r>
        <w:rPr>
          <w:rFonts w:ascii="Interstate Mazda Light" w:hAnsi="Interstate Mazda Light"/>
          <w:sz w:val="20"/>
          <w:szCs w:val="20"/>
          <w:lang w:val="fr-FR"/>
        </w:rPr>
        <w:t xml:space="preserve"> </w:t>
      </w:r>
      <w:r w:rsidRPr="005A6F43">
        <w:rPr>
          <w:rFonts w:ascii="Interstate Mazda Light" w:hAnsi="Interstate Mazda Light"/>
          <w:sz w:val="20"/>
          <w:szCs w:val="20"/>
          <w:lang w:val="fr-FR"/>
        </w:rPr>
        <w:t>du département Développement de la dynamique des châssis.</w:t>
      </w:r>
    </w:p>
    <w:p w14:paraId="5ABD5CAC" w14:textId="77777777" w:rsidR="005A6F43" w:rsidRPr="00547DB3" w:rsidRDefault="005A6F43" w:rsidP="005A6F43">
      <w:pPr>
        <w:jc w:val="both"/>
        <w:rPr>
          <w:rFonts w:ascii="Interstate Mazda Light" w:hAnsi="Interstate Mazda Light"/>
          <w:sz w:val="20"/>
          <w:szCs w:val="20"/>
          <w:lang w:val="fr-FR"/>
        </w:rPr>
      </w:pPr>
    </w:p>
    <w:p w14:paraId="2D9928F3" w14:textId="77777777" w:rsidR="005A6F43" w:rsidRPr="005A6F43" w:rsidRDefault="005A6F43" w:rsidP="005A6F43">
      <w:pPr>
        <w:jc w:val="both"/>
        <w:rPr>
          <w:rFonts w:ascii="Interstate Mazda Light" w:hAnsi="Interstate Mazda Light"/>
          <w:sz w:val="20"/>
          <w:szCs w:val="20"/>
          <w:lang w:val="fr-FR"/>
        </w:rPr>
      </w:pPr>
      <w:r w:rsidRPr="005A6F43">
        <w:rPr>
          <w:rFonts w:ascii="Interstate Mazda Light" w:hAnsi="Interstate Mazda Light"/>
          <w:sz w:val="20"/>
          <w:szCs w:val="20"/>
          <w:lang w:val="fr-FR"/>
        </w:rPr>
        <w:t>Au centre européen de Recherche et de Développement de Mazda à Oberursel, les ingénieurs étudient de nouvelles technologies tout en développant des pièces et accessoires pour le marché européen. Ce centre abrite également l’un des trois bureaux de style internationaux de la marque.</w:t>
      </w:r>
    </w:p>
    <w:p w14:paraId="67C4AC6B" w14:textId="77777777" w:rsidR="005A6F43" w:rsidRPr="00547DB3" w:rsidRDefault="005A6F43" w:rsidP="005A6F43">
      <w:pPr>
        <w:rPr>
          <w:lang w:val="fr-FR"/>
        </w:rPr>
      </w:pPr>
    </w:p>
    <w:p w14:paraId="579483E0" w14:textId="73AF624A" w:rsidR="008F7655" w:rsidRPr="00270E65" w:rsidRDefault="008F7655" w:rsidP="008F7655">
      <w:pPr>
        <w:ind w:right="142"/>
        <w:jc w:val="both"/>
        <w:rPr>
          <w:rFonts w:ascii="Interstate Mazda Light" w:hAnsi="Interstate Mazda Light"/>
          <w:sz w:val="17"/>
          <w:szCs w:val="17"/>
          <w:lang w:val="fr-FR"/>
        </w:rPr>
      </w:pPr>
    </w:p>
    <w:p w14:paraId="7E96B9BA" w14:textId="77777777" w:rsidR="00C90F16" w:rsidRPr="00270E65" w:rsidRDefault="00C90F16" w:rsidP="00C90F16">
      <w:pPr>
        <w:ind w:right="143"/>
        <w:jc w:val="both"/>
        <w:rPr>
          <w:rFonts w:ascii="Interstate Mazda Light" w:hAnsi="Interstate Mazda Light"/>
          <w:sz w:val="18"/>
          <w:szCs w:val="18"/>
          <w:lang w:val="fr-FR"/>
        </w:rPr>
      </w:pPr>
    </w:p>
    <w:p w14:paraId="776012E5" w14:textId="77777777" w:rsidR="00C90F16" w:rsidRPr="00270E65" w:rsidRDefault="00C90F16" w:rsidP="00C90F16">
      <w:pPr>
        <w:ind w:right="143"/>
        <w:jc w:val="both"/>
        <w:rPr>
          <w:rFonts w:ascii="Interstate Mazda Light" w:hAnsi="Interstate Mazda Light"/>
          <w:sz w:val="18"/>
          <w:szCs w:val="18"/>
          <w:u w:val="single"/>
          <w:lang w:val="fr-FR"/>
        </w:rPr>
      </w:pPr>
    </w:p>
    <w:p w14:paraId="231ED4AE" w14:textId="77777777" w:rsidR="003F4123" w:rsidRPr="00270E65" w:rsidRDefault="003F4123" w:rsidP="003F4123">
      <w:pPr>
        <w:pStyle w:val="Formuledepolitesse"/>
        <w:jc w:val="center"/>
        <w:rPr>
          <w:rFonts w:ascii="Interstate Mazda Light" w:hAnsi="Interstate Mazda Light"/>
          <w:snapToGrid w:val="0"/>
          <w:kern w:val="0"/>
          <w:sz w:val="18"/>
          <w:szCs w:val="18"/>
        </w:rPr>
      </w:pPr>
      <w:r w:rsidRPr="00270E65">
        <w:rPr>
          <w:rFonts w:ascii="Interstate Mazda Light" w:hAnsi="Interstate Mazda Light"/>
          <w:snapToGrid w:val="0"/>
          <w:kern w:val="0"/>
          <w:sz w:val="18"/>
          <w:szCs w:val="18"/>
        </w:rPr>
        <w:t># # #</w:t>
      </w:r>
    </w:p>
    <w:p w14:paraId="21966EA1" w14:textId="0F972591" w:rsidR="0086598F" w:rsidRPr="00270E65" w:rsidRDefault="0086598F">
      <w:pPr>
        <w:rPr>
          <w:rFonts w:ascii="Interstate Mazda Light" w:hAnsi="Interstate Mazda Light"/>
          <w:sz w:val="18"/>
          <w:szCs w:val="18"/>
          <w:lang w:val="fr-FR"/>
        </w:rPr>
      </w:pPr>
    </w:p>
    <w:p w14:paraId="3488F63B" w14:textId="77777777" w:rsidR="00270E65" w:rsidRPr="00270E65" w:rsidRDefault="00270E65">
      <w:pPr>
        <w:rPr>
          <w:rFonts w:ascii="Interstate Mazda Light" w:hAnsi="Interstate Mazda Light"/>
          <w:sz w:val="18"/>
          <w:szCs w:val="18"/>
          <w:lang w:val="fr-FR"/>
        </w:rPr>
      </w:pPr>
    </w:p>
    <w:p w14:paraId="15B4072D" w14:textId="77777777" w:rsidR="003F4123" w:rsidRPr="00270E65" w:rsidRDefault="003F4123" w:rsidP="00F40F31">
      <w:pPr>
        <w:ind w:right="143"/>
        <w:jc w:val="both"/>
        <w:rPr>
          <w:rFonts w:ascii="Interstate Mazda Light" w:hAnsi="Interstate Mazda Light"/>
          <w:sz w:val="18"/>
          <w:szCs w:val="18"/>
          <w:lang w:val="fr-FR"/>
        </w:rPr>
      </w:pPr>
    </w:p>
    <w:p w14:paraId="1928BEC1" w14:textId="2798E967" w:rsidR="00F83038" w:rsidRPr="00270E65" w:rsidRDefault="00F83038" w:rsidP="003707D6">
      <w:pPr>
        <w:tabs>
          <w:tab w:val="right" w:pos="8505"/>
        </w:tabs>
        <w:rPr>
          <w:rFonts w:ascii="Interstate Mazda Light" w:hAnsi="Interstate Mazda Light"/>
          <w:sz w:val="18"/>
          <w:szCs w:val="18"/>
          <w:lang w:val="fr-FR"/>
        </w:rPr>
      </w:pPr>
      <w:r w:rsidRPr="00270E65">
        <w:rPr>
          <w:rFonts w:ascii="Interstate Mazda Light" w:hAnsi="Interstate Mazda Light"/>
          <w:sz w:val="18"/>
          <w:szCs w:val="18"/>
          <w:lang w:val="fr-FR"/>
        </w:rPr>
        <w:t>David Barrière</w:t>
      </w:r>
      <w:r w:rsidR="005A6A77" w:rsidRPr="00270E65">
        <w:rPr>
          <w:rFonts w:ascii="Interstate Mazda Light" w:hAnsi="Interstate Mazda Light"/>
          <w:sz w:val="18"/>
          <w:szCs w:val="18"/>
          <w:lang w:val="fr-FR"/>
        </w:rPr>
        <w:tab/>
      </w:r>
      <w:r w:rsidR="005A6F43">
        <w:rPr>
          <w:rFonts w:ascii="Interstate Mazda Light" w:hAnsi="Interstate Mazda Light"/>
          <w:sz w:val="18"/>
          <w:szCs w:val="18"/>
          <w:lang w:val="fr-FR"/>
        </w:rPr>
        <w:t>Laetitia Steunou</w:t>
      </w:r>
    </w:p>
    <w:p w14:paraId="4B2AAB5C" w14:textId="360594BF"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Directeur des Relations Extérieures</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Attachée de presse</w:t>
      </w:r>
    </w:p>
    <w:p w14:paraId="3EFCB992" w14:textId="0FB1D992"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01 61 01 65 95</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01 61 01 65 92</w:t>
      </w:r>
    </w:p>
    <w:p w14:paraId="0067E505" w14:textId="75AFB75B" w:rsidR="00F83038" w:rsidRDefault="00AB5AD8" w:rsidP="005A6A77">
      <w:pPr>
        <w:tabs>
          <w:tab w:val="right" w:pos="8502"/>
        </w:tabs>
        <w:ind w:right="143"/>
        <w:jc w:val="both"/>
        <w:rPr>
          <w:rFonts w:ascii="Interstate Mazda Light" w:hAnsi="Interstate Mazda Light"/>
          <w:sz w:val="18"/>
          <w:szCs w:val="18"/>
          <w:lang w:val="fr-FR"/>
        </w:rPr>
      </w:pPr>
      <w:hyperlink r:id="rId9" w:history="1">
        <w:r w:rsidR="005A6A77" w:rsidRPr="00270E65">
          <w:rPr>
            <w:rStyle w:val="Lienhypertexte"/>
            <w:rFonts w:ascii="Interstate Mazda Light" w:hAnsi="Interstate Mazda Light" w:cstheme="minorBidi"/>
            <w:sz w:val="18"/>
            <w:szCs w:val="18"/>
            <w:lang w:val="fr-FR"/>
          </w:rPr>
          <w:t>david.barriere@mazda.fr</w:t>
        </w:r>
      </w:hyperlink>
      <w:r w:rsidR="005A6A77" w:rsidRPr="00270E65">
        <w:rPr>
          <w:rFonts w:ascii="Interstate Mazda Light" w:hAnsi="Interstate Mazda Light"/>
          <w:sz w:val="18"/>
          <w:szCs w:val="18"/>
          <w:lang w:val="fr-FR"/>
        </w:rPr>
        <w:tab/>
      </w:r>
      <w:hyperlink r:id="rId10" w:history="1">
        <w:r w:rsidR="005A6F43" w:rsidRPr="00F307FD">
          <w:rPr>
            <w:rStyle w:val="Lienhypertexte"/>
            <w:rFonts w:ascii="Interstate Mazda Light" w:hAnsi="Interstate Mazda Light" w:cstheme="minorBidi"/>
            <w:sz w:val="18"/>
            <w:szCs w:val="18"/>
            <w:lang w:val="fr-FR"/>
          </w:rPr>
          <w:t>laetitia.steunou@mazda.fr</w:t>
        </w:r>
      </w:hyperlink>
    </w:p>
    <w:p w14:paraId="291D528A" w14:textId="77777777" w:rsidR="005A6F43" w:rsidRPr="00270E65" w:rsidRDefault="005A6F43" w:rsidP="005A6A77">
      <w:pPr>
        <w:tabs>
          <w:tab w:val="right" w:pos="8502"/>
        </w:tabs>
        <w:ind w:right="143"/>
        <w:jc w:val="both"/>
        <w:rPr>
          <w:rFonts w:ascii="Interstate Mazda Light" w:hAnsi="Interstate Mazda Light"/>
          <w:sz w:val="18"/>
          <w:szCs w:val="18"/>
          <w:lang w:val="fr-FR"/>
        </w:rPr>
      </w:pPr>
    </w:p>
    <w:p w14:paraId="6FD653FA" w14:textId="77777777" w:rsidR="00F83038" w:rsidRPr="00270E65" w:rsidRDefault="00F83038" w:rsidP="00F40F31">
      <w:pPr>
        <w:ind w:right="143"/>
        <w:jc w:val="both"/>
        <w:rPr>
          <w:rFonts w:ascii="Interstate Mazda Light" w:hAnsi="Interstate Mazda Light"/>
          <w:sz w:val="18"/>
          <w:szCs w:val="18"/>
          <w:lang w:val="fr-FR"/>
        </w:rPr>
      </w:pPr>
    </w:p>
    <w:p w14:paraId="7EA04C79" w14:textId="77777777" w:rsidR="00B63AB8" w:rsidRPr="00270E65" w:rsidRDefault="00B63AB8" w:rsidP="00F40F31">
      <w:pPr>
        <w:ind w:right="143"/>
        <w:jc w:val="both"/>
        <w:rPr>
          <w:rFonts w:ascii="Interstate Mazda Light" w:hAnsi="Interstate Mazda Light"/>
          <w:sz w:val="18"/>
          <w:szCs w:val="18"/>
          <w:lang w:val="fr-FR"/>
        </w:rPr>
      </w:pPr>
    </w:p>
    <w:p w14:paraId="66A2C234" w14:textId="77777777" w:rsidR="00B63AB8" w:rsidRPr="00270E65" w:rsidRDefault="00B63AB8" w:rsidP="00F40F31">
      <w:pPr>
        <w:ind w:right="143"/>
        <w:jc w:val="both"/>
        <w:rPr>
          <w:rFonts w:ascii="Interstate Mazda Light" w:hAnsi="Interstate Mazda Light"/>
          <w:sz w:val="18"/>
          <w:szCs w:val="18"/>
          <w:lang w:val="fr-FR"/>
        </w:rPr>
      </w:pPr>
    </w:p>
    <w:p w14:paraId="0C60970F" w14:textId="77777777" w:rsidR="00F83038" w:rsidRPr="00270E65" w:rsidRDefault="00F83038" w:rsidP="00F40F31">
      <w:pPr>
        <w:ind w:right="143"/>
        <w:jc w:val="both"/>
        <w:rPr>
          <w:rFonts w:ascii="Interstate Mazda Light" w:hAnsi="Interstate Mazda Light"/>
          <w:sz w:val="18"/>
          <w:szCs w:val="18"/>
          <w:u w:val="single"/>
          <w:lang w:val="fr-FR"/>
        </w:rPr>
      </w:pPr>
      <w:r w:rsidRPr="00270E65">
        <w:rPr>
          <w:rFonts w:ascii="Interstate Mazda Light" w:hAnsi="Interstate Mazda Light"/>
          <w:sz w:val="18"/>
          <w:szCs w:val="18"/>
          <w:u w:val="single"/>
          <w:lang w:val="fr-FR"/>
        </w:rPr>
        <w:t>A propos de Mazda</w:t>
      </w:r>
    </w:p>
    <w:p w14:paraId="5746557E" w14:textId="7B2D720E" w:rsidR="00F83038" w:rsidRPr="00270E65" w:rsidRDefault="00F83038" w:rsidP="00F40F31">
      <w:pPr>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70E65" w:rsidRDefault="002E2EA5" w:rsidP="00F40F31">
      <w:pPr>
        <w:ind w:right="143"/>
        <w:jc w:val="both"/>
        <w:rPr>
          <w:rFonts w:ascii="Interstate Mazda Light" w:hAnsi="Interstate Mazda Light"/>
          <w:sz w:val="20"/>
          <w:szCs w:val="20"/>
          <w:lang w:val="fr-FR"/>
        </w:rPr>
      </w:pPr>
    </w:p>
    <w:sectPr w:rsidR="002E2EA5" w:rsidRPr="00270E65"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220A29"/>
    <w:rsid w:val="00270E65"/>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5A6F43"/>
    <w:rsid w:val="00624D80"/>
    <w:rsid w:val="006D3127"/>
    <w:rsid w:val="00826D72"/>
    <w:rsid w:val="00850939"/>
    <w:rsid w:val="0086598F"/>
    <w:rsid w:val="0088225C"/>
    <w:rsid w:val="008F7655"/>
    <w:rsid w:val="008F7A1E"/>
    <w:rsid w:val="00956E78"/>
    <w:rsid w:val="009C4B57"/>
    <w:rsid w:val="00AB5AD8"/>
    <w:rsid w:val="00B217E0"/>
    <w:rsid w:val="00B50AD9"/>
    <w:rsid w:val="00B63AB8"/>
    <w:rsid w:val="00C472DB"/>
    <w:rsid w:val="00C545F1"/>
    <w:rsid w:val="00C90CC6"/>
    <w:rsid w:val="00C90F16"/>
    <w:rsid w:val="00CA3ABE"/>
    <w:rsid w:val="00CB26A5"/>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laetitia.steunou@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1B7D3-1E71-4803-A9A0-A3CCD3C31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453</Words>
  <Characters>2494</Characters>
  <Application>Microsoft Office Word</Application>
  <DocSecurity>4</DocSecurity>
  <Lines>20</Lines>
  <Paragraphs>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Steunou, Laetitia (L.)</cp:lastModifiedBy>
  <cp:revision>2</cp:revision>
  <cp:lastPrinted>2018-06-19T13:19:00Z</cp:lastPrinted>
  <dcterms:created xsi:type="dcterms:W3CDTF">2018-10-15T14:15:00Z</dcterms:created>
  <dcterms:modified xsi:type="dcterms:W3CDTF">2018-10-15T14:15:00Z</dcterms:modified>
</cp:coreProperties>
</file>