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14D6" w14:textId="77777777" w:rsidR="000E0396" w:rsidRDefault="000E0396" w:rsidP="000E0396">
      <w:pPr>
        <w:ind w:left="-993" w:right="-1835"/>
        <w:jc w:val="center"/>
        <w:rPr>
          <w:rFonts w:ascii="Mazda Type" w:hAnsi="Mazda Type"/>
          <w:b/>
          <w:sz w:val="32"/>
          <w:szCs w:val="32"/>
        </w:rPr>
      </w:pPr>
      <w:r>
        <w:rPr>
          <w:rFonts w:ascii="Mazda Type Medium" w:hAnsi="Mazda Type Medium"/>
          <w:b/>
          <w:sz w:val="32"/>
        </w:rPr>
        <w:t>Mazda table sur une reprise durable de ses ventes au niveau mondial</w:t>
      </w:r>
    </w:p>
    <w:p w14:paraId="4DC914C2" w14:textId="77777777" w:rsidR="000E0396" w:rsidRDefault="000E0396" w:rsidP="000E0396">
      <w:pPr>
        <w:jc w:val="center"/>
        <w:rPr>
          <w:rFonts w:ascii="Mazda Type" w:hAnsi="Mazda Type"/>
          <w:sz w:val="32"/>
          <w:szCs w:val="32"/>
        </w:rPr>
      </w:pPr>
    </w:p>
    <w:p w14:paraId="362E271A" w14:textId="77777777" w:rsidR="000E0396" w:rsidRDefault="000E0396" w:rsidP="000E0396">
      <w:pPr>
        <w:pStyle w:val="Paragraphedeliste"/>
        <w:numPr>
          <w:ilvl w:val="0"/>
          <w:numId w:val="5"/>
        </w:numPr>
        <w:spacing w:line="260" w:lineRule="exact"/>
        <w:ind w:left="714" w:hanging="357"/>
        <w:rPr>
          <w:rFonts w:ascii="Mazda Type" w:hAnsi="Mazda Type"/>
          <w:sz w:val="21"/>
          <w:szCs w:val="21"/>
        </w:rPr>
      </w:pPr>
      <w:r>
        <w:rPr>
          <w:rFonts w:ascii="Mazda Type" w:hAnsi="Mazda Type"/>
          <w:sz w:val="21"/>
        </w:rPr>
        <w:t>Mazda prévoit un volume de ventes mondiales de 1,3 million d’unités sur l’ensemble de l’exercice</w:t>
      </w:r>
    </w:p>
    <w:p w14:paraId="239ED502" w14:textId="77777777" w:rsidR="000E0396" w:rsidRDefault="000E0396" w:rsidP="000E0396">
      <w:pPr>
        <w:pStyle w:val="Paragraphedeliste"/>
        <w:numPr>
          <w:ilvl w:val="0"/>
          <w:numId w:val="5"/>
        </w:numPr>
        <w:spacing w:line="260" w:lineRule="exact"/>
        <w:ind w:left="714" w:hanging="357"/>
        <w:rPr>
          <w:rFonts w:ascii="Mazda Type" w:hAnsi="Mazda Type"/>
          <w:sz w:val="21"/>
          <w:szCs w:val="21"/>
        </w:rPr>
      </w:pPr>
      <w:r>
        <w:rPr>
          <w:rFonts w:ascii="Mazda Type" w:hAnsi="Mazda Type"/>
          <w:sz w:val="21"/>
        </w:rPr>
        <w:t xml:space="preserve">Poursuite des investissements dans les technologies d’avenir ; lancement du Mazda MX-30, le tout nouveau véhicule électrique de la marque </w:t>
      </w:r>
    </w:p>
    <w:p w14:paraId="1F5E68EC" w14:textId="77777777" w:rsidR="000E0396" w:rsidRDefault="000E0396" w:rsidP="000E0396">
      <w:pPr>
        <w:spacing w:line="260" w:lineRule="exact"/>
        <w:rPr>
          <w:rFonts w:ascii="Mazda Type" w:hAnsi="Mazda Type"/>
          <w:sz w:val="32"/>
          <w:szCs w:val="32"/>
        </w:rPr>
      </w:pPr>
    </w:p>
    <w:p w14:paraId="03EBEC3F" w14:textId="77777777" w:rsidR="000E0396" w:rsidRDefault="000E0396" w:rsidP="000E0396">
      <w:pPr>
        <w:adjustRightInd w:val="0"/>
        <w:spacing w:line="260" w:lineRule="exact"/>
        <w:jc w:val="both"/>
        <w:rPr>
          <w:rFonts w:ascii="Mazda Type" w:hAnsi="Mazda Type"/>
          <w:kern w:val="2"/>
          <w:sz w:val="20"/>
          <w:szCs w:val="20"/>
        </w:rPr>
      </w:pPr>
      <w:r>
        <w:rPr>
          <w:rFonts w:ascii="Mazda Type" w:hAnsi="Mazda Type"/>
          <w:b/>
          <w:sz w:val="20"/>
        </w:rPr>
        <w:t>Hiroshima / Leverkusen, 31 juillet 2020.</w:t>
      </w:r>
      <w:r>
        <w:rPr>
          <w:rFonts w:ascii="Mazda Type" w:hAnsi="Mazda Type"/>
          <w:sz w:val="20"/>
        </w:rPr>
        <w:t xml:space="preserve"> Mazda </w:t>
      </w:r>
      <w:proofErr w:type="spellStart"/>
      <w:r>
        <w:rPr>
          <w:rFonts w:ascii="Mazda Type" w:hAnsi="Mazda Type"/>
          <w:sz w:val="20"/>
        </w:rPr>
        <w:t>Motor</w:t>
      </w:r>
      <w:proofErr w:type="spellEnd"/>
      <w:r>
        <w:rPr>
          <w:rFonts w:ascii="Mazda Type" w:hAnsi="Mazda Type"/>
          <w:sz w:val="20"/>
        </w:rPr>
        <w:t xml:space="preserve"> Corporation a annoncé aujourd’hui ses résultats commerciaux et financiers pour le premier trimestre de l’exercice en cours, faisant état de 244 000 véhicules vendus dans le monde sur la période du 1</w:t>
      </w:r>
      <w:r>
        <w:rPr>
          <w:rFonts w:ascii="Mazda Type" w:hAnsi="Mazda Type"/>
          <w:sz w:val="20"/>
          <w:vertAlign w:val="superscript"/>
        </w:rPr>
        <w:t>er</w:t>
      </w:r>
      <w:r>
        <w:rPr>
          <w:rFonts w:ascii="Mazda Type" w:hAnsi="Mazda Type"/>
          <w:sz w:val="20"/>
        </w:rPr>
        <w:t xml:space="preserve"> avril au 30 juin 2020. </w:t>
      </w:r>
    </w:p>
    <w:p w14:paraId="0CD2DD72" w14:textId="77777777" w:rsidR="000E0396" w:rsidRDefault="000E0396" w:rsidP="000E0396">
      <w:pPr>
        <w:adjustRightInd w:val="0"/>
        <w:spacing w:line="260" w:lineRule="exact"/>
        <w:jc w:val="both"/>
        <w:rPr>
          <w:rFonts w:ascii="Mazda Type" w:hAnsi="Mazda Type"/>
          <w:kern w:val="2"/>
          <w:sz w:val="20"/>
          <w:szCs w:val="20"/>
          <w:lang w:eastAsia="ja-JP"/>
        </w:rPr>
      </w:pPr>
    </w:p>
    <w:p w14:paraId="10860681" w14:textId="77777777" w:rsidR="000E0396" w:rsidRDefault="000E0396" w:rsidP="000E0396">
      <w:pPr>
        <w:adjustRightInd w:val="0"/>
        <w:spacing w:line="260" w:lineRule="exact"/>
        <w:jc w:val="both"/>
        <w:rPr>
          <w:rFonts w:ascii="Mazda Type" w:hAnsi="Mazda Type"/>
          <w:kern w:val="2"/>
          <w:sz w:val="20"/>
          <w:szCs w:val="20"/>
        </w:rPr>
      </w:pPr>
      <w:r>
        <w:rPr>
          <w:rFonts w:ascii="Mazda Type" w:hAnsi="Mazda Type"/>
          <w:sz w:val="20"/>
        </w:rPr>
        <w:t>Dans la plupart des régions, la pandémie de COVID-19 a continué d'avoir un impact considérable sur nos résultats. En Europe*, les ventes au premier trimestre ont chuté de 58 % en glissement annuel pour atteindre 28 000 unités, soit une part de marché de 1,1 %. En Amérique du Nord, le plus grand marché de Mazda, les ventes ont reculé de 19 % à 81 000 unités tandis qu’au Japon, sur son marché national, Mazda a enregistré une baisse de 34 % avec 26 000 véhicules écoulés. En Chine, la reprise de la demande s’est poursuivie sur la période d’avril à juin 2020, avec 61 000 unités vendues, soit une hausse de 13 % en glissement annuel.</w:t>
      </w:r>
    </w:p>
    <w:p w14:paraId="00B43D29" w14:textId="77777777" w:rsidR="000E0396" w:rsidRDefault="000E0396" w:rsidP="000E0396">
      <w:pPr>
        <w:adjustRightInd w:val="0"/>
        <w:spacing w:line="260" w:lineRule="exact"/>
        <w:jc w:val="both"/>
        <w:rPr>
          <w:rFonts w:ascii="Mazda Type" w:hAnsi="Mazda Type"/>
          <w:kern w:val="2"/>
          <w:sz w:val="20"/>
          <w:szCs w:val="20"/>
          <w:lang w:eastAsia="ja-JP"/>
        </w:rPr>
      </w:pPr>
    </w:p>
    <w:p w14:paraId="1D9B0D83" w14:textId="77777777" w:rsidR="000E0396" w:rsidRDefault="000E0396" w:rsidP="000E0396">
      <w:pPr>
        <w:adjustRightInd w:val="0"/>
        <w:spacing w:line="260" w:lineRule="exact"/>
        <w:jc w:val="both"/>
        <w:rPr>
          <w:rFonts w:ascii="Mazda Type" w:hAnsi="Mazda Type"/>
          <w:kern w:val="2"/>
          <w:sz w:val="20"/>
          <w:szCs w:val="20"/>
        </w:rPr>
      </w:pPr>
      <w:r>
        <w:rPr>
          <w:rFonts w:ascii="Mazda Type" w:hAnsi="Mazda Type"/>
          <w:sz w:val="20"/>
        </w:rPr>
        <w:t>Pour le premier trimestre de l’exercice en cours, Mazda a enregistré un chiffre d'affaires net de ¥376,7 milliards de yens (3,2 milliards d’euros**) et une perte d’exploitation de 45,3 milliards de yens (380,4 millions d’euros**). Il en résulte une perte nette de 66,7 milliards de yens (560,4 millions d’euros**).</w:t>
      </w:r>
    </w:p>
    <w:p w14:paraId="6062163B" w14:textId="77777777" w:rsidR="000E0396" w:rsidRDefault="000E0396" w:rsidP="000E0396">
      <w:pPr>
        <w:adjustRightInd w:val="0"/>
        <w:spacing w:line="260" w:lineRule="exact"/>
        <w:jc w:val="both"/>
        <w:rPr>
          <w:rFonts w:ascii="Mazda Type" w:hAnsi="Mazda Type"/>
          <w:kern w:val="2"/>
          <w:sz w:val="20"/>
          <w:szCs w:val="20"/>
          <w:lang w:eastAsia="ja-JP"/>
        </w:rPr>
      </w:pPr>
    </w:p>
    <w:p w14:paraId="2DFBD141" w14:textId="77777777" w:rsidR="000E0396" w:rsidRDefault="000E0396" w:rsidP="000E0396">
      <w:pPr>
        <w:adjustRightInd w:val="0"/>
        <w:spacing w:line="260" w:lineRule="exact"/>
        <w:jc w:val="both"/>
        <w:rPr>
          <w:rFonts w:ascii="Mazda Type" w:hAnsi="Mazda Type"/>
          <w:kern w:val="2"/>
          <w:sz w:val="20"/>
          <w:szCs w:val="20"/>
        </w:rPr>
      </w:pPr>
      <w:r>
        <w:rPr>
          <w:rFonts w:ascii="Mazda Type" w:hAnsi="Mazda Type"/>
          <w:sz w:val="20"/>
        </w:rPr>
        <w:t>Avec la reprise des activités commerciales au niveau mondial et le retour de la production mondiale à ses niveaux d'avant la pandémie à partir d’août 2020, Mazda table sur un volume de ventes mondiales de 1,3 million d’unités sur l’ensemble de l’exercice, les prévisions de ventes pour l’Europe* s'établissant à 196 000 unités. Suite aux mesures prises pour favoriser la reprise des ventes et réduire les coûts fixes, Mazda prévoit de réaliser un chiffre d'affaires net de 2 850 milliards de yens (23,8 milliards d’euros**), une perte d’exploitation de 40 milliards de yens (333,3 millions d’euros**) et une perte nette de 90 milliards de yens (750,0 millions d’euros**) sur l’ensemble de l’exercice. Mazda continuera de surveiller attentivement la situation économique ainsi que les tendances de la demande automobile sur chacun de ses marchés d’exportation.</w:t>
      </w:r>
    </w:p>
    <w:p w14:paraId="3097777E" w14:textId="77777777" w:rsidR="000E0396" w:rsidRDefault="000E0396" w:rsidP="000E0396">
      <w:pPr>
        <w:adjustRightInd w:val="0"/>
        <w:spacing w:line="260" w:lineRule="exact"/>
        <w:jc w:val="both"/>
        <w:rPr>
          <w:rFonts w:ascii="Mazda Type" w:hAnsi="Mazda Type"/>
          <w:kern w:val="2"/>
          <w:sz w:val="20"/>
          <w:szCs w:val="20"/>
          <w:lang w:eastAsia="ja-JP"/>
        </w:rPr>
      </w:pPr>
    </w:p>
    <w:p w14:paraId="3DCFDE30" w14:textId="77777777" w:rsidR="000E0396" w:rsidRDefault="000E0396" w:rsidP="000E0396">
      <w:pPr>
        <w:adjustRightInd w:val="0"/>
        <w:spacing w:line="260" w:lineRule="exact"/>
        <w:jc w:val="both"/>
        <w:rPr>
          <w:rFonts w:ascii="Mazda Type" w:hAnsi="Mazda Type"/>
          <w:kern w:val="2"/>
          <w:sz w:val="20"/>
          <w:szCs w:val="20"/>
        </w:rPr>
      </w:pPr>
      <w:r>
        <w:rPr>
          <w:rFonts w:ascii="Mazda Type" w:hAnsi="Mazda Type"/>
          <w:sz w:val="20"/>
        </w:rPr>
        <w:t xml:space="preserve">En dépit de l’impact de la pandémie de COVID-19 sur l’activité internationale, Mazda reste déterminé à investir dans les technologies d’avenir, dont l’électrification. En Europe, Mazda a présenté son premier véhicule électrique à plus de 4 000 clients intéressés dans le cadre de sa campagne de lancement digital « First date </w:t>
      </w:r>
      <w:proofErr w:type="spellStart"/>
      <w:r>
        <w:rPr>
          <w:rFonts w:ascii="Mazda Type" w:hAnsi="Mazda Type"/>
          <w:sz w:val="20"/>
        </w:rPr>
        <w:t>with</w:t>
      </w:r>
      <w:proofErr w:type="spellEnd"/>
      <w:r>
        <w:rPr>
          <w:rFonts w:ascii="Mazda Type" w:hAnsi="Mazda Type"/>
          <w:sz w:val="20"/>
        </w:rPr>
        <w:t xml:space="preserve"> the Mazda MX-30 » (premier rendez-vous avec le Mazda MX-30). Les premiers essais presse se déroulent actuellement avant que les premiers clients ne prennent livraison de leur véhicule dans les concessions européennes en septembre prochain.</w:t>
      </w:r>
    </w:p>
    <w:p w14:paraId="6A8BA0DD" w14:textId="77777777" w:rsidR="000E0396" w:rsidRDefault="000E0396" w:rsidP="000E0396">
      <w:pPr>
        <w:adjustRightInd w:val="0"/>
        <w:spacing w:line="260" w:lineRule="exact"/>
        <w:jc w:val="both"/>
        <w:rPr>
          <w:rFonts w:ascii="Mazda Type" w:hAnsi="Mazda Type"/>
          <w:kern w:val="2"/>
          <w:sz w:val="20"/>
          <w:szCs w:val="20"/>
          <w:lang w:eastAsia="ja-JP"/>
        </w:rPr>
      </w:pPr>
    </w:p>
    <w:p w14:paraId="09A73ECA" w14:textId="77777777" w:rsidR="000E0396" w:rsidRDefault="000E0396" w:rsidP="000E0396">
      <w:pPr>
        <w:adjustRightInd w:val="0"/>
        <w:spacing w:line="260" w:lineRule="exact"/>
        <w:jc w:val="both"/>
        <w:rPr>
          <w:rFonts w:ascii="Mazda Type" w:hAnsi="Mazda Type"/>
          <w:kern w:val="2"/>
          <w:sz w:val="16"/>
          <w:szCs w:val="16"/>
        </w:rPr>
      </w:pPr>
      <w:r>
        <w:rPr>
          <w:rFonts w:ascii="Mazda Type" w:hAnsi="Mazda Type"/>
          <w:sz w:val="16"/>
        </w:rPr>
        <w:t>* Russie comprise</w:t>
      </w:r>
    </w:p>
    <w:p w14:paraId="70209290" w14:textId="77777777" w:rsidR="000E0396" w:rsidRDefault="000E0396" w:rsidP="000E0396">
      <w:pPr>
        <w:adjustRightInd w:val="0"/>
        <w:spacing w:line="260" w:lineRule="exact"/>
        <w:jc w:val="both"/>
        <w:rPr>
          <w:rFonts w:ascii="Mazda Type" w:hAnsi="Mazda Type"/>
          <w:kern w:val="2"/>
          <w:sz w:val="16"/>
          <w:szCs w:val="16"/>
        </w:rPr>
      </w:pPr>
      <w:r>
        <w:rPr>
          <w:rFonts w:ascii="Mazda Type" w:hAnsi="Mazda Type"/>
          <w:sz w:val="16"/>
        </w:rPr>
        <w:lastRenderedPageBreak/>
        <w:t>**</w:t>
      </w:r>
      <w:r>
        <w:rPr>
          <w:sz w:val="21"/>
        </w:rPr>
        <w:t xml:space="preserve"> </w:t>
      </w:r>
      <w:r>
        <w:rPr>
          <w:rFonts w:ascii="Mazda Type" w:hAnsi="Mazda Type"/>
          <w:sz w:val="16"/>
        </w:rPr>
        <w:t xml:space="preserve">Source : </w:t>
      </w:r>
      <w:hyperlink r:id="rId8" w:history="1">
        <w:r>
          <w:rPr>
            <w:rStyle w:val="Lienhypertexte"/>
            <w:rFonts w:ascii="Mazda Type" w:hAnsi="Mazda Type"/>
            <w:sz w:val="16"/>
          </w:rPr>
          <w:t>Résultats financiers consolidés de Mazda Motors Corporation pour le premier trimestre de l'exercice clos au 31 mars 2021</w:t>
        </w:r>
      </w:hyperlink>
      <w:r>
        <w:rPr>
          <w:rFonts w:ascii="Mazda Type" w:hAnsi="Mazda Type"/>
          <w:sz w:val="16"/>
        </w:rPr>
        <w:t xml:space="preserve"> ; les chiffres en euros ont été calculés sur la base d'un taux de change de 1 euro pour 119 yens sur le premier trimestre et de 1 euro pour 120 yens pour les prévisions sur l’ensemble de l’exercice</w:t>
      </w:r>
    </w:p>
    <w:p w14:paraId="2CA38D95" w14:textId="77777777" w:rsidR="000E0396" w:rsidRDefault="000E0396" w:rsidP="000E0396">
      <w:pPr>
        <w:ind w:right="143"/>
        <w:jc w:val="both"/>
        <w:rPr>
          <w:rFonts w:ascii="Interstate Mazda Light" w:hAnsi="Interstate Mazda Light"/>
          <w:sz w:val="18"/>
          <w:szCs w:val="18"/>
          <w:u w:val="single"/>
        </w:rPr>
      </w:pPr>
    </w:p>
    <w:p w14:paraId="3629F885" w14:textId="6CD4B482" w:rsidR="00B550EC" w:rsidRDefault="00B550EC" w:rsidP="00A27FC4">
      <w:pPr>
        <w:jc w:val="both"/>
        <w:rPr>
          <w:rFonts w:ascii="Mazda Type" w:hAnsi="Mazda Type"/>
          <w:sz w:val="20"/>
          <w:szCs w:val="20"/>
        </w:rPr>
      </w:pPr>
      <w:bookmarkStart w:id="0" w:name="_GoBack"/>
      <w:bookmarkEnd w:id="0"/>
    </w:p>
    <w:p w14:paraId="5E6C01F0" w14:textId="77777777" w:rsidR="007658E9" w:rsidRDefault="007658E9" w:rsidP="007658E9">
      <w:pPr>
        <w:pStyle w:val="Formuledepolitesse"/>
        <w:jc w:val="center"/>
        <w:rPr>
          <w:rFonts w:ascii="Mazda Type" w:hAnsi="Mazda Type"/>
          <w:snapToGrid w:val="0"/>
          <w:kern w:val="0"/>
          <w:sz w:val="20"/>
          <w:szCs w:val="20"/>
        </w:rPr>
      </w:pPr>
      <w:r>
        <w:rPr>
          <w:rFonts w:ascii="Mazda Type" w:hAnsi="Mazda Type"/>
          <w:snapToGrid w:val="0"/>
          <w:kern w:val="0"/>
          <w:sz w:val="20"/>
          <w:szCs w:val="20"/>
        </w:rPr>
        <w:t>###</w:t>
      </w:r>
    </w:p>
    <w:p w14:paraId="70934BD8" w14:textId="77777777" w:rsidR="007658E9" w:rsidRDefault="007658E9" w:rsidP="007658E9">
      <w:pPr>
        <w:pStyle w:val="Formuledepolitesse"/>
        <w:jc w:val="center"/>
        <w:rPr>
          <w:rFonts w:ascii="Mazda Type" w:hAnsi="Mazda Type"/>
          <w:snapToGrid w:val="0"/>
          <w:kern w:val="0"/>
          <w:sz w:val="20"/>
          <w:szCs w:val="20"/>
        </w:rPr>
      </w:pPr>
    </w:p>
    <w:p w14:paraId="5DD1A0BE" w14:textId="77777777" w:rsidR="007658E9" w:rsidRDefault="007658E9" w:rsidP="007658E9">
      <w:pPr>
        <w:pStyle w:val="Formuledepolitesse"/>
        <w:jc w:val="center"/>
        <w:rPr>
          <w:rFonts w:ascii="Mazda Type" w:hAnsi="Mazda Type"/>
          <w:snapToGrid w:val="0"/>
          <w:kern w:val="0"/>
          <w:sz w:val="20"/>
          <w:szCs w:val="20"/>
        </w:rPr>
      </w:pPr>
    </w:p>
    <w:p w14:paraId="4E107BDA" w14:textId="77777777" w:rsidR="007658E9" w:rsidRDefault="007658E9" w:rsidP="007658E9">
      <w:pPr>
        <w:pStyle w:val="Formuledepolitesse"/>
        <w:jc w:val="center"/>
        <w:rPr>
          <w:rFonts w:ascii="Mazda Type" w:hAnsi="Mazda Type"/>
          <w:snapToGrid w:val="0"/>
          <w:kern w:val="0"/>
          <w:sz w:val="20"/>
          <w:szCs w:val="20"/>
        </w:rPr>
      </w:pPr>
    </w:p>
    <w:p w14:paraId="696C4A70" w14:textId="77777777" w:rsidR="007658E9" w:rsidRDefault="007658E9" w:rsidP="007658E9">
      <w:pPr>
        <w:pStyle w:val="Formuledepolitesse"/>
        <w:jc w:val="center"/>
        <w:rPr>
          <w:rFonts w:ascii="Mazda Type" w:hAnsi="Mazda Type"/>
          <w:snapToGrid w:val="0"/>
          <w:kern w:val="0"/>
          <w:sz w:val="20"/>
          <w:szCs w:val="20"/>
        </w:rPr>
      </w:pPr>
    </w:p>
    <w:p w14:paraId="7A708845" w14:textId="77777777" w:rsidR="007658E9" w:rsidRDefault="007658E9" w:rsidP="007658E9">
      <w:pPr>
        <w:pStyle w:val="Formuledepolitesse"/>
        <w:jc w:val="center"/>
        <w:rPr>
          <w:rFonts w:ascii="Mazda Type" w:hAnsi="Mazda Type"/>
          <w:snapToGrid w:val="0"/>
          <w:kern w:val="0"/>
          <w:sz w:val="20"/>
          <w:szCs w:val="20"/>
        </w:rPr>
      </w:pPr>
    </w:p>
    <w:p w14:paraId="4A28BA40" w14:textId="77777777" w:rsidR="007658E9" w:rsidRDefault="007658E9" w:rsidP="007658E9">
      <w:pPr>
        <w:ind w:right="143"/>
        <w:jc w:val="both"/>
        <w:rPr>
          <w:rFonts w:ascii="Mazda Type" w:hAnsi="Mazda Type"/>
          <w:sz w:val="20"/>
          <w:szCs w:val="20"/>
        </w:rPr>
      </w:pPr>
    </w:p>
    <w:p w14:paraId="177DF468" w14:textId="77777777" w:rsidR="007658E9" w:rsidRDefault="007658E9" w:rsidP="007658E9">
      <w:pPr>
        <w:tabs>
          <w:tab w:val="right" w:pos="8505"/>
        </w:tabs>
        <w:rPr>
          <w:rFonts w:ascii="Mazda Type" w:hAnsi="Mazda Type"/>
          <w:sz w:val="20"/>
          <w:szCs w:val="20"/>
        </w:rPr>
      </w:pPr>
      <w:r>
        <w:rPr>
          <w:rFonts w:ascii="Mazda Type" w:hAnsi="Mazda Type"/>
          <w:sz w:val="20"/>
          <w:szCs w:val="20"/>
        </w:rPr>
        <w:t>David Barrière</w:t>
      </w:r>
      <w:r>
        <w:rPr>
          <w:rFonts w:ascii="Mazda Type" w:hAnsi="Mazda Type"/>
          <w:sz w:val="20"/>
          <w:szCs w:val="20"/>
        </w:rPr>
        <w:tab/>
        <w:t>Julie Razurel</w:t>
      </w:r>
    </w:p>
    <w:p w14:paraId="5615F460" w14:textId="77777777" w:rsidR="007658E9" w:rsidRDefault="007658E9" w:rsidP="007658E9">
      <w:pPr>
        <w:tabs>
          <w:tab w:val="right" w:pos="8502"/>
        </w:tabs>
        <w:ind w:right="143"/>
        <w:jc w:val="both"/>
        <w:rPr>
          <w:rFonts w:ascii="Mazda Type" w:hAnsi="Mazda Type"/>
          <w:sz w:val="20"/>
          <w:szCs w:val="20"/>
        </w:rPr>
      </w:pPr>
      <w:r>
        <w:rPr>
          <w:rFonts w:ascii="Mazda Type" w:hAnsi="Mazda Type"/>
          <w:sz w:val="20"/>
          <w:szCs w:val="20"/>
        </w:rPr>
        <w:t>Directeur Communication &amp; Digital</w:t>
      </w:r>
      <w:r>
        <w:rPr>
          <w:rFonts w:ascii="Mazda Type" w:hAnsi="Mazda Type"/>
          <w:sz w:val="20"/>
          <w:szCs w:val="20"/>
        </w:rPr>
        <w:tab/>
        <w:t>Responsable Dpt presse &amp; Evénements</w:t>
      </w:r>
    </w:p>
    <w:p w14:paraId="234CE25D" w14:textId="77777777" w:rsidR="007658E9" w:rsidRDefault="007658E9" w:rsidP="007658E9">
      <w:pPr>
        <w:tabs>
          <w:tab w:val="right" w:pos="8502"/>
        </w:tabs>
        <w:ind w:right="143"/>
        <w:jc w:val="both"/>
        <w:rPr>
          <w:rFonts w:ascii="Mazda Type" w:hAnsi="Mazda Type"/>
          <w:sz w:val="20"/>
          <w:szCs w:val="20"/>
        </w:rPr>
      </w:pPr>
      <w:r>
        <w:rPr>
          <w:rFonts w:ascii="Mazda Type" w:hAnsi="Mazda Type"/>
          <w:sz w:val="20"/>
          <w:szCs w:val="20"/>
        </w:rPr>
        <w:t>01 61 01 65 95</w:t>
      </w:r>
      <w:r>
        <w:rPr>
          <w:rFonts w:ascii="Mazda Type" w:hAnsi="Mazda Type"/>
          <w:sz w:val="20"/>
          <w:szCs w:val="20"/>
        </w:rPr>
        <w:tab/>
        <w:t>01 61 01 65 92</w:t>
      </w:r>
    </w:p>
    <w:p w14:paraId="5794DB4E" w14:textId="77777777" w:rsidR="007658E9" w:rsidRDefault="001C2D0B" w:rsidP="007658E9">
      <w:pPr>
        <w:tabs>
          <w:tab w:val="right" w:pos="8502"/>
        </w:tabs>
        <w:ind w:right="143"/>
        <w:jc w:val="both"/>
        <w:rPr>
          <w:rFonts w:ascii="Mazda Type" w:hAnsi="Mazda Type"/>
          <w:sz w:val="20"/>
          <w:szCs w:val="20"/>
        </w:rPr>
      </w:pPr>
      <w:hyperlink r:id="rId9" w:history="1">
        <w:r w:rsidR="007658E9">
          <w:rPr>
            <w:rStyle w:val="Lienhypertexte"/>
            <w:rFonts w:ascii="Mazda Type" w:hAnsi="Mazda Type"/>
            <w:sz w:val="20"/>
            <w:szCs w:val="20"/>
          </w:rPr>
          <w:t>david.barriere@mazda.fr</w:t>
        </w:r>
      </w:hyperlink>
      <w:r w:rsidR="007658E9">
        <w:rPr>
          <w:rFonts w:ascii="Mazda Type" w:hAnsi="Mazda Type"/>
          <w:sz w:val="20"/>
          <w:szCs w:val="20"/>
        </w:rPr>
        <w:tab/>
      </w:r>
      <w:hyperlink r:id="rId10" w:history="1">
        <w:r w:rsidR="007658E9">
          <w:rPr>
            <w:rStyle w:val="Lienhypertexte"/>
            <w:rFonts w:ascii="Mazda Type" w:hAnsi="Mazda Type"/>
            <w:sz w:val="20"/>
            <w:szCs w:val="20"/>
          </w:rPr>
          <w:t>julie.razurel@mazda.fr</w:t>
        </w:r>
      </w:hyperlink>
    </w:p>
    <w:p w14:paraId="04AE3128" w14:textId="77777777" w:rsidR="007658E9" w:rsidRDefault="007658E9" w:rsidP="007658E9">
      <w:pPr>
        <w:tabs>
          <w:tab w:val="right" w:pos="8502"/>
        </w:tabs>
        <w:ind w:right="143"/>
        <w:jc w:val="both"/>
        <w:rPr>
          <w:rFonts w:ascii="Mazda Type" w:hAnsi="Mazda Type"/>
          <w:sz w:val="20"/>
          <w:szCs w:val="20"/>
        </w:rPr>
      </w:pPr>
    </w:p>
    <w:p w14:paraId="29A07BA3" w14:textId="77777777" w:rsidR="007658E9" w:rsidRDefault="007658E9" w:rsidP="007658E9">
      <w:pPr>
        <w:ind w:right="143"/>
        <w:jc w:val="both"/>
        <w:rPr>
          <w:rFonts w:ascii="Mazda Type" w:hAnsi="Mazda Type"/>
          <w:sz w:val="20"/>
          <w:szCs w:val="20"/>
        </w:rPr>
      </w:pPr>
    </w:p>
    <w:p w14:paraId="0CB3E739" w14:textId="77777777" w:rsidR="007658E9" w:rsidRDefault="007658E9" w:rsidP="007658E9">
      <w:pPr>
        <w:ind w:right="143"/>
        <w:jc w:val="both"/>
        <w:rPr>
          <w:rFonts w:ascii="Mazda Type" w:hAnsi="Mazda Type"/>
          <w:sz w:val="20"/>
          <w:szCs w:val="20"/>
        </w:rPr>
      </w:pPr>
    </w:p>
    <w:p w14:paraId="6CBA225D" w14:textId="77777777" w:rsidR="007658E9" w:rsidRDefault="007658E9" w:rsidP="007658E9">
      <w:pPr>
        <w:ind w:right="143"/>
        <w:jc w:val="both"/>
        <w:rPr>
          <w:rFonts w:ascii="Mazda Type" w:hAnsi="Mazda Type"/>
          <w:sz w:val="20"/>
          <w:szCs w:val="20"/>
        </w:rPr>
      </w:pPr>
    </w:p>
    <w:p w14:paraId="3BC52D84" w14:textId="77777777" w:rsidR="007658E9" w:rsidRDefault="007658E9" w:rsidP="007658E9">
      <w:pPr>
        <w:ind w:right="143"/>
        <w:jc w:val="both"/>
        <w:rPr>
          <w:rFonts w:ascii="Mazda Type" w:hAnsi="Mazda Type"/>
          <w:sz w:val="20"/>
          <w:szCs w:val="20"/>
          <w:u w:val="single"/>
        </w:rPr>
      </w:pPr>
      <w:r>
        <w:rPr>
          <w:rFonts w:ascii="Mazda Type" w:hAnsi="Mazda Type"/>
          <w:sz w:val="20"/>
          <w:szCs w:val="20"/>
          <w:u w:val="single"/>
        </w:rPr>
        <w:t>A propos de Mazda</w:t>
      </w:r>
    </w:p>
    <w:p w14:paraId="166FF1CE" w14:textId="77777777" w:rsidR="007658E9" w:rsidRDefault="007658E9" w:rsidP="007658E9">
      <w:pPr>
        <w:ind w:right="143"/>
        <w:jc w:val="both"/>
        <w:rPr>
          <w:rFonts w:ascii="Mazda Type" w:hAnsi="Mazda Type"/>
          <w:sz w:val="20"/>
          <w:szCs w:val="20"/>
        </w:rPr>
      </w:pPr>
      <w:r>
        <w:rPr>
          <w:rFonts w:ascii="Mazda Type" w:hAnsi="Mazda Type"/>
          <w:sz w:val="20"/>
          <w:szCs w:val="20"/>
        </w:rPr>
        <w:t xml:space="preserve">Mazda </w:t>
      </w:r>
      <w:proofErr w:type="spellStart"/>
      <w:r>
        <w:rPr>
          <w:rFonts w:ascii="Mazda Type" w:hAnsi="Mazda Type"/>
          <w:sz w:val="20"/>
          <w:szCs w:val="20"/>
        </w:rPr>
        <w:t>Motor</w:t>
      </w:r>
      <w:proofErr w:type="spellEnd"/>
      <w:r>
        <w:rPr>
          <w:rFonts w:ascii="Mazda Type" w:hAnsi="Mazda Type"/>
          <w:sz w:val="20"/>
          <w:szCs w:val="20"/>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Pr>
          <w:rFonts w:ascii="Mazda Type" w:hAnsi="Mazda Type"/>
          <w:sz w:val="20"/>
          <w:szCs w:val="20"/>
        </w:rPr>
        <w:t>Skyactiv</w:t>
      </w:r>
      <w:proofErr w:type="spellEnd"/>
      <w:r>
        <w:rPr>
          <w:rFonts w:ascii="Mazda Type" w:hAnsi="Mazda Type"/>
          <w:sz w:val="20"/>
          <w:szCs w:val="20"/>
        </w:rPr>
        <w:t xml:space="preserve"> qui équipent dorénavant tous les nouveaux modèles Mazda. La marque est présente dans 130 pays et compte 38.117 employés. Mazda Automobiles France compte 50 collaborateurs et un réseau de 107 concessionnaires. </w:t>
      </w:r>
    </w:p>
    <w:p w14:paraId="371DC79A" w14:textId="77777777" w:rsidR="007658E9" w:rsidRPr="00512D50" w:rsidRDefault="007658E9" w:rsidP="00A27FC4">
      <w:pPr>
        <w:jc w:val="both"/>
        <w:rPr>
          <w:rFonts w:ascii="Mazda Type" w:hAnsi="Mazda Type"/>
          <w:sz w:val="20"/>
          <w:szCs w:val="20"/>
        </w:rPr>
      </w:pPr>
    </w:p>
    <w:sectPr w:rsidR="007658E9" w:rsidRPr="00512D50" w:rsidSect="00725614">
      <w:headerReference w:type="default" r:id="rId11"/>
      <w:foot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D642" w14:textId="77777777" w:rsidR="001C2D0B" w:rsidRDefault="001C2D0B" w:rsidP="00D27A97">
      <w:r>
        <w:separator/>
      </w:r>
    </w:p>
  </w:endnote>
  <w:endnote w:type="continuationSeparator" w:id="0">
    <w:p w14:paraId="2D6D733F" w14:textId="77777777" w:rsidR="001C2D0B" w:rsidRDefault="001C2D0B"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Interstate Mazda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8551" w14:textId="77777777" w:rsidR="009811AB" w:rsidRDefault="00E15A50">
    <w:pPr>
      <w:pStyle w:val="Pieddepage"/>
    </w:pPr>
    <w:r>
      <w:rPr>
        <w:noProof/>
        <w:lang w:eastAsia="fr-FR"/>
      </w:rPr>
      <mc:AlternateContent>
        <mc:Choice Requires="wpg">
          <w:drawing>
            <wp:anchor distT="0" distB="0" distL="114300" distR="114300" simplePos="0" relativeHeight="251662336" behindDoc="0" locked="0" layoutInCell="1" allowOverlap="1" wp14:anchorId="4BB4FFF8" wp14:editId="79CC97B8">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47137CFA"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51AE62CD" w14:textId="77777777" w:rsidR="009811AB" w:rsidRPr="00A27FC4" w:rsidRDefault="00A62C12" w:rsidP="009811AB">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2A114677" w14:textId="77777777" w:rsidR="00EB77DB" w:rsidRPr="00A27FC4" w:rsidRDefault="001C2D0B" w:rsidP="009811AB">
                            <w:pPr>
                              <w:spacing w:line="194" w:lineRule="exact"/>
                              <w:rPr>
                                <w:rFonts w:ascii="Mazda Type" w:hAnsi="Mazda Type"/>
                                <w:color w:val="636363"/>
                                <w:sz w:val="16"/>
                                <w:szCs w:val="16"/>
                              </w:rPr>
                            </w:pPr>
                            <w:hyperlink r:id="rId1" w:history="1">
                              <w:r w:rsidR="000910C9">
                                <w:rPr>
                                  <w:rStyle w:val="Lienhypertexte"/>
                                  <w:rFonts w:ascii="Mazda Type" w:hAnsi="Mazda Type"/>
                                  <w:color w:val="636363"/>
                                  <w:sz w:val="16"/>
                                </w:rPr>
                                <w:t>mazda-press@mazdaeur.com</w:t>
                              </w:r>
                            </w:hyperlink>
                            <w:r w:rsidR="000910C9">
                              <w:rPr>
                                <w:rFonts w:ascii="Mazda Type" w:hAnsi="Mazda Type"/>
                                <w:color w:val="636363"/>
                                <w:sz w:val="16"/>
                              </w:rPr>
                              <w:t xml:space="preserve">, </w:t>
                            </w:r>
                            <w:hyperlink r:id="rId2" w:history="1">
                              <w:r w:rsidR="000910C9">
                                <w:rPr>
                                  <w:rStyle w:val="Lienhypertexte"/>
                                  <w:rFonts w:ascii="Mazda Type" w:hAnsi="Mazda Type"/>
                                  <w:color w:val="636363"/>
                                  <w:sz w:val="16"/>
                                </w:rPr>
                                <w:t>www.mazda-press.com</w:t>
                              </w:r>
                            </w:hyperlink>
                          </w:p>
                          <w:p w14:paraId="73C8FD99" w14:textId="77777777" w:rsidR="009811AB" w:rsidRPr="00A27FC4" w:rsidRDefault="001C2D0B"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BB4FFF8"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7137CFA"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51AE62CD" w14:textId="77777777" w:rsidR="009811AB" w:rsidRPr="00A27FC4" w:rsidRDefault="00A62C12" w:rsidP="009811AB">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2A114677" w14:textId="77777777" w:rsidR="00EB77DB" w:rsidRPr="00A27FC4" w:rsidRDefault="001C2D0B" w:rsidP="009811AB">
                      <w:pPr>
                        <w:spacing w:line="194" w:lineRule="exact"/>
                        <w:rPr>
                          <w:rFonts w:ascii="Mazda Type" w:hAnsi="Mazda Type"/>
                          <w:color w:val="636363"/>
                          <w:sz w:val="16"/>
                          <w:szCs w:val="16"/>
                        </w:rPr>
                      </w:pPr>
                      <w:hyperlink r:id="rId3" w:history="1">
                        <w:r w:rsidR="000910C9">
                          <w:rPr>
                            <w:rStyle w:val="Lienhypertexte"/>
                            <w:rFonts w:ascii="Mazda Type" w:hAnsi="Mazda Type"/>
                            <w:color w:val="636363"/>
                            <w:sz w:val="16"/>
                          </w:rPr>
                          <w:t>mazda-press@mazdaeur.com</w:t>
                        </w:r>
                      </w:hyperlink>
                      <w:r w:rsidR="000910C9">
                        <w:rPr>
                          <w:rFonts w:ascii="Mazda Type" w:hAnsi="Mazda Type"/>
                          <w:color w:val="636363"/>
                          <w:sz w:val="16"/>
                        </w:rPr>
                        <w:t xml:space="preserve">, </w:t>
                      </w:r>
                      <w:hyperlink r:id="rId4" w:history="1">
                        <w:r w:rsidR="000910C9">
                          <w:rPr>
                            <w:rStyle w:val="Lienhypertexte"/>
                            <w:rFonts w:ascii="Mazda Type" w:hAnsi="Mazda Type"/>
                            <w:color w:val="636363"/>
                            <w:sz w:val="16"/>
                          </w:rPr>
                          <w:t>www.mazda-press.com</w:t>
                        </w:r>
                      </w:hyperlink>
                    </w:p>
                    <w:p w14:paraId="73C8FD99" w14:textId="77777777" w:rsidR="009811AB" w:rsidRPr="00A27FC4" w:rsidRDefault="001C2D0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B49B" w14:textId="77777777" w:rsidR="001C2D0B" w:rsidRDefault="001C2D0B" w:rsidP="00D27A97">
      <w:r>
        <w:separator/>
      </w:r>
    </w:p>
  </w:footnote>
  <w:footnote w:type="continuationSeparator" w:id="0">
    <w:p w14:paraId="56D5EBC5" w14:textId="77777777" w:rsidR="001C2D0B" w:rsidRDefault="001C2D0B"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DF31" w14:textId="77777777" w:rsidR="00972E15" w:rsidRPr="008914EE" w:rsidRDefault="00E15A50" w:rsidP="00DD3B9F">
    <w:pPr>
      <w:pStyle w:val="En-tte"/>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7623B597" wp14:editId="52FA4A02">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38E56AC0"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COMMUNIQUE DE PRESSE – 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3B597" id="_x0000_t202" coordsize="21600,21600" o:spt="202" path="m,l,21600r21600,l21600,xe">
              <v:stroke joinstyle="miter"/>
              <v:path gradientshapeok="t" o:connecttype="rect"/>
            </v:shapetype>
            <v:shape id="Textfeld 3" o:spid="_x0000_s1026" type="#_x0000_t202" style="position:absolute;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38E56AC0"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COMMUNIQUE DE PRESSE – MAZDA MOTOR EUROPE </w:t>
                    </w:r>
                  </w:p>
                </w:txbxContent>
              </v:textbox>
            </v:shape>
          </w:pict>
        </mc:Fallback>
      </mc:AlternateContent>
    </w:r>
    <w:r>
      <w:rPr>
        <w:noProof/>
        <w:lang w:eastAsia="fr-FR"/>
      </w:rPr>
      <w:drawing>
        <wp:anchor distT="0" distB="0" distL="114300" distR="114300" simplePos="0" relativeHeight="251661312" behindDoc="1" locked="0" layoutInCell="1" allowOverlap="1" wp14:anchorId="66F6002C" wp14:editId="067182D6">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723B"/>
    <w:rsid w:val="000134AC"/>
    <w:rsid w:val="00020E78"/>
    <w:rsid w:val="000264CD"/>
    <w:rsid w:val="000327CB"/>
    <w:rsid w:val="00035D21"/>
    <w:rsid w:val="00051A81"/>
    <w:rsid w:val="0005467F"/>
    <w:rsid w:val="0005560B"/>
    <w:rsid w:val="0006543A"/>
    <w:rsid w:val="00070F82"/>
    <w:rsid w:val="000729F3"/>
    <w:rsid w:val="00087384"/>
    <w:rsid w:val="00090884"/>
    <w:rsid w:val="000908E5"/>
    <w:rsid w:val="000910C9"/>
    <w:rsid w:val="00096739"/>
    <w:rsid w:val="000B3A11"/>
    <w:rsid w:val="000B3EFF"/>
    <w:rsid w:val="000C0184"/>
    <w:rsid w:val="000C35EF"/>
    <w:rsid w:val="000C370B"/>
    <w:rsid w:val="000C47B2"/>
    <w:rsid w:val="000C66D5"/>
    <w:rsid w:val="000D575E"/>
    <w:rsid w:val="000D6C33"/>
    <w:rsid w:val="000E0396"/>
    <w:rsid w:val="000E3613"/>
    <w:rsid w:val="000E57FC"/>
    <w:rsid w:val="000F2F53"/>
    <w:rsid w:val="00105F0F"/>
    <w:rsid w:val="00106DC4"/>
    <w:rsid w:val="00106F47"/>
    <w:rsid w:val="00110A42"/>
    <w:rsid w:val="00111407"/>
    <w:rsid w:val="00121B14"/>
    <w:rsid w:val="00123923"/>
    <w:rsid w:val="00126146"/>
    <w:rsid w:val="00126863"/>
    <w:rsid w:val="00130989"/>
    <w:rsid w:val="00140087"/>
    <w:rsid w:val="00154361"/>
    <w:rsid w:val="00163E5D"/>
    <w:rsid w:val="00170285"/>
    <w:rsid w:val="00195D5D"/>
    <w:rsid w:val="001974BC"/>
    <w:rsid w:val="001A7137"/>
    <w:rsid w:val="001B5C66"/>
    <w:rsid w:val="001C0C16"/>
    <w:rsid w:val="001C2D0B"/>
    <w:rsid w:val="001C4089"/>
    <w:rsid w:val="001C49C7"/>
    <w:rsid w:val="001D08EF"/>
    <w:rsid w:val="001D1172"/>
    <w:rsid w:val="001D3126"/>
    <w:rsid w:val="001D584E"/>
    <w:rsid w:val="001E2206"/>
    <w:rsid w:val="001E34FC"/>
    <w:rsid w:val="001F02BE"/>
    <w:rsid w:val="001F1995"/>
    <w:rsid w:val="00213B7C"/>
    <w:rsid w:val="00220518"/>
    <w:rsid w:val="0023061C"/>
    <w:rsid w:val="00235B23"/>
    <w:rsid w:val="00261743"/>
    <w:rsid w:val="00264E27"/>
    <w:rsid w:val="00285659"/>
    <w:rsid w:val="00287F10"/>
    <w:rsid w:val="002949F1"/>
    <w:rsid w:val="002A1F1D"/>
    <w:rsid w:val="002A3320"/>
    <w:rsid w:val="002A4224"/>
    <w:rsid w:val="002A6FC0"/>
    <w:rsid w:val="002B1DF0"/>
    <w:rsid w:val="002B667C"/>
    <w:rsid w:val="002C0DC3"/>
    <w:rsid w:val="002D5692"/>
    <w:rsid w:val="002E7DA4"/>
    <w:rsid w:val="002F235E"/>
    <w:rsid w:val="002F6F5A"/>
    <w:rsid w:val="00326966"/>
    <w:rsid w:val="003302E7"/>
    <w:rsid w:val="00361F5F"/>
    <w:rsid w:val="00363598"/>
    <w:rsid w:val="0036363B"/>
    <w:rsid w:val="00390118"/>
    <w:rsid w:val="003A0277"/>
    <w:rsid w:val="003A78B8"/>
    <w:rsid w:val="003B1E9A"/>
    <w:rsid w:val="003D3646"/>
    <w:rsid w:val="003D36AB"/>
    <w:rsid w:val="003D4014"/>
    <w:rsid w:val="003D61DA"/>
    <w:rsid w:val="00403F1F"/>
    <w:rsid w:val="00406114"/>
    <w:rsid w:val="00407494"/>
    <w:rsid w:val="00436493"/>
    <w:rsid w:val="00443BDE"/>
    <w:rsid w:val="00444326"/>
    <w:rsid w:val="00447B3B"/>
    <w:rsid w:val="0045018B"/>
    <w:rsid w:val="00456FB1"/>
    <w:rsid w:val="004574CA"/>
    <w:rsid w:val="004813E0"/>
    <w:rsid w:val="00481BA4"/>
    <w:rsid w:val="004A3812"/>
    <w:rsid w:val="004A753A"/>
    <w:rsid w:val="004B6980"/>
    <w:rsid w:val="004D35BC"/>
    <w:rsid w:val="004D3CBD"/>
    <w:rsid w:val="004E1E92"/>
    <w:rsid w:val="004E2764"/>
    <w:rsid w:val="004E3584"/>
    <w:rsid w:val="004E37D8"/>
    <w:rsid w:val="004E3A02"/>
    <w:rsid w:val="004E656F"/>
    <w:rsid w:val="004E66FB"/>
    <w:rsid w:val="004F1436"/>
    <w:rsid w:val="004F4B7C"/>
    <w:rsid w:val="004F53A7"/>
    <w:rsid w:val="005042DC"/>
    <w:rsid w:val="00506B47"/>
    <w:rsid w:val="00512D50"/>
    <w:rsid w:val="00537902"/>
    <w:rsid w:val="0054013D"/>
    <w:rsid w:val="00550090"/>
    <w:rsid w:val="00574043"/>
    <w:rsid w:val="0058373A"/>
    <w:rsid w:val="00584291"/>
    <w:rsid w:val="00597A2B"/>
    <w:rsid w:val="005A0557"/>
    <w:rsid w:val="005A23C7"/>
    <w:rsid w:val="005A3EC9"/>
    <w:rsid w:val="005A7735"/>
    <w:rsid w:val="005B2B2E"/>
    <w:rsid w:val="005B4ED0"/>
    <w:rsid w:val="005D4CAD"/>
    <w:rsid w:val="005D4E15"/>
    <w:rsid w:val="005E4716"/>
    <w:rsid w:val="005F562B"/>
    <w:rsid w:val="005F6522"/>
    <w:rsid w:val="00624FBB"/>
    <w:rsid w:val="00626BA4"/>
    <w:rsid w:val="006503C6"/>
    <w:rsid w:val="00650805"/>
    <w:rsid w:val="00652C83"/>
    <w:rsid w:val="006650BE"/>
    <w:rsid w:val="0067013E"/>
    <w:rsid w:val="00676160"/>
    <w:rsid w:val="00684D3B"/>
    <w:rsid w:val="00697432"/>
    <w:rsid w:val="006A797D"/>
    <w:rsid w:val="006C14DB"/>
    <w:rsid w:val="006C4834"/>
    <w:rsid w:val="006C7F22"/>
    <w:rsid w:val="006E2DB7"/>
    <w:rsid w:val="006E35C6"/>
    <w:rsid w:val="006F1439"/>
    <w:rsid w:val="006F6FD1"/>
    <w:rsid w:val="00701BFB"/>
    <w:rsid w:val="00703B52"/>
    <w:rsid w:val="00705006"/>
    <w:rsid w:val="0070731F"/>
    <w:rsid w:val="007075A4"/>
    <w:rsid w:val="00711A1D"/>
    <w:rsid w:val="0073190E"/>
    <w:rsid w:val="0073697F"/>
    <w:rsid w:val="007458E6"/>
    <w:rsid w:val="00746E97"/>
    <w:rsid w:val="0074798B"/>
    <w:rsid w:val="00747F14"/>
    <w:rsid w:val="00751E20"/>
    <w:rsid w:val="00753914"/>
    <w:rsid w:val="00763517"/>
    <w:rsid w:val="007658E9"/>
    <w:rsid w:val="00773D3E"/>
    <w:rsid w:val="00774E9B"/>
    <w:rsid w:val="0077699F"/>
    <w:rsid w:val="007808D5"/>
    <w:rsid w:val="007835FD"/>
    <w:rsid w:val="0078653F"/>
    <w:rsid w:val="007872BE"/>
    <w:rsid w:val="00791829"/>
    <w:rsid w:val="007A6C1E"/>
    <w:rsid w:val="007B1501"/>
    <w:rsid w:val="007B5D4F"/>
    <w:rsid w:val="007B6094"/>
    <w:rsid w:val="007B76FD"/>
    <w:rsid w:val="007C69D1"/>
    <w:rsid w:val="007C799E"/>
    <w:rsid w:val="007E052D"/>
    <w:rsid w:val="007E0D34"/>
    <w:rsid w:val="007E19FA"/>
    <w:rsid w:val="00801C3E"/>
    <w:rsid w:val="00811900"/>
    <w:rsid w:val="0082532C"/>
    <w:rsid w:val="00825DE7"/>
    <w:rsid w:val="00827309"/>
    <w:rsid w:val="0083243B"/>
    <w:rsid w:val="008345C4"/>
    <w:rsid w:val="00845095"/>
    <w:rsid w:val="008462F3"/>
    <w:rsid w:val="0085068B"/>
    <w:rsid w:val="00854CD6"/>
    <w:rsid w:val="00856B79"/>
    <w:rsid w:val="00860B8D"/>
    <w:rsid w:val="0086561F"/>
    <w:rsid w:val="00872CAE"/>
    <w:rsid w:val="00873E39"/>
    <w:rsid w:val="00875438"/>
    <w:rsid w:val="0088636D"/>
    <w:rsid w:val="00894524"/>
    <w:rsid w:val="008C28E5"/>
    <w:rsid w:val="008C2DFB"/>
    <w:rsid w:val="008C5105"/>
    <w:rsid w:val="008E2CF7"/>
    <w:rsid w:val="00900472"/>
    <w:rsid w:val="00905270"/>
    <w:rsid w:val="00905ABE"/>
    <w:rsid w:val="0091205C"/>
    <w:rsid w:val="0091337A"/>
    <w:rsid w:val="0091697D"/>
    <w:rsid w:val="00917F61"/>
    <w:rsid w:val="009214E7"/>
    <w:rsid w:val="00923D85"/>
    <w:rsid w:val="009264B3"/>
    <w:rsid w:val="009316CE"/>
    <w:rsid w:val="00933CB7"/>
    <w:rsid w:val="00941FCC"/>
    <w:rsid w:val="009428AF"/>
    <w:rsid w:val="00944A61"/>
    <w:rsid w:val="009458AE"/>
    <w:rsid w:val="009552DC"/>
    <w:rsid w:val="00960BD4"/>
    <w:rsid w:val="00966996"/>
    <w:rsid w:val="00974DE4"/>
    <w:rsid w:val="00976FFE"/>
    <w:rsid w:val="00996891"/>
    <w:rsid w:val="009A599C"/>
    <w:rsid w:val="009B469C"/>
    <w:rsid w:val="009B5DC2"/>
    <w:rsid w:val="009C1AE4"/>
    <w:rsid w:val="009C525C"/>
    <w:rsid w:val="009C57CC"/>
    <w:rsid w:val="009C68DB"/>
    <w:rsid w:val="009D2831"/>
    <w:rsid w:val="009D53AF"/>
    <w:rsid w:val="009E176B"/>
    <w:rsid w:val="009E4D99"/>
    <w:rsid w:val="009E6595"/>
    <w:rsid w:val="009F02F0"/>
    <w:rsid w:val="009F08D4"/>
    <w:rsid w:val="009F299A"/>
    <w:rsid w:val="009F3BB1"/>
    <w:rsid w:val="00A028C7"/>
    <w:rsid w:val="00A03852"/>
    <w:rsid w:val="00A064A9"/>
    <w:rsid w:val="00A16F44"/>
    <w:rsid w:val="00A21782"/>
    <w:rsid w:val="00A27FC4"/>
    <w:rsid w:val="00A326F1"/>
    <w:rsid w:val="00A33C50"/>
    <w:rsid w:val="00A36A41"/>
    <w:rsid w:val="00A44394"/>
    <w:rsid w:val="00A62C12"/>
    <w:rsid w:val="00A717F8"/>
    <w:rsid w:val="00A81578"/>
    <w:rsid w:val="00A81B78"/>
    <w:rsid w:val="00A82D82"/>
    <w:rsid w:val="00A96E29"/>
    <w:rsid w:val="00AA0F67"/>
    <w:rsid w:val="00AA0F7C"/>
    <w:rsid w:val="00AA3062"/>
    <w:rsid w:val="00AA4272"/>
    <w:rsid w:val="00AB11F6"/>
    <w:rsid w:val="00AC5422"/>
    <w:rsid w:val="00AC6945"/>
    <w:rsid w:val="00AD26DC"/>
    <w:rsid w:val="00AD5EBA"/>
    <w:rsid w:val="00AE6350"/>
    <w:rsid w:val="00AF44EC"/>
    <w:rsid w:val="00B0510A"/>
    <w:rsid w:val="00B1459E"/>
    <w:rsid w:val="00B2023A"/>
    <w:rsid w:val="00B2132E"/>
    <w:rsid w:val="00B25800"/>
    <w:rsid w:val="00B30815"/>
    <w:rsid w:val="00B36661"/>
    <w:rsid w:val="00B5435B"/>
    <w:rsid w:val="00B550EC"/>
    <w:rsid w:val="00B65889"/>
    <w:rsid w:val="00B7222D"/>
    <w:rsid w:val="00B72CC3"/>
    <w:rsid w:val="00B7427A"/>
    <w:rsid w:val="00B8230A"/>
    <w:rsid w:val="00B82D3D"/>
    <w:rsid w:val="00B840AA"/>
    <w:rsid w:val="00BA0FB2"/>
    <w:rsid w:val="00BA2DDF"/>
    <w:rsid w:val="00BA6E28"/>
    <w:rsid w:val="00BA75CD"/>
    <w:rsid w:val="00BB14C6"/>
    <w:rsid w:val="00BB4724"/>
    <w:rsid w:val="00BC77DA"/>
    <w:rsid w:val="00BD1832"/>
    <w:rsid w:val="00BD1B7C"/>
    <w:rsid w:val="00BD46CC"/>
    <w:rsid w:val="00BD65A0"/>
    <w:rsid w:val="00BE578F"/>
    <w:rsid w:val="00BF5135"/>
    <w:rsid w:val="00BF5EBA"/>
    <w:rsid w:val="00C0092F"/>
    <w:rsid w:val="00C02E7B"/>
    <w:rsid w:val="00C03452"/>
    <w:rsid w:val="00C14334"/>
    <w:rsid w:val="00C153BB"/>
    <w:rsid w:val="00C15848"/>
    <w:rsid w:val="00C20822"/>
    <w:rsid w:val="00C223BC"/>
    <w:rsid w:val="00C25BA6"/>
    <w:rsid w:val="00C332D5"/>
    <w:rsid w:val="00C33398"/>
    <w:rsid w:val="00C3380F"/>
    <w:rsid w:val="00C351C3"/>
    <w:rsid w:val="00C35FFE"/>
    <w:rsid w:val="00C3657E"/>
    <w:rsid w:val="00C378D5"/>
    <w:rsid w:val="00C4105E"/>
    <w:rsid w:val="00C45E77"/>
    <w:rsid w:val="00C50BEA"/>
    <w:rsid w:val="00C5272C"/>
    <w:rsid w:val="00C54A94"/>
    <w:rsid w:val="00C57443"/>
    <w:rsid w:val="00C60977"/>
    <w:rsid w:val="00C61F0E"/>
    <w:rsid w:val="00C63A1D"/>
    <w:rsid w:val="00C7064E"/>
    <w:rsid w:val="00C71550"/>
    <w:rsid w:val="00C71E81"/>
    <w:rsid w:val="00C72BC0"/>
    <w:rsid w:val="00C80037"/>
    <w:rsid w:val="00C81A30"/>
    <w:rsid w:val="00C84E4A"/>
    <w:rsid w:val="00C85AE3"/>
    <w:rsid w:val="00C92DED"/>
    <w:rsid w:val="00C93F4C"/>
    <w:rsid w:val="00C97619"/>
    <w:rsid w:val="00CA70ED"/>
    <w:rsid w:val="00CD2A2D"/>
    <w:rsid w:val="00CE5D39"/>
    <w:rsid w:val="00D00037"/>
    <w:rsid w:val="00D0152B"/>
    <w:rsid w:val="00D073A4"/>
    <w:rsid w:val="00D11752"/>
    <w:rsid w:val="00D15A3C"/>
    <w:rsid w:val="00D21546"/>
    <w:rsid w:val="00D22937"/>
    <w:rsid w:val="00D23C7A"/>
    <w:rsid w:val="00D241E4"/>
    <w:rsid w:val="00D27A97"/>
    <w:rsid w:val="00D305C4"/>
    <w:rsid w:val="00D32897"/>
    <w:rsid w:val="00D400A4"/>
    <w:rsid w:val="00D41D30"/>
    <w:rsid w:val="00D50336"/>
    <w:rsid w:val="00D53642"/>
    <w:rsid w:val="00D53E72"/>
    <w:rsid w:val="00D56807"/>
    <w:rsid w:val="00D7122A"/>
    <w:rsid w:val="00D71247"/>
    <w:rsid w:val="00D718F6"/>
    <w:rsid w:val="00D7645F"/>
    <w:rsid w:val="00D86A5F"/>
    <w:rsid w:val="00D93065"/>
    <w:rsid w:val="00D930B8"/>
    <w:rsid w:val="00D9724E"/>
    <w:rsid w:val="00DA50F1"/>
    <w:rsid w:val="00DA7297"/>
    <w:rsid w:val="00DB7222"/>
    <w:rsid w:val="00DC197F"/>
    <w:rsid w:val="00DC3211"/>
    <w:rsid w:val="00DC3C19"/>
    <w:rsid w:val="00DC3F13"/>
    <w:rsid w:val="00DD3B9F"/>
    <w:rsid w:val="00DD61AF"/>
    <w:rsid w:val="00DF216C"/>
    <w:rsid w:val="00DF5358"/>
    <w:rsid w:val="00E07459"/>
    <w:rsid w:val="00E1501B"/>
    <w:rsid w:val="00E15A50"/>
    <w:rsid w:val="00E21493"/>
    <w:rsid w:val="00E24EA0"/>
    <w:rsid w:val="00E2543B"/>
    <w:rsid w:val="00E30316"/>
    <w:rsid w:val="00E312F2"/>
    <w:rsid w:val="00E35B00"/>
    <w:rsid w:val="00E41590"/>
    <w:rsid w:val="00E43389"/>
    <w:rsid w:val="00E46275"/>
    <w:rsid w:val="00E55BEB"/>
    <w:rsid w:val="00E6536E"/>
    <w:rsid w:val="00E7411C"/>
    <w:rsid w:val="00E752BF"/>
    <w:rsid w:val="00E765E6"/>
    <w:rsid w:val="00E86033"/>
    <w:rsid w:val="00E86119"/>
    <w:rsid w:val="00E86310"/>
    <w:rsid w:val="00E91857"/>
    <w:rsid w:val="00E924AF"/>
    <w:rsid w:val="00E92DEE"/>
    <w:rsid w:val="00EA1B67"/>
    <w:rsid w:val="00EB3C26"/>
    <w:rsid w:val="00EB7593"/>
    <w:rsid w:val="00EC0D36"/>
    <w:rsid w:val="00EC4FB1"/>
    <w:rsid w:val="00ED059B"/>
    <w:rsid w:val="00ED123A"/>
    <w:rsid w:val="00ED21BF"/>
    <w:rsid w:val="00ED78CE"/>
    <w:rsid w:val="00EF1E7C"/>
    <w:rsid w:val="00EF2361"/>
    <w:rsid w:val="00F043E7"/>
    <w:rsid w:val="00F23A00"/>
    <w:rsid w:val="00F240BB"/>
    <w:rsid w:val="00F33C06"/>
    <w:rsid w:val="00F35EC4"/>
    <w:rsid w:val="00F414DA"/>
    <w:rsid w:val="00F57D02"/>
    <w:rsid w:val="00F61477"/>
    <w:rsid w:val="00F622BD"/>
    <w:rsid w:val="00F64713"/>
    <w:rsid w:val="00F80931"/>
    <w:rsid w:val="00F839FE"/>
    <w:rsid w:val="00F85E82"/>
    <w:rsid w:val="00F92A56"/>
    <w:rsid w:val="00F94066"/>
    <w:rsid w:val="00FA15AE"/>
    <w:rsid w:val="00FA2180"/>
    <w:rsid w:val="00FB0E20"/>
    <w:rsid w:val="00FB2567"/>
    <w:rsid w:val="00FB3459"/>
    <w:rsid w:val="00FC7183"/>
    <w:rsid w:val="00FD1428"/>
    <w:rsid w:val="00FD442B"/>
    <w:rsid w:val="00FD4C61"/>
    <w:rsid w:val="00FE0A80"/>
    <w:rsid w:val="00FE6E50"/>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2D0A8"/>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semiHidden/>
    <w:unhideWhenUsed/>
    <w:rsid w:val="00EA1B67"/>
    <w:rPr>
      <w:sz w:val="20"/>
      <w:szCs w:val="20"/>
    </w:rPr>
  </w:style>
  <w:style w:type="character" w:customStyle="1" w:styleId="CommentaireCar">
    <w:name w:val="Commentaire Car"/>
    <w:basedOn w:val="Policepardfaut"/>
    <w:link w:val="Commentaire"/>
    <w:semiHidden/>
    <w:rsid w:val="00EA1B67"/>
    <w:rPr>
      <w:rFonts w:eastAsiaTheme="minorEastAsia"/>
      <w:sz w:val="20"/>
      <w:szCs w:val="20"/>
      <w:lang w:val="fr-FR" w:eastAsia="de-DE"/>
    </w:rPr>
  </w:style>
  <w:style w:type="character" w:styleId="Marquedecommentaire">
    <w:name w:val="annotation reference"/>
    <w:basedOn w:val="Policepardfaut"/>
    <w:semiHidden/>
    <w:unhideWhenUsed/>
    <w:rsid w:val="00EA1B67"/>
    <w:rPr>
      <w:sz w:val="16"/>
      <w:szCs w:val="16"/>
    </w:rPr>
  </w:style>
  <w:style w:type="paragraph" w:styleId="Objetducommentaire">
    <w:name w:val="annotation subject"/>
    <w:basedOn w:val="Commentaire"/>
    <w:next w:val="Commentaire"/>
    <w:link w:val="ObjetducommentaireCar"/>
    <w:uiPriority w:val="99"/>
    <w:semiHidden/>
    <w:unhideWhenUsed/>
    <w:rsid w:val="008462F3"/>
    <w:rPr>
      <w:b/>
      <w:bCs/>
    </w:rPr>
  </w:style>
  <w:style w:type="character" w:customStyle="1" w:styleId="ObjetducommentaireCar">
    <w:name w:val="Objet du commentaire Car"/>
    <w:basedOn w:val="CommentaireCar"/>
    <w:link w:val="Objetducommentaire"/>
    <w:uiPriority w:val="99"/>
    <w:semiHidden/>
    <w:rsid w:val="008462F3"/>
    <w:rPr>
      <w:rFonts w:eastAsiaTheme="minorEastAsia"/>
      <w:b/>
      <w:bCs/>
      <w:sz w:val="20"/>
      <w:szCs w:val="20"/>
      <w:lang w:val="fr-FR" w:eastAsia="de-DE"/>
    </w:rPr>
  </w:style>
  <w:style w:type="paragraph" w:styleId="PrformatHTML">
    <w:name w:val="HTML Preformatted"/>
    <w:basedOn w:val="Normal"/>
    <w:link w:val="PrformatHTMLCar"/>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semiHidden/>
    <w:rsid w:val="00D22937"/>
    <w:rPr>
      <w:rFonts w:ascii="Courier New" w:eastAsia="Times New Roman" w:hAnsi="Courier New" w:cs="Courier New"/>
      <w:sz w:val="20"/>
      <w:szCs w:val="20"/>
      <w:lang w:val="fr-FR" w:eastAsia="ja-JP"/>
    </w:rPr>
  </w:style>
  <w:style w:type="paragraph" w:styleId="Notedebasdepage">
    <w:name w:val="footnote text"/>
    <w:basedOn w:val="Normal"/>
    <w:link w:val="NotedebasdepageCar"/>
    <w:uiPriority w:val="99"/>
    <w:semiHidden/>
    <w:unhideWhenUsed/>
    <w:rsid w:val="00C35FFE"/>
    <w:rPr>
      <w:sz w:val="20"/>
      <w:szCs w:val="20"/>
    </w:rPr>
  </w:style>
  <w:style w:type="character" w:customStyle="1" w:styleId="NotedebasdepageCar">
    <w:name w:val="Note de bas de page Car"/>
    <w:basedOn w:val="Policepardfaut"/>
    <w:link w:val="Notedebasdepage"/>
    <w:uiPriority w:val="99"/>
    <w:semiHidden/>
    <w:rsid w:val="00C35FFE"/>
    <w:rPr>
      <w:rFonts w:eastAsiaTheme="minorEastAsia"/>
      <w:sz w:val="20"/>
      <w:szCs w:val="20"/>
      <w:lang w:val="fr-FR" w:eastAsia="de-DE"/>
    </w:rPr>
  </w:style>
  <w:style w:type="character" w:styleId="Appelnotedebasdep">
    <w:name w:val="footnote reference"/>
    <w:basedOn w:val="Policepardfaut"/>
    <w:uiPriority w:val="99"/>
    <w:semiHidden/>
    <w:unhideWhenUsed/>
    <w:rsid w:val="00C35FFE"/>
    <w:rPr>
      <w:vertAlign w:val="superscript"/>
    </w:rPr>
  </w:style>
  <w:style w:type="paragraph" w:styleId="Formuledepolitesse">
    <w:name w:val="Closing"/>
    <w:basedOn w:val="Normal"/>
    <w:link w:val="FormuledepolitesseCar"/>
    <w:uiPriority w:val="99"/>
    <w:semiHidden/>
    <w:unhideWhenUsed/>
    <w:rsid w:val="007658E9"/>
    <w:pPr>
      <w:widowControl w:val="0"/>
      <w:jc w:val="right"/>
    </w:pPr>
    <w:rPr>
      <w:rFonts w:ascii="Times New Roman" w:eastAsia="MS Mincho" w:hAnsi="Times New Roman" w:cs="Times New Roman"/>
      <w:kern w:val="2"/>
      <w:sz w:val="21"/>
      <w:lang w:eastAsia="fr-FR" w:bidi="fr-FR"/>
    </w:rPr>
  </w:style>
  <w:style w:type="character" w:customStyle="1" w:styleId="FormuledepolitesseCar">
    <w:name w:val="Formule de politesse Car"/>
    <w:basedOn w:val="Policepardfaut"/>
    <w:link w:val="Formuledepolitesse"/>
    <w:uiPriority w:val="99"/>
    <w:semiHidden/>
    <w:rsid w:val="007658E9"/>
    <w:rPr>
      <w:rFonts w:ascii="Times New Roman" w:eastAsia="MS Mincho" w:hAnsi="Times New Roman" w:cs="Times New Roman"/>
      <w:kern w:val="2"/>
      <w:sz w:val="21"/>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13667084">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019161848">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com/globalassets/en/assets/investors/library/result/files/pre20200731_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razurel@mazda.fr" TargetMode="External"/><Relationship Id="rId4" Type="http://schemas.openxmlformats.org/officeDocument/2006/relationships/settings" Target="settings.xml"/><Relationship Id="rId9" Type="http://schemas.openxmlformats.org/officeDocument/2006/relationships/hyperlink" Target="mailto:david.barriere@mazd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9EED-C773-4D80-BAAC-F4C11B28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2</Pages>
  <Words>698</Words>
  <Characters>3843</Characters>
  <Application>Microsoft Office Word</Application>
  <DocSecurity>0</DocSecurity>
  <Lines>32</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Razurel, Julie (J.)</cp:lastModifiedBy>
  <cp:revision>3</cp:revision>
  <cp:lastPrinted>2020-01-30T09:43:00Z</cp:lastPrinted>
  <dcterms:created xsi:type="dcterms:W3CDTF">2020-08-28T15:18:00Z</dcterms:created>
  <dcterms:modified xsi:type="dcterms:W3CDTF">2020-08-28T15:23:00Z</dcterms:modified>
</cp:coreProperties>
</file>