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9022A" w14:textId="77777777" w:rsidR="00FF298D" w:rsidRDefault="00FF298D" w:rsidP="00FF298D">
      <w:pPr>
        <w:spacing w:line="276" w:lineRule="auto"/>
        <w:ind w:right="143"/>
        <w:jc w:val="both"/>
        <w:rPr>
          <w:rFonts w:ascii="Interstate Mazda Light" w:hAnsi="Interstate Mazda Light"/>
          <w:sz w:val="20"/>
          <w:szCs w:val="20"/>
          <w:lang w:val="it-IT"/>
        </w:rPr>
      </w:pPr>
    </w:p>
    <w:p w14:paraId="48E38812" w14:textId="57E99755" w:rsidR="00250A4F" w:rsidRPr="00250A4F" w:rsidRDefault="00250A4F" w:rsidP="00250A4F">
      <w:pPr>
        <w:rPr>
          <w:rFonts w:ascii="Interstate Mazda Bold" w:hAnsi="Interstate Mazda Bold"/>
          <w:b/>
          <w:sz w:val="32"/>
          <w:szCs w:val="32"/>
          <w:lang w:val="it-IT"/>
        </w:rPr>
      </w:pPr>
      <w:bookmarkStart w:id="0" w:name="_GoBack"/>
      <w:r w:rsidRPr="00250A4F">
        <w:rPr>
          <w:rFonts w:ascii="Interstate Mazda Bold" w:hAnsi="Interstate Mazda Bold"/>
          <w:b/>
          <w:sz w:val="32"/>
          <w:szCs w:val="32"/>
          <w:lang w:val="it-IT"/>
        </w:rPr>
        <w:t xml:space="preserve">Sabato 13 febbraio Mazda presenta nuova Mazda2 Diesel </w:t>
      </w:r>
      <w:bookmarkEnd w:id="0"/>
      <w:r w:rsidRPr="00250A4F">
        <w:rPr>
          <w:rFonts w:ascii="Interstate Mazda Bold" w:hAnsi="Interstate Mazda Bold"/>
          <w:b/>
          <w:sz w:val="32"/>
          <w:szCs w:val="32"/>
          <w:lang w:val="it-IT"/>
        </w:rPr>
        <w:t xml:space="preserve">- appuntamento per il “Taste Drive </w:t>
      </w:r>
      <w:proofErr w:type="spellStart"/>
      <w:r w:rsidRPr="00250A4F">
        <w:rPr>
          <w:rFonts w:ascii="Interstate Mazda Bold" w:hAnsi="Interstate Mazda Bold"/>
          <w:b/>
          <w:sz w:val="32"/>
          <w:szCs w:val="32"/>
          <w:lang w:val="it-IT"/>
        </w:rPr>
        <w:t>Day</w:t>
      </w:r>
      <w:proofErr w:type="spellEnd"/>
      <w:r w:rsidRPr="00250A4F">
        <w:rPr>
          <w:rFonts w:ascii="Interstate Mazda Bold" w:hAnsi="Interstate Mazda Bold"/>
          <w:b/>
          <w:sz w:val="32"/>
          <w:szCs w:val="32"/>
          <w:lang w:val="it-IT"/>
        </w:rPr>
        <w:t>” in tutte le concessionarie</w:t>
      </w:r>
      <w:r>
        <w:rPr>
          <w:rFonts w:ascii="Interstate Mazda Bold" w:hAnsi="Interstate Mazda Bold"/>
          <w:b/>
          <w:sz w:val="32"/>
          <w:szCs w:val="32"/>
          <w:lang w:val="it-IT"/>
        </w:rPr>
        <w:t>.</w:t>
      </w:r>
    </w:p>
    <w:p w14:paraId="5BE7F846" w14:textId="77777777" w:rsidR="00250A4F" w:rsidRPr="005E6A32" w:rsidRDefault="00250A4F" w:rsidP="00250A4F">
      <w:pPr>
        <w:spacing w:line="276" w:lineRule="auto"/>
        <w:jc w:val="both"/>
        <w:rPr>
          <w:rFonts w:ascii="Arial" w:hAnsi="Arial" w:cs="Arial"/>
          <w:lang w:val="it-IT"/>
        </w:rPr>
      </w:pPr>
    </w:p>
    <w:p w14:paraId="6D2C782F" w14:textId="77777777" w:rsidR="00250A4F" w:rsidRDefault="00250A4F" w:rsidP="00250A4F">
      <w:pPr>
        <w:spacing w:line="276" w:lineRule="auto"/>
        <w:rPr>
          <w:rFonts w:ascii="Arial" w:hAnsi="Arial" w:cs="Arial"/>
          <w:lang w:val="it-IT"/>
        </w:rPr>
      </w:pPr>
    </w:p>
    <w:p w14:paraId="5E0B8C59" w14:textId="11C8192B" w:rsidR="00250A4F" w:rsidRPr="00250A4F" w:rsidRDefault="00250A4F" w:rsidP="00250A4F">
      <w:pPr>
        <w:spacing w:line="360" w:lineRule="auto"/>
        <w:jc w:val="both"/>
        <w:rPr>
          <w:rFonts w:ascii="Interstate Mazda Light" w:hAnsi="Interstate Mazda Light"/>
          <w:sz w:val="20"/>
          <w:szCs w:val="20"/>
          <w:lang w:val="it-IT"/>
        </w:rPr>
      </w:pPr>
      <w:r>
        <w:rPr>
          <w:rFonts w:ascii="Interstate Mazda Light" w:hAnsi="Interstate Mazda Light"/>
          <w:sz w:val="20"/>
          <w:szCs w:val="20"/>
          <w:u w:val="single"/>
          <w:lang w:val="it-IT"/>
        </w:rPr>
        <w:t>Roma,</w:t>
      </w:r>
      <w:r>
        <w:rPr>
          <w:rFonts w:ascii="Interstate Mazda Light" w:hAnsi="Interstate Mazda Light"/>
          <w:sz w:val="20"/>
          <w:szCs w:val="20"/>
          <w:u w:val="single"/>
          <w:lang w:val="it-IT"/>
        </w:rPr>
        <w:t>1</w:t>
      </w:r>
      <w:r>
        <w:rPr>
          <w:rFonts w:ascii="Interstate Mazda Light" w:hAnsi="Interstate Mazda Light"/>
          <w:sz w:val="20"/>
          <w:szCs w:val="20"/>
          <w:u w:val="single"/>
          <w:lang w:val="it-IT"/>
        </w:rPr>
        <w:t>1</w:t>
      </w:r>
      <w:r>
        <w:rPr>
          <w:rFonts w:ascii="Interstate Mazda Light" w:hAnsi="Interstate Mazda Light"/>
          <w:sz w:val="20"/>
          <w:szCs w:val="20"/>
          <w:u w:val="single"/>
          <w:lang w:val="it-IT"/>
        </w:rPr>
        <w:t xml:space="preserve"> Febbraio 2016.</w:t>
      </w:r>
      <w:r>
        <w:rPr>
          <w:rFonts w:ascii="Interstate Mazda Light" w:hAnsi="Interstate Mazda Light"/>
          <w:sz w:val="20"/>
          <w:szCs w:val="20"/>
          <w:lang w:val="it-IT"/>
        </w:rPr>
        <w:t xml:space="preserve"> </w:t>
      </w:r>
      <w:r w:rsidRPr="00250A4F">
        <w:rPr>
          <w:rFonts w:ascii="Interstate Mazda Light" w:hAnsi="Interstate Mazda Light"/>
          <w:sz w:val="20"/>
          <w:szCs w:val="20"/>
          <w:lang w:val="it-IT"/>
        </w:rPr>
        <w:t xml:space="preserve">Mazda, la casa automobilistica che fa della sfida alle convenzioni la via per raggiungere risultati migliori, completa la gamma della </w:t>
      </w:r>
      <w:r w:rsidRPr="00250A4F">
        <w:rPr>
          <w:rFonts w:ascii="Interstate Mazda Light" w:hAnsi="Interstate Mazda Light"/>
          <w:b/>
          <w:sz w:val="20"/>
          <w:szCs w:val="20"/>
          <w:lang w:val="it-IT"/>
        </w:rPr>
        <w:t>Piccola Ammiraglia Mazda2</w:t>
      </w:r>
      <w:r w:rsidRPr="00250A4F">
        <w:rPr>
          <w:rFonts w:ascii="Interstate Mazda Light" w:hAnsi="Interstate Mazda Light"/>
          <w:sz w:val="20"/>
          <w:szCs w:val="20"/>
          <w:lang w:val="it-IT"/>
        </w:rPr>
        <w:t xml:space="preserve"> introducendo il tanto atteso </w:t>
      </w:r>
      <w:r w:rsidRPr="00250A4F">
        <w:rPr>
          <w:rFonts w:ascii="Interstate Mazda Light" w:hAnsi="Interstate Mazda Light"/>
          <w:b/>
          <w:sz w:val="20"/>
          <w:szCs w:val="20"/>
          <w:lang w:val="it-IT"/>
        </w:rPr>
        <w:t>motore diesel a basse emissioni SKYACTIV–D 1.5L da 105 CV</w:t>
      </w:r>
      <w:r w:rsidRPr="00250A4F">
        <w:rPr>
          <w:rFonts w:ascii="Interstate Mazda Light" w:hAnsi="Interstate Mazda Light"/>
          <w:sz w:val="20"/>
          <w:szCs w:val="20"/>
          <w:lang w:val="it-IT"/>
        </w:rPr>
        <w:t xml:space="preserve"> e lo fa con un grande evento in puro stile Mazda. </w:t>
      </w:r>
    </w:p>
    <w:p w14:paraId="7C14141C" w14:textId="77777777" w:rsidR="00250A4F" w:rsidRPr="00250A4F" w:rsidRDefault="00250A4F" w:rsidP="00250A4F">
      <w:pPr>
        <w:spacing w:line="360" w:lineRule="auto"/>
        <w:jc w:val="both"/>
        <w:rPr>
          <w:rFonts w:ascii="Interstate Mazda Light" w:hAnsi="Interstate Mazda Light"/>
          <w:b/>
          <w:sz w:val="20"/>
          <w:szCs w:val="20"/>
          <w:lang w:val="it-IT"/>
        </w:rPr>
      </w:pPr>
      <w:r w:rsidRPr="00250A4F">
        <w:rPr>
          <w:rFonts w:ascii="Interstate Mazda Light" w:hAnsi="Interstate Mazda Light"/>
          <w:sz w:val="20"/>
          <w:szCs w:val="20"/>
          <w:lang w:val="it-IT"/>
        </w:rPr>
        <w:t xml:space="preserve">Per l’occasione la Casa d’Hiroshima intraprenderà con i suoi concessionari un’iniziativa che </w:t>
      </w:r>
      <w:r w:rsidRPr="00250A4F">
        <w:rPr>
          <w:rFonts w:ascii="Interstate Mazda Light" w:hAnsi="Interstate Mazda Light"/>
          <w:b/>
          <w:sz w:val="20"/>
          <w:szCs w:val="20"/>
          <w:lang w:val="it-IT"/>
        </w:rPr>
        <w:t xml:space="preserve">si terrà in tutti gli showroom a partire da sabato 13 febbraio. </w:t>
      </w:r>
    </w:p>
    <w:p w14:paraId="295477F3" w14:textId="77777777" w:rsidR="00250A4F" w:rsidRPr="00250A4F" w:rsidRDefault="00250A4F" w:rsidP="00250A4F">
      <w:pPr>
        <w:spacing w:line="360" w:lineRule="auto"/>
        <w:jc w:val="both"/>
        <w:rPr>
          <w:rFonts w:ascii="Interstate Mazda Light" w:hAnsi="Interstate Mazda Light"/>
          <w:sz w:val="20"/>
          <w:szCs w:val="20"/>
          <w:lang w:val="it-IT"/>
        </w:rPr>
      </w:pPr>
      <w:r w:rsidRPr="00250A4F">
        <w:rPr>
          <w:rFonts w:ascii="Interstate Mazda Light" w:hAnsi="Interstate Mazda Light"/>
          <w:sz w:val="20"/>
          <w:szCs w:val="20"/>
          <w:lang w:val="it-IT"/>
        </w:rPr>
        <w:t xml:space="preserve">La Piccola Ammiraglia è un’auto infatti che chiede di essere goduta con tutti i 5 sensi. </w:t>
      </w:r>
    </w:p>
    <w:p w14:paraId="288A6FD5" w14:textId="77777777" w:rsidR="00250A4F" w:rsidRPr="00250A4F" w:rsidRDefault="00250A4F" w:rsidP="00250A4F">
      <w:pPr>
        <w:spacing w:line="360" w:lineRule="auto"/>
        <w:jc w:val="both"/>
        <w:rPr>
          <w:rFonts w:ascii="Interstate Mazda Light" w:hAnsi="Interstate Mazda Light"/>
          <w:sz w:val="20"/>
          <w:szCs w:val="20"/>
          <w:lang w:val="it-IT"/>
        </w:rPr>
      </w:pPr>
      <w:r w:rsidRPr="00250A4F">
        <w:rPr>
          <w:rFonts w:ascii="Interstate Mazda Light" w:hAnsi="Interstate Mazda Light"/>
          <w:sz w:val="20"/>
          <w:szCs w:val="20"/>
          <w:lang w:val="it-IT"/>
        </w:rPr>
        <w:t>E perché questo accada, in ossequio alla tradizione nipponica, è necessario che avvenga senza fretta, seguendo quella ritualità propria del popolo giapponese con la quale si precede, accompagna e sottolinea quei momenti che costituiscono le cose migliori della vita.</w:t>
      </w:r>
    </w:p>
    <w:p w14:paraId="61F10DF3" w14:textId="77777777" w:rsidR="00250A4F" w:rsidRPr="00250A4F" w:rsidRDefault="00250A4F" w:rsidP="00250A4F">
      <w:pPr>
        <w:spacing w:line="360" w:lineRule="auto"/>
        <w:jc w:val="both"/>
        <w:rPr>
          <w:rFonts w:ascii="Interstate Mazda Light" w:hAnsi="Interstate Mazda Light"/>
          <w:sz w:val="20"/>
          <w:szCs w:val="20"/>
          <w:lang w:val="it-IT"/>
        </w:rPr>
      </w:pPr>
      <w:r w:rsidRPr="00250A4F">
        <w:rPr>
          <w:rFonts w:ascii="Interstate Mazda Light" w:hAnsi="Interstate Mazda Light"/>
          <w:sz w:val="20"/>
          <w:szCs w:val="20"/>
          <w:lang w:val="it-IT"/>
        </w:rPr>
        <w:t>Mazda vuole accendere i sensi del cliente, partendo dal gusto.</w:t>
      </w:r>
    </w:p>
    <w:p w14:paraId="77B11FBB" w14:textId="77777777" w:rsidR="00250A4F" w:rsidRPr="00250A4F" w:rsidRDefault="00250A4F" w:rsidP="00250A4F">
      <w:pPr>
        <w:spacing w:line="360" w:lineRule="auto"/>
        <w:jc w:val="both"/>
        <w:rPr>
          <w:rFonts w:ascii="Interstate Mazda Light" w:hAnsi="Interstate Mazda Light"/>
          <w:sz w:val="20"/>
          <w:szCs w:val="20"/>
          <w:lang w:val="it-IT"/>
        </w:rPr>
      </w:pPr>
      <w:r w:rsidRPr="00250A4F">
        <w:rPr>
          <w:rFonts w:ascii="Interstate Mazda Light" w:hAnsi="Interstate Mazda Light"/>
          <w:sz w:val="20"/>
          <w:szCs w:val="20"/>
          <w:lang w:val="it-IT"/>
        </w:rPr>
        <w:t>Per questo, nella migliore tradizione dell’ospitalità Giapponese, verrà offerta la degustazione di un pregiato cioccolatino fondente che “accenda” il gusto del cliente e lo predisponga per portare al diapason successivamente anche gli altri 4 sensi durante le fasi successive di presa di contatto col prodotto.</w:t>
      </w:r>
    </w:p>
    <w:p w14:paraId="611B3DD2" w14:textId="77777777" w:rsidR="00250A4F" w:rsidRPr="00250A4F" w:rsidRDefault="00250A4F" w:rsidP="00250A4F">
      <w:pPr>
        <w:spacing w:line="360" w:lineRule="auto"/>
        <w:jc w:val="both"/>
        <w:rPr>
          <w:rFonts w:ascii="Interstate Mazda Light" w:hAnsi="Interstate Mazda Light"/>
          <w:b/>
          <w:sz w:val="20"/>
          <w:szCs w:val="20"/>
          <w:lang w:val="it-IT"/>
        </w:rPr>
      </w:pPr>
      <w:r w:rsidRPr="00250A4F">
        <w:rPr>
          <w:rFonts w:ascii="Interstate Mazda Light" w:hAnsi="Interstate Mazda Light"/>
          <w:sz w:val="20"/>
          <w:szCs w:val="20"/>
          <w:lang w:val="it-IT"/>
        </w:rPr>
        <w:t xml:space="preserve">Un vero e proprio </w:t>
      </w:r>
      <w:r w:rsidRPr="00250A4F">
        <w:rPr>
          <w:rFonts w:ascii="Interstate Mazda Light" w:hAnsi="Interstate Mazda Light"/>
          <w:b/>
          <w:sz w:val="20"/>
          <w:szCs w:val="20"/>
          <w:lang w:val="it-IT"/>
        </w:rPr>
        <w:t>“Taste Drive”</w:t>
      </w:r>
      <w:r w:rsidRPr="00250A4F">
        <w:rPr>
          <w:rFonts w:ascii="Interstate Mazda Light" w:hAnsi="Interstate Mazda Light"/>
          <w:sz w:val="20"/>
          <w:szCs w:val="20"/>
          <w:lang w:val="it-IT"/>
        </w:rPr>
        <w:t xml:space="preserve"> che predisporrà il cliente nello spirito migliore per affrontare quello che è oramai un grande classico di Mazda</w:t>
      </w:r>
      <w:r w:rsidRPr="00250A4F">
        <w:rPr>
          <w:rFonts w:ascii="Interstate Mazda Light" w:hAnsi="Interstate Mazda Light"/>
          <w:b/>
          <w:sz w:val="20"/>
          <w:szCs w:val="20"/>
          <w:lang w:val="it-IT"/>
        </w:rPr>
        <w:t xml:space="preserve">: la </w:t>
      </w:r>
      <w:proofErr w:type="spellStart"/>
      <w:r w:rsidRPr="00250A4F">
        <w:rPr>
          <w:rFonts w:ascii="Interstate Mazda Light" w:hAnsi="Interstate Mazda Light"/>
          <w:b/>
          <w:sz w:val="20"/>
          <w:szCs w:val="20"/>
          <w:lang w:val="it-IT"/>
        </w:rPr>
        <w:t>SensActional</w:t>
      </w:r>
      <w:proofErr w:type="spellEnd"/>
      <w:r w:rsidRPr="00250A4F">
        <w:rPr>
          <w:rFonts w:ascii="Interstate Mazda Light" w:hAnsi="Interstate Mazda Light"/>
          <w:b/>
          <w:sz w:val="20"/>
          <w:szCs w:val="20"/>
          <w:lang w:val="it-IT"/>
        </w:rPr>
        <w:t xml:space="preserve"> Experience.</w:t>
      </w:r>
    </w:p>
    <w:p w14:paraId="6D1F88EA" w14:textId="77777777" w:rsidR="00250A4F" w:rsidRPr="00250A4F" w:rsidRDefault="00250A4F" w:rsidP="00250A4F">
      <w:pPr>
        <w:spacing w:line="360" w:lineRule="auto"/>
        <w:jc w:val="both"/>
        <w:rPr>
          <w:rFonts w:ascii="Interstate Mazda Light" w:hAnsi="Interstate Mazda Light"/>
          <w:sz w:val="20"/>
          <w:szCs w:val="20"/>
          <w:lang w:val="it-IT"/>
        </w:rPr>
      </w:pPr>
      <w:r w:rsidRPr="00250A4F">
        <w:rPr>
          <w:rFonts w:ascii="Interstate Mazda Light" w:hAnsi="Interstate Mazda Light"/>
          <w:sz w:val="20"/>
          <w:szCs w:val="20"/>
          <w:lang w:val="it-IT"/>
        </w:rPr>
        <w:t xml:space="preserve">Un approccio di forte impatto e attrattiva che consente ai clienti di visionare la vettura in maniera assolutamente nuova. </w:t>
      </w:r>
    </w:p>
    <w:p w14:paraId="6DD45ADD" w14:textId="77777777" w:rsidR="00250A4F" w:rsidRPr="00250A4F" w:rsidRDefault="00250A4F" w:rsidP="00250A4F">
      <w:pPr>
        <w:spacing w:line="360" w:lineRule="auto"/>
        <w:jc w:val="both"/>
        <w:rPr>
          <w:rFonts w:ascii="Interstate Mazda Light" w:hAnsi="Interstate Mazda Light"/>
          <w:sz w:val="20"/>
          <w:szCs w:val="20"/>
          <w:lang w:val="it-IT"/>
        </w:rPr>
      </w:pPr>
      <w:r w:rsidRPr="00250A4F">
        <w:rPr>
          <w:rFonts w:ascii="Interstate Mazda Light" w:hAnsi="Interstate Mazda Light"/>
          <w:sz w:val="20"/>
          <w:szCs w:val="20"/>
          <w:lang w:val="it-IT"/>
        </w:rPr>
        <w:t xml:space="preserve">Il cliente viene infatti accompagnato attraverso un’esperienza sensoriale volta a far conoscere la </w:t>
      </w:r>
      <w:r w:rsidRPr="00250A4F">
        <w:rPr>
          <w:rFonts w:ascii="Interstate Mazda Light" w:hAnsi="Interstate Mazda Light"/>
          <w:b/>
          <w:sz w:val="20"/>
          <w:szCs w:val="20"/>
          <w:lang w:val="it-IT"/>
        </w:rPr>
        <w:t>Piccola Ammiraglia</w:t>
      </w:r>
      <w:r w:rsidRPr="00250A4F">
        <w:rPr>
          <w:rFonts w:ascii="Interstate Mazda Light" w:hAnsi="Interstate Mazda Light"/>
          <w:sz w:val="20"/>
          <w:szCs w:val="20"/>
          <w:lang w:val="it-IT"/>
        </w:rPr>
        <w:t xml:space="preserve"> percependone gli spazi e la qualità, il feeling e le sensazioni “a pelle” ancora prima di prima di poterla ammirare.</w:t>
      </w:r>
    </w:p>
    <w:p w14:paraId="06AEB2AB" w14:textId="77777777" w:rsidR="00250A4F" w:rsidRPr="00250A4F" w:rsidRDefault="00250A4F" w:rsidP="00250A4F">
      <w:pPr>
        <w:spacing w:line="360" w:lineRule="auto"/>
        <w:jc w:val="both"/>
        <w:rPr>
          <w:rFonts w:ascii="Interstate Mazda Light" w:hAnsi="Interstate Mazda Light"/>
          <w:sz w:val="20"/>
          <w:szCs w:val="20"/>
          <w:lang w:val="it-IT"/>
        </w:rPr>
      </w:pPr>
      <w:r w:rsidRPr="00250A4F">
        <w:rPr>
          <w:rFonts w:ascii="Interstate Mazda Light" w:hAnsi="Interstate Mazda Light"/>
          <w:sz w:val="20"/>
          <w:szCs w:val="20"/>
          <w:lang w:val="it-IT"/>
        </w:rPr>
        <w:t>Una sorta di “appuntamento al buio” con Mazda2 che non lascia indifferenti i clienti.</w:t>
      </w:r>
    </w:p>
    <w:p w14:paraId="770910A0" w14:textId="77777777" w:rsidR="00250A4F" w:rsidRPr="00250A4F" w:rsidRDefault="00250A4F" w:rsidP="00250A4F">
      <w:pPr>
        <w:spacing w:line="360" w:lineRule="auto"/>
        <w:jc w:val="both"/>
        <w:rPr>
          <w:rFonts w:ascii="Interstate Mazda Light" w:hAnsi="Interstate Mazda Light"/>
          <w:sz w:val="20"/>
          <w:szCs w:val="20"/>
          <w:lang w:val="it-IT"/>
        </w:rPr>
      </w:pPr>
      <w:r w:rsidRPr="00250A4F">
        <w:rPr>
          <w:rFonts w:ascii="Interstate Mazda Light" w:hAnsi="Interstate Mazda Light"/>
          <w:sz w:val="20"/>
          <w:szCs w:val="20"/>
          <w:lang w:val="it-IT"/>
        </w:rPr>
        <w:t>Mazda continua sulla strada vincente dell’esperienza sensoriale nell’ambito della presa di contatto col prodotto,  confermandosi  brand automobilistico che ragiona fuori dagli schemi.</w:t>
      </w:r>
    </w:p>
    <w:p w14:paraId="31CFC768" w14:textId="748CC1A5" w:rsidR="00250A4F" w:rsidRDefault="00250A4F" w:rsidP="00250A4F">
      <w:pPr>
        <w:spacing w:line="360" w:lineRule="auto"/>
        <w:jc w:val="both"/>
        <w:rPr>
          <w:rFonts w:ascii="Interstate Mazda Light" w:hAnsi="Interstate Mazda Light"/>
          <w:sz w:val="20"/>
          <w:szCs w:val="20"/>
          <w:lang w:val="it-IT"/>
        </w:rPr>
      </w:pPr>
      <w:r w:rsidRPr="00250A4F">
        <w:rPr>
          <w:rFonts w:ascii="Interstate Mazda Light" w:hAnsi="Interstate Mazda Light"/>
          <w:sz w:val="20"/>
          <w:szCs w:val="20"/>
          <w:lang w:val="it-IT"/>
        </w:rPr>
        <w:lastRenderedPageBreak/>
        <w:t>Un approccio che costituisce il miglior viatico per il lancio della motorizzazione diesel della Nuova Mazda2 Diesel, una vettura che nel pieno rispetto del  DNA del marchio, ha conquistato il pubblico italiano  con un cocktail dirompente di prestazioni, stile, dotazioni da vettura di segmento superiore che stanno cambiando le regole del gioco nell’affollato segmento B</w:t>
      </w:r>
      <w:r>
        <w:rPr>
          <w:rFonts w:ascii="Interstate Mazda Light" w:hAnsi="Interstate Mazda Light"/>
          <w:sz w:val="20"/>
          <w:szCs w:val="20"/>
          <w:lang w:val="it-IT"/>
        </w:rPr>
        <w:t>.</w:t>
      </w:r>
    </w:p>
    <w:p w14:paraId="3A053345" w14:textId="77777777" w:rsidR="00250A4F" w:rsidRPr="00250A4F" w:rsidRDefault="00250A4F" w:rsidP="00250A4F">
      <w:pPr>
        <w:spacing w:line="360" w:lineRule="auto"/>
        <w:rPr>
          <w:rFonts w:ascii="Interstate Mazda Light" w:hAnsi="Interstate Mazda Light"/>
          <w:sz w:val="20"/>
          <w:szCs w:val="20"/>
          <w:lang w:val="it-IT"/>
        </w:rPr>
      </w:pPr>
    </w:p>
    <w:p w14:paraId="2006A5B9" w14:textId="77777777" w:rsidR="00D843E7" w:rsidRPr="00D843E7" w:rsidRDefault="00D843E7" w:rsidP="00250A4F">
      <w:pPr>
        <w:spacing w:line="276" w:lineRule="auto"/>
        <w:ind w:right="143"/>
        <w:rPr>
          <w:rFonts w:ascii="Interstate Mazda Light" w:hAnsi="Interstate Mazda Light"/>
          <w:sz w:val="20"/>
          <w:szCs w:val="20"/>
          <w:lang w:val="it-IT"/>
        </w:rPr>
      </w:pPr>
    </w:p>
    <w:sectPr w:rsidR="00D843E7" w:rsidRPr="00D843E7" w:rsidSect="00F441D7">
      <w:headerReference w:type="default" r:id="rId9"/>
      <w:footerReference w:type="default" r:id="rId10"/>
      <w:pgSz w:w="11900" w:h="16820"/>
      <w:pgMar w:top="2977" w:right="1837"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B796C" w14:textId="77777777" w:rsidR="00642E14" w:rsidRDefault="00642E14" w:rsidP="00420EE9">
      <w:r>
        <w:separator/>
      </w:r>
    </w:p>
  </w:endnote>
  <w:endnote w:type="continuationSeparator" w:id="0">
    <w:p w14:paraId="48C70363" w14:textId="77777777" w:rsidR="00642E14" w:rsidRDefault="00642E14"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terstate Mazda Regular">
    <w:panose1 w:val="02000503020000020004"/>
    <w:charset w:val="00"/>
    <w:family w:val="auto"/>
    <w:pitch w:val="variable"/>
    <w:sig w:usb0="A00002AF" w:usb1="5000206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Interstate Mazda Light">
    <w:panose1 w:val="02000506000000020004"/>
    <w:charset w:val="00"/>
    <w:family w:val="auto"/>
    <w:pitch w:val="variable"/>
    <w:sig w:usb0="A00002AF" w:usb1="5000206A" w:usb2="00000000" w:usb3="00000000" w:csb0="0000009F" w:csb1="00000000"/>
  </w:font>
  <w:font w:name="Interstate Mazda Bold">
    <w:altName w:val="Trebuchet MS"/>
    <w:charset w:val="00"/>
    <w:family w:val="auto"/>
    <w:pitch w:val="variable"/>
    <w:sig w:usb0="00000001" w:usb1="5000206A" w:usb2="00000000" w:usb3="00000000" w:csb0="0000009F" w:csb1="00000000"/>
  </w:font>
  <w:font w:name="Mazda">
    <w:panose1 w:val="02000505000000090004"/>
    <w:charset w:val="00"/>
    <w:family w:val="auto"/>
    <w:pitch w:val="variable"/>
    <w:sig w:usb0="A00000AF" w:usb1="4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EA19F" w14:textId="1787D172" w:rsidR="00850939" w:rsidRPr="005D6B10" w:rsidRDefault="005D6B10" w:rsidP="000D4835">
    <w:pPr>
      <w:pStyle w:val="Heading2"/>
      <w:spacing w:line="360" w:lineRule="auto"/>
      <w:rPr>
        <w:rFonts w:ascii="Interstate Mazda Light" w:hAnsi="Interstate Mazda Light"/>
        <w:b w:val="0"/>
        <w:iCs/>
        <w:szCs w:val="16"/>
        <w:lang w:val="it-IT"/>
      </w:rPr>
    </w:pPr>
    <w:r w:rsidRPr="005D6B10">
      <w:rPr>
        <w:rFonts w:ascii="Interstate Mazda Light" w:hAnsi="Interstate Mazda Light"/>
        <w:b w:val="0"/>
        <w:iCs/>
        <w:szCs w:val="16"/>
        <w:lang w:val="it-IT"/>
      </w:rPr>
      <w:t>Per ulteriori informazioni potete contattare</w:t>
    </w:r>
    <w:r w:rsidR="00850939" w:rsidRPr="005D6B10">
      <w:rPr>
        <w:rFonts w:ascii="Interstate Mazda Light" w:hAnsi="Interstate Mazda Light"/>
        <w:b w:val="0"/>
        <w:iCs/>
        <w:szCs w:val="16"/>
        <w:lang w:val="it-IT"/>
      </w:rPr>
      <w:t>:</w:t>
    </w:r>
  </w:p>
  <w:p w14:paraId="78D8245E" w14:textId="3D8A42ED" w:rsidR="005D6B10" w:rsidRPr="00D843E7" w:rsidRDefault="005D6B10" w:rsidP="005D6B10">
    <w:pPr>
      <w:rPr>
        <w:rFonts w:ascii="Interstate Mazda Light" w:eastAsia="MS Mincho" w:hAnsi="Interstate Mazda Light" w:cs="Times New Roman"/>
        <w:b/>
        <w:bCs/>
        <w:iCs/>
        <w:sz w:val="16"/>
        <w:szCs w:val="16"/>
        <w:lang w:val="it-IT" w:eastAsia="ja-JP"/>
      </w:rPr>
    </w:pPr>
    <w:r w:rsidRPr="00D843E7">
      <w:rPr>
        <w:rFonts w:ascii="Interstate Mazda Light" w:eastAsia="MS Mincho" w:hAnsi="Interstate Mazda Light" w:cs="Times New Roman"/>
        <w:b/>
        <w:bCs/>
        <w:iCs/>
        <w:sz w:val="16"/>
        <w:szCs w:val="16"/>
        <w:lang w:val="it-IT" w:eastAsia="ja-JP"/>
      </w:rPr>
      <w:t>Mazda Motor Italia</w:t>
    </w:r>
  </w:p>
  <w:p w14:paraId="48D73D3B" w14:textId="0371BDC8" w:rsidR="005D6B10" w:rsidRPr="00D843E7" w:rsidRDefault="005D6B10" w:rsidP="005D6B10">
    <w:pPr>
      <w:rPr>
        <w:rFonts w:ascii="Interstate Mazda Light" w:eastAsia="MS Mincho" w:hAnsi="Interstate Mazda Light" w:cs="Times New Roman"/>
        <w:bCs/>
        <w:iCs/>
        <w:sz w:val="16"/>
        <w:szCs w:val="16"/>
        <w:lang w:val="it-IT" w:eastAsia="ja-JP"/>
      </w:rPr>
    </w:pPr>
    <w:r w:rsidRPr="00D843E7">
      <w:rPr>
        <w:rFonts w:ascii="Interstate Mazda Light" w:eastAsia="MS Mincho" w:hAnsi="Interstate Mazda Light" w:cs="Times New Roman"/>
        <w:b/>
        <w:bCs/>
        <w:iCs/>
        <w:sz w:val="16"/>
        <w:szCs w:val="16"/>
        <w:lang w:val="it-IT" w:eastAsia="ja-JP"/>
      </w:rPr>
      <w:t>Marilù Granieri</w:t>
    </w:r>
    <w:r w:rsidRPr="00D843E7">
      <w:rPr>
        <w:rFonts w:ascii="Interstate Mazda Light" w:eastAsia="MS Mincho" w:hAnsi="Interstate Mazda Light" w:cs="Times New Roman"/>
        <w:bCs/>
        <w:iCs/>
        <w:sz w:val="16"/>
        <w:szCs w:val="16"/>
        <w:lang w:val="it-IT" w:eastAsia="ja-JP"/>
      </w:rPr>
      <w:br/>
      <w:t xml:space="preserve">Press &amp; PR Director </w:t>
    </w:r>
  </w:p>
  <w:p w14:paraId="6379483D" w14:textId="45B3E7B2" w:rsidR="00850939" w:rsidRPr="000D4835" w:rsidRDefault="005D6B10" w:rsidP="005D6B10">
    <w:pPr>
      <w:pStyle w:val="Footer"/>
      <w:rPr>
        <w:rFonts w:ascii="Interstate Mazda Light" w:hAnsi="Interstate Mazda Light"/>
        <w:sz w:val="16"/>
        <w:szCs w:val="16"/>
      </w:rPr>
    </w:pPr>
    <w:r w:rsidRPr="005D6B10">
      <w:rPr>
        <w:rFonts w:ascii="Interstate Mazda Light" w:eastAsia="MS Mincho" w:hAnsi="Interstate Mazda Light" w:cs="Times New Roman"/>
        <w:bCs/>
        <w:iCs/>
        <w:sz w:val="16"/>
        <w:szCs w:val="16"/>
        <w:lang w:val="it-IT" w:eastAsia="ja-JP"/>
      </w:rPr>
      <w:t>Viale A. Marchetti 105, 00148 Roma</w:t>
    </w:r>
    <w:r w:rsidRPr="005D6B10">
      <w:rPr>
        <w:rFonts w:ascii="Interstate Mazda Light" w:eastAsia="MS Mincho" w:hAnsi="Interstate Mazda Light" w:cs="Times New Roman"/>
        <w:bCs/>
        <w:iCs/>
        <w:sz w:val="16"/>
        <w:szCs w:val="16"/>
        <w:lang w:val="it-IT" w:eastAsia="ja-JP"/>
      </w:rPr>
      <w:br/>
      <w:t>Phone: +39 06 60 297 800   Fax: +39 06 602 00 125</w:t>
    </w:r>
    <w:r w:rsidRPr="005D6B10">
      <w:rPr>
        <w:rFonts w:ascii="Interstate Mazda Light" w:eastAsia="MS Mincho" w:hAnsi="Interstate Mazda Light" w:cs="Times New Roman"/>
        <w:bCs/>
        <w:iCs/>
        <w:sz w:val="16"/>
        <w:szCs w:val="16"/>
        <w:lang w:val="it-IT" w:eastAsia="ja-JP"/>
      </w:rPr>
      <w:br/>
      <w:t xml:space="preserve">E-mail: </w:t>
    </w:r>
    <w:hyperlink r:id="rId1" w:history="1">
      <w:r w:rsidRPr="005D6B10">
        <w:rPr>
          <w:rFonts w:ascii="Interstate Mazda Light" w:eastAsia="MS Mincho" w:hAnsi="Interstate Mazda Light" w:cs="Times New Roman"/>
          <w:bCs/>
          <w:iCs/>
          <w:sz w:val="16"/>
          <w:szCs w:val="16"/>
          <w:lang w:val="it-IT" w:eastAsia="ja-JP"/>
        </w:rPr>
        <w:t>mgranieri@mazdaeur.com</w:t>
      </w:r>
    </w:hyperlink>
    <w:r>
      <w:rPr>
        <w:rFonts w:ascii="Arial" w:hAnsi="Arial" w:cs="Arial"/>
        <w:color w:val="808080"/>
        <w:sz w:val="18"/>
        <w:szCs w:val="18"/>
        <w:lang w:eastAsia="it-IT"/>
      </w:rPr>
      <w:t xml:space="preserve">   </w:t>
    </w:r>
    <w:r w:rsidR="00850939" w:rsidRPr="002F5DE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33B27" w14:textId="77777777" w:rsidR="00642E14" w:rsidRDefault="00642E14" w:rsidP="00420EE9">
      <w:r>
        <w:separator/>
      </w:r>
    </w:p>
  </w:footnote>
  <w:footnote w:type="continuationSeparator" w:id="0">
    <w:p w14:paraId="57CD5EF3" w14:textId="77777777" w:rsidR="00642E14" w:rsidRDefault="00642E14" w:rsidP="0042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68D40" w14:textId="77777777" w:rsidR="00850939" w:rsidRDefault="00850939" w:rsidP="00420EE9">
    <w:pPr>
      <w:pStyle w:val="Header"/>
      <w:rPr>
        <w:rFonts w:ascii="Mazda" w:hAnsi="Mazda"/>
        <w:b/>
        <w:sz w:val="34"/>
        <w:szCs w:val="34"/>
      </w:rPr>
    </w:pPr>
    <w:r>
      <w:rPr>
        <w:rFonts w:ascii="Mazda" w:hAnsi="Mazda"/>
        <w:b/>
        <w:noProof/>
        <w:sz w:val="34"/>
        <w:szCs w:val="34"/>
        <w:lang w:val="it-IT" w:eastAsia="it-IT"/>
      </w:rPr>
      <w:drawing>
        <wp:anchor distT="0" distB="0" distL="114300" distR="114300" simplePos="0" relativeHeight="251658240" behindDoc="0" locked="0" layoutInCell="1" allowOverlap="1" wp14:anchorId="4F9F6652" wp14:editId="25C15EDC">
          <wp:simplePos x="0" y="0"/>
          <wp:positionH relativeFrom="margin">
            <wp:posOffset>5372100</wp:posOffset>
          </wp:positionH>
          <wp:positionV relativeFrom="margin">
            <wp:posOffset>-1371600</wp:posOffset>
          </wp:positionV>
          <wp:extent cx="827405" cy="760095"/>
          <wp:effectExtent l="0" t="0" r="10795" b="1905"/>
          <wp:wrapSquare wrapText="bothSides"/>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ull_Colour_Vertical_cs5.png"/>
                  <pic:cNvPicPr/>
                </pic:nvPicPr>
                <pic:blipFill>
                  <a:blip r:embed="rId1">
                    <a:extLst>
                      <a:ext uri="{28A0092B-C50C-407E-A947-70E740481C1C}">
                        <a14:useLocalDpi xmlns:a14="http://schemas.microsoft.com/office/drawing/2010/main" val="0"/>
                      </a:ext>
                    </a:extLst>
                  </a:blip>
                  <a:stretch>
                    <a:fillRect/>
                  </a:stretch>
                </pic:blipFill>
                <pic:spPr>
                  <a:xfrm>
                    <a:off x="0" y="0"/>
                    <a:ext cx="827405" cy="760095"/>
                  </a:xfrm>
                  <a:prstGeom prst="rect">
                    <a:avLst/>
                  </a:prstGeom>
                </pic:spPr>
              </pic:pic>
            </a:graphicData>
          </a:graphic>
          <wp14:sizeRelH relativeFrom="margin">
            <wp14:pctWidth>0</wp14:pctWidth>
          </wp14:sizeRelH>
          <wp14:sizeRelV relativeFrom="margin">
            <wp14:pctHeight>0</wp14:pctHeight>
          </wp14:sizeRelV>
        </wp:anchor>
      </w:drawing>
    </w:r>
  </w:p>
  <w:p w14:paraId="0DF449E5" w14:textId="457014DD" w:rsidR="00850939" w:rsidRPr="009C4B57" w:rsidRDefault="005D6B10" w:rsidP="00420EE9">
    <w:pPr>
      <w:pStyle w:val="Header"/>
      <w:rPr>
        <w:rFonts w:ascii="Interstate Mazda Bold" w:hAnsi="Interstate Mazda Bold"/>
        <w:color w:val="808080" w:themeColor="background1" w:themeShade="80"/>
        <w:sz w:val="34"/>
        <w:szCs w:val="34"/>
        <w:lang w:val="en-US"/>
      </w:rPr>
    </w:pPr>
    <w:r>
      <w:rPr>
        <w:rFonts w:ascii="Interstate Mazda Bold" w:hAnsi="Interstate Mazda Bold"/>
        <w:color w:val="808080" w:themeColor="background1" w:themeShade="80"/>
        <w:sz w:val="34"/>
        <w:szCs w:val="34"/>
        <w:lang w:val="en-US"/>
      </w:rPr>
      <w:t>COMUNICATO STAMPA</w:t>
    </w:r>
    <w:r>
      <w:rPr>
        <w:rFonts w:ascii="Interstate Mazda Bold" w:hAnsi="Interstate Mazda Bold"/>
        <w:color w:val="808080" w:themeColor="background1" w:themeShade="80"/>
        <w:sz w:val="34"/>
        <w:szCs w:val="34"/>
        <w:lang w:val="en-US"/>
      </w:rPr>
      <w:tab/>
    </w:r>
  </w:p>
  <w:p w14:paraId="39A24C85" w14:textId="7AFF257F" w:rsidR="00850939" w:rsidRPr="009C4B57" w:rsidRDefault="00850939" w:rsidP="00CC7DB3">
    <w:pPr>
      <w:pStyle w:val="Header"/>
      <w:ind w:right="143"/>
      <w:rPr>
        <w:rFonts w:ascii="Interstate Mazda Regular" w:hAnsi="Interstate Mazda Regular"/>
        <w:sz w:val="27"/>
        <w:szCs w:val="27"/>
        <w:lang w:val="en-US"/>
      </w:rPr>
    </w:pPr>
    <w:r w:rsidRPr="009C4B57">
      <w:rPr>
        <w:rFonts w:ascii="Interstate Mazda Regular" w:hAnsi="Interstate Mazda Regular"/>
        <w:sz w:val="27"/>
        <w:szCs w:val="27"/>
        <w:lang w:val="en-US"/>
      </w:rPr>
      <w:t>M</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zd</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 xml:space="preserve"> Motor </w:t>
    </w:r>
    <w:r w:rsidR="005D6B10">
      <w:rPr>
        <w:rFonts w:ascii="Interstate Mazda Regular" w:hAnsi="Interstate Mazda Regular"/>
        <w:sz w:val="27"/>
        <w:szCs w:val="27"/>
        <w:lang w:val="en-US"/>
      </w:rPr>
      <w:t>Italia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64"/>
    <w:multiLevelType w:val="hybridMultilevel"/>
    <w:tmpl w:val="E3B2CDDA"/>
    <w:lvl w:ilvl="0" w:tplc="6682ED44">
      <w:start w:val="12"/>
      <w:numFmt w:val="bullet"/>
      <w:lvlText w:val="-"/>
      <w:lvlJc w:val="left"/>
      <w:pPr>
        <w:ind w:left="720" w:hanging="360"/>
      </w:pPr>
      <w:rPr>
        <w:rFonts w:ascii="Interstate Mazda Regular" w:eastAsiaTheme="minorEastAsia" w:hAnsi="Interstate Mazda Regular"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D4835"/>
    <w:rsid w:val="0019632C"/>
    <w:rsid w:val="0020715C"/>
    <w:rsid w:val="00250A4F"/>
    <w:rsid w:val="002F5DE9"/>
    <w:rsid w:val="00322E93"/>
    <w:rsid w:val="003352AE"/>
    <w:rsid w:val="0034143A"/>
    <w:rsid w:val="003940B3"/>
    <w:rsid w:val="00420EE9"/>
    <w:rsid w:val="00436C7F"/>
    <w:rsid w:val="00550962"/>
    <w:rsid w:val="0056660E"/>
    <w:rsid w:val="005D6B10"/>
    <w:rsid w:val="00624D80"/>
    <w:rsid w:val="00642E14"/>
    <w:rsid w:val="006D3127"/>
    <w:rsid w:val="00850939"/>
    <w:rsid w:val="00875A2B"/>
    <w:rsid w:val="008E067F"/>
    <w:rsid w:val="008F7A1E"/>
    <w:rsid w:val="00956E78"/>
    <w:rsid w:val="009C4B57"/>
    <w:rsid w:val="00B217E0"/>
    <w:rsid w:val="00C90CC6"/>
    <w:rsid w:val="00CC7DB3"/>
    <w:rsid w:val="00CE7DB8"/>
    <w:rsid w:val="00D843E7"/>
    <w:rsid w:val="00F441D7"/>
    <w:rsid w:val="00FB1178"/>
    <w:rsid w:val="00FF298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31C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FF2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FF2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3349">
      <w:bodyDiv w:val="1"/>
      <w:marLeft w:val="0"/>
      <w:marRight w:val="0"/>
      <w:marTop w:val="0"/>
      <w:marBottom w:val="0"/>
      <w:divBdr>
        <w:top w:val="none" w:sz="0" w:space="0" w:color="auto"/>
        <w:left w:val="none" w:sz="0" w:space="0" w:color="auto"/>
        <w:bottom w:val="none" w:sz="0" w:space="0" w:color="auto"/>
        <w:right w:val="none" w:sz="0" w:space="0" w:color="auto"/>
      </w:divBdr>
    </w:div>
    <w:div w:id="3075606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granieri@mazdae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46DCC-D5EB-4EE1-8309-919F1A9D3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2138</Characters>
  <Application>Microsoft Office Word</Application>
  <DocSecurity>0</DocSecurity>
  <Lines>17</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Mazda Motor Logistics Europe</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Schiattarella, Maria (M.)</cp:lastModifiedBy>
  <cp:revision>2</cp:revision>
  <cp:lastPrinted>2016-01-15T10:18:00Z</cp:lastPrinted>
  <dcterms:created xsi:type="dcterms:W3CDTF">2016-02-11T16:11:00Z</dcterms:created>
  <dcterms:modified xsi:type="dcterms:W3CDTF">2016-02-11T16:11:00Z</dcterms:modified>
</cp:coreProperties>
</file>