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33" w:rsidRPr="00144833" w:rsidRDefault="00144833" w:rsidP="00144833">
      <w:pPr>
        <w:widowControl w:val="0"/>
        <w:autoSpaceDE w:val="0"/>
        <w:autoSpaceDN w:val="0"/>
        <w:adjustRightInd w:val="0"/>
        <w:spacing w:line="288" w:lineRule="auto"/>
        <w:ind w:left="357"/>
        <w:jc w:val="center"/>
        <w:rPr>
          <w:rFonts w:ascii="Arial" w:hAnsi="Arial" w:cs="Arial"/>
          <w:bCs/>
          <w:sz w:val="22"/>
          <w:szCs w:val="22"/>
          <w:u w:val="single"/>
          <w:lang w:val="es-ES"/>
        </w:rPr>
      </w:pPr>
      <w:bookmarkStart w:id="0" w:name="_GoBack"/>
      <w:bookmarkEnd w:id="0"/>
      <w:r w:rsidRPr="00144833">
        <w:rPr>
          <w:rFonts w:ascii="Arial" w:hAnsi="Arial" w:cs="Arial"/>
          <w:bCs/>
          <w:sz w:val="22"/>
          <w:szCs w:val="22"/>
          <w:u w:val="single"/>
          <w:lang w:val="es-ES"/>
        </w:rPr>
        <w:t xml:space="preserve">Las ventas de vehículos a nivel mundial aumentan un 14% hasta llegar </w:t>
      </w:r>
      <w:r w:rsidR="008C4D6C">
        <w:rPr>
          <w:rFonts w:ascii="Arial" w:hAnsi="Arial" w:cs="Arial"/>
          <w:bCs/>
          <w:sz w:val="22"/>
          <w:szCs w:val="22"/>
          <w:u w:val="single"/>
          <w:lang w:val="es-ES"/>
        </w:rPr>
        <w:t>a las 764.000 unidades vendidas</w:t>
      </w:r>
    </w:p>
    <w:p w:rsidR="00144833" w:rsidRDefault="00144833" w:rsidP="00144833">
      <w:pPr>
        <w:widowControl w:val="0"/>
        <w:tabs>
          <w:tab w:val="left" w:pos="3544"/>
        </w:tabs>
        <w:autoSpaceDE w:val="0"/>
        <w:autoSpaceDN w:val="0"/>
        <w:adjustRightInd w:val="0"/>
        <w:jc w:val="center"/>
        <w:rPr>
          <w:rFonts w:ascii="Arial" w:hAnsi="Arial" w:cs="Arial"/>
          <w:b/>
          <w:sz w:val="38"/>
          <w:szCs w:val="38"/>
          <w:lang w:val="es-ES"/>
        </w:rPr>
      </w:pPr>
    </w:p>
    <w:p w:rsidR="005C76E1" w:rsidRPr="00A865A1" w:rsidRDefault="005C76E1" w:rsidP="00144833">
      <w:pPr>
        <w:widowControl w:val="0"/>
        <w:tabs>
          <w:tab w:val="left" w:pos="3544"/>
        </w:tabs>
        <w:autoSpaceDE w:val="0"/>
        <w:autoSpaceDN w:val="0"/>
        <w:adjustRightInd w:val="0"/>
        <w:jc w:val="center"/>
        <w:rPr>
          <w:rFonts w:ascii="Arial" w:hAnsi="Arial" w:cs="Arial"/>
          <w:b/>
          <w:sz w:val="38"/>
          <w:szCs w:val="38"/>
          <w:lang w:val="es-ES"/>
        </w:rPr>
      </w:pPr>
      <w:r w:rsidRPr="00A865A1">
        <w:rPr>
          <w:rFonts w:ascii="Arial" w:hAnsi="Arial" w:cs="Arial"/>
          <w:b/>
          <w:sz w:val="38"/>
          <w:szCs w:val="38"/>
          <w:lang w:val="es-ES"/>
        </w:rPr>
        <w:t>Mazda</w:t>
      </w:r>
      <w:r w:rsidR="00F301B4">
        <w:rPr>
          <w:rFonts w:ascii="Arial" w:hAnsi="Arial" w:cs="Arial"/>
          <w:b/>
          <w:sz w:val="38"/>
          <w:szCs w:val="38"/>
          <w:lang w:val="es-ES"/>
        </w:rPr>
        <w:t xml:space="preserve"> aumenta</w:t>
      </w:r>
      <w:r w:rsidRPr="00A865A1">
        <w:rPr>
          <w:rFonts w:ascii="Arial" w:hAnsi="Arial" w:cs="Arial"/>
          <w:b/>
          <w:sz w:val="38"/>
          <w:szCs w:val="38"/>
          <w:lang w:val="es-ES"/>
        </w:rPr>
        <w:t xml:space="preserve"> sus previsiones anuales tras los datos de la primera mitad del ejercicio</w:t>
      </w:r>
    </w:p>
    <w:p w:rsidR="003B7E11" w:rsidRPr="00A865A1" w:rsidRDefault="003B7E11" w:rsidP="00144833">
      <w:pPr>
        <w:widowControl w:val="0"/>
        <w:autoSpaceDE w:val="0"/>
        <w:autoSpaceDN w:val="0"/>
        <w:adjustRightInd w:val="0"/>
        <w:jc w:val="center"/>
        <w:rPr>
          <w:rFonts w:ascii="Arial" w:hAnsi="Arial" w:cs="Arial"/>
          <w:sz w:val="22"/>
          <w:szCs w:val="22"/>
          <w:lang w:val="es-ES"/>
        </w:rPr>
      </w:pPr>
    </w:p>
    <w:p w:rsidR="003B7E11" w:rsidRPr="00A865A1" w:rsidRDefault="003B7E11" w:rsidP="003B7E11">
      <w:pPr>
        <w:widowControl w:val="0"/>
        <w:autoSpaceDE w:val="0"/>
        <w:autoSpaceDN w:val="0"/>
        <w:adjustRightInd w:val="0"/>
        <w:rPr>
          <w:rFonts w:ascii="Arial" w:hAnsi="Arial" w:cs="Arial"/>
          <w:sz w:val="22"/>
          <w:szCs w:val="22"/>
          <w:lang w:val="es-ES"/>
        </w:rPr>
      </w:pPr>
    </w:p>
    <w:p w:rsidR="00117842" w:rsidRPr="00A865A1" w:rsidRDefault="00F305DC" w:rsidP="00144833">
      <w:pPr>
        <w:widowControl w:val="0"/>
        <w:suppressAutoHyphens/>
        <w:spacing w:after="200" w:line="360" w:lineRule="auto"/>
        <w:jc w:val="both"/>
        <w:rPr>
          <w:rFonts w:ascii="Arial" w:hAnsi="Arial" w:cs="Arial"/>
          <w:kern w:val="1"/>
          <w:lang w:val="es-ES" w:eastAsia="ar-SA"/>
        </w:rPr>
      </w:pPr>
      <w:r>
        <w:rPr>
          <w:rFonts w:ascii="Arial" w:hAnsi="Arial" w:cs="Arial"/>
          <w:kern w:val="1"/>
          <w:u w:val="single"/>
          <w:lang w:val="es-ES" w:eastAsia="ar-SA"/>
        </w:rPr>
        <w:t>Madrid,</w:t>
      </w:r>
      <w:r w:rsidR="003B7E11" w:rsidRPr="00A865A1">
        <w:rPr>
          <w:rFonts w:ascii="Arial" w:hAnsi="Arial" w:cs="Arial"/>
          <w:kern w:val="1"/>
          <w:u w:val="single"/>
          <w:lang w:val="es-ES" w:eastAsia="ar-SA"/>
        </w:rPr>
        <w:t xml:space="preserve"> </w:t>
      </w:r>
      <w:r w:rsidR="00F21BF3" w:rsidRPr="00A865A1">
        <w:rPr>
          <w:rFonts w:ascii="Arial" w:hAnsi="Arial" w:cs="Arial"/>
          <w:kern w:val="1"/>
          <w:u w:val="single"/>
          <w:lang w:val="es-ES" w:eastAsia="ar-SA"/>
        </w:rPr>
        <w:t xml:space="preserve">5 </w:t>
      </w:r>
      <w:r w:rsidR="005C76E1" w:rsidRPr="00A865A1">
        <w:rPr>
          <w:rFonts w:ascii="Arial" w:hAnsi="Arial" w:cs="Arial"/>
          <w:kern w:val="1"/>
          <w:u w:val="single"/>
          <w:lang w:val="es-ES" w:eastAsia="ar-SA"/>
        </w:rPr>
        <w:t>de noviembre de</w:t>
      </w:r>
      <w:r w:rsidR="003B7E11" w:rsidRPr="00A865A1">
        <w:rPr>
          <w:rFonts w:ascii="Arial" w:hAnsi="Arial" w:cs="Arial"/>
          <w:kern w:val="1"/>
          <w:u w:val="single"/>
          <w:lang w:val="es-ES" w:eastAsia="ar-SA"/>
        </w:rPr>
        <w:t xml:space="preserve"> 2014</w:t>
      </w:r>
      <w:r w:rsidR="003B7E11" w:rsidRPr="00A865A1">
        <w:rPr>
          <w:rFonts w:ascii="Arial" w:hAnsi="Arial" w:cs="Arial"/>
          <w:kern w:val="1"/>
          <w:lang w:val="es-ES" w:eastAsia="ar-SA"/>
        </w:rPr>
        <w:t xml:space="preserve">. </w:t>
      </w:r>
      <w:r w:rsidR="005C76E1" w:rsidRPr="00A865A1">
        <w:rPr>
          <w:rFonts w:ascii="Arial" w:hAnsi="Arial" w:cs="Arial"/>
          <w:kern w:val="1"/>
          <w:lang w:val="es-ES" w:eastAsia="ar-SA"/>
        </w:rPr>
        <w:t xml:space="preserve">Mazda Motor Corporation superó sus propias expectativas en la primera mitad del ejercicio 2015-2016 y ahora ha elevado sus previsiones </w:t>
      </w:r>
      <w:r w:rsidR="00815A4F" w:rsidRPr="00A865A1">
        <w:rPr>
          <w:rFonts w:ascii="Arial" w:hAnsi="Arial" w:cs="Arial"/>
          <w:kern w:val="1"/>
          <w:lang w:val="es-ES" w:eastAsia="ar-SA"/>
        </w:rPr>
        <w:t>anuales</w:t>
      </w:r>
      <w:r w:rsidR="005C76E1" w:rsidRPr="00A865A1">
        <w:rPr>
          <w:rFonts w:ascii="Arial" w:hAnsi="Arial" w:cs="Arial"/>
          <w:kern w:val="1"/>
          <w:lang w:val="es-ES" w:eastAsia="ar-SA"/>
        </w:rPr>
        <w:t xml:space="preserve"> en todos los ámbitos. </w:t>
      </w:r>
      <w:r w:rsidR="00815A4F" w:rsidRPr="00A865A1">
        <w:rPr>
          <w:rFonts w:ascii="Arial" w:hAnsi="Arial" w:cs="Arial"/>
          <w:kern w:val="1"/>
          <w:lang w:val="es-ES" w:eastAsia="ar-SA"/>
        </w:rPr>
        <w:t>G</w:t>
      </w:r>
      <w:r w:rsidR="00117842" w:rsidRPr="00A865A1">
        <w:rPr>
          <w:rFonts w:ascii="Arial" w:hAnsi="Arial" w:cs="Arial"/>
          <w:kern w:val="1"/>
          <w:lang w:val="es-ES" w:eastAsia="ar-SA"/>
        </w:rPr>
        <w:t>racias a</w:t>
      </w:r>
      <w:r w:rsidR="00815A4F" w:rsidRPr="00A865A1">
        <w:rPr>
          <w:rFonts w:ascii="Arial" w:hAnsi="Arial" w:cs="Arial"/>
          <w:kern w:val="1"/>
          <w:lang w:val="es-ES" w:eastAsia="ar-SA"/>
        </w:rPr>
        <w:t xml:space="preserve"> las</w:t>
      </w:r>
      <w:r w:rsidR="00117842" w:rsidRPr="00A865A1">
        <w:rPr>
          <w:rFonts w:ascii="Arial" w:hAnsi="Arial" w:cs="Arial"/>
          <w:kern w:val="1"/>
          <w:lang w:val="es-ES" w:eastAsia="ar-SA"/>
        </w:rPr>
        <w:t xml:space="preserve"> ventas récord </w:t>
      </w:r>
      <w:r w:rsidR="005C76E1" w:rsidRPr="00A865A1">
        <w:rPr>
          <w:rFonts w:ascii="Arial" w:hAnsi="Arial" w:cs="Arial"/>
          <w:kern w:val="1"/>
          <w:lang w:val="es-ES" w:eastAsia="ar-SA"/>
        </w:rPr>
        <w:t xml:space="preserve">de sus </w:t>
      </w:r>
      <w:r w:rsidR="00815A4F" w:rsidRPr="00A865A1">
        <w:rPr>
          <w:rFonts w:ascii="Arial" w:hAnsi="Arial" w:cs="Arial"/>
          <w:kern w:val="1"/>
          <w:lang w:val="es-ES" w:eastAsia="ar-SA"/>
        </w:rPr>
        <w:t xml:space="preserve">increíbles </w:t>
      </w:r>
      <w:r w:rsidR="005C76E1" w:rsidRPr="00A865A1">
        <w:rPr>
          <w:rFonts w:ascii="Arial" w:hAnsi="Arial" w:cs="Arial"/>
          <w:kern w:val="1"/>
          <w:lang w:val="es-ES" w:eastAsia="ar-SA"/>
        </w:rPr>
        <w:t>nuevos productos, el fabricante de automóviles japonés aumentó</w:t>
      </w:r>
      <w:r w:rsidR="00815A4F" w:rsidRPr="00A865A1">
        <w:rPr>
          <w:rFonts w:ascii="Arial" w:hAnsi="Arial" w:cs="Arial"/>
          <w:kern w:val="1"/>
          <w:lang w:val="es-ES" w:eastAsia="ar-SA"/>
        </w:rPr>
        <w:t xml:space="preserve"> sus</w:t>
      </w:r>
      <w:r w:rsidR="005C76E1" w:rsidRPr="00A865A1">
        <w:rPr>
          <w:rFonts w:ascii="Arial" w:hAnsi="Arial" w:cs="Arial"/>
          <w:kern w:val="1"/>
          <w:lang w:val="es-ES" w:eastAsia="ar-SA"/>
        </w:rPr>
        <w:t xml:space="preserve"> ingresos</w:t>
      </w:r>
      <w:r w:rsidR="00815A4F" w:rsidRPr="00A865A1">
        <w:rPr>
          <w:rFonts w:ascii="Arial" w:hAnsi="Arial" w:cs="Arial"/>
          <w:kern w:val="1"/>
          <w:lang w:val="es-ES" w:eastAsia="ar-SA"/>
        </w:rPr>
        <w:t xml:space="preserve"> entre abril y septiembre</w:t>
      </w:r>
      <w:r w:rsidR="005C76E1" w:rsidRPr="00A865A1">
        <w:rPr>
          <w:rFonts w:ascii="Arial" w:hAnsi="Arial" w:cs="Arial"/>
          <w:kern w:val="1"/>
          <w:lang w:val="es-ES" w:eastAsia="ar-SA"/>
        </w:rPr>
        <w:t xml:space="preserve"> en un 17% </w:t>
      </w:r>
      <w:r w:rsidR="00815A4F" w:rsidRPr="00A865A1">
        <w:rPr>
          <w:rFonts w:ascii="Arial" w:hAnsi="Arial" w:cs="Arial"/>
          <w:kern w:val="1"/>
          <w:lang w:val="es-ES" w:eastAsia="ar-SA"/>
        </w:rPr>
        <w:t>interanual</w:t>
      </w:r>
      <w:r w:rsidR="00117842" w:rsidRPr="00A865A1">
        <w:rPr>
          <w:rFonts w:ascii="Arial" w:hAnsi="Arial" w:cs="Arial"/>
          <w:kern w:val="1"/>
          <w:lang w:val="es-ES" w:eastAsia="ar-SA"/>
        </w:rPr>
        <w:t>,</w:t>
      </w:r>
      <w:r w:rsidR="005C76E1" w:rsidRPr="00A865A1">
        <w:rPr>
          <w:rFonts w:ascii="Arial" w:hAnsi="Arial" w:cs="Arial"/>
          <w:kern w:val="1"/>
          <w:lang w:val="es-ES" w:eastAsia="ar-SA"/>
        </w:rPr>
        <w:t xml:space="preserve"> </w:t>
      </w:r>
      <w:r w:rsidR="00815A4F" w:rsidRPr="00A865A1">
        <w:rPr>
          <w:rFonts w:ascii="Arial" w:hAnsi="Arial" w:cs="Arial"/>
          <w:kern w:val="1"/>
          <w:lang w:val="es-ES" w:eastAsia="ar-SA"/>
        </w:rPr>
        <w:t xml:space="preserve">hasta alcanzar los </w:t>
      </w:r>
      <w:r w:rsidR="005C76E1" w:rsidRPr="00A865A1">
        <w:rPr>
          <w:rFonts w:ascii="Arial" w:hAnsi="Arial" w:cs="Arial"/>
          <w:kern w:val="1"/>
          <w:lang w:val="es-ES" w:eastAsia="ar-SA"/>
        </w:rPr>
        <w:t xml:space="preserve">1,70 billones </w:t>
      </w:r>
      <w:r w:rsidR="00815A4F" w:rsidRPr="00A865A1">
        <w:rPr>
          <w:rFonts w:ascii="Arial" w:hAnsi="Arial" w:cs="Arial"/>
          <w:kern w:val="1"/>
          <w:lang w:val="es-ES" w:eastAsia="ar-SA"/>
        </w:rPr>
        <w:t>de yenes</w:t>
      </w:r>
      <w:r w:rsidR="005C76E1" w:rsidRPr="00A865A1">
        <w:rPr>
          <w:rFonts w:ascii="Arial" w:hAnsi="Arial" w:cs="Arial"/>
          <w:kern w:val="1"/>
          <w:lang w:val="es-ES" w:eastAsia="ar-SA"/>
        </w:rPr>
        <w:t xml:space="preserve"> (</w:t>
      </w:r>
      <w:r w:rsidR="00815A4F" w:rsidRPr="00A865A1">
        <w:rPr>
          <w:rFonts w:ascii="Arial" w:hAnsi="Arial" w:cs="Arial"/>
          <w:kern w:val="1"/>
          <w:lang w:val="es-ES" w:eastAsia="ar-SA"/>
        </w:rPr>
        <w:t>unos12</w:t>
      </w:r>
      <w:r w:rsidR="00117842" w:rsidRPr="00A865A1">
        <w:rPr>
          <w:rFonts w:ascii="Arial" w:hAnsi="Arial" w:cs="Arial"/>
          <w:kern w:val="1"/>
          <w:lang w:val="es-ES" w:eastAsia="ar-SA"/>
        </w:rPr>
        <w:t>.</w:t>
      </w:r>
      <w:r w:rsidR="00815A4F" w:rsidRPr="00A865A1">
        <w:rPr>
          <w:rFonts w:ascii="Arial" w:hAnsi="Arial" w:cs="Arial"/>
          <w:kern w:val="1"/>
          <w:lang w:val="es-ES" w:eastAsia="ar-SA"/>
        </w:rPr>
        <w:t>6</w:t>
      </w:r>
      <w:r w:rsidR="00117842" w:rsidRPr="00A865A1">
        <w:rPr>
          <w:rFonts w:ascii="Arial" w:hAnsi="Arial" w:cs="Arial"/>
          <w:kern w:val="1"/>
          <w:lang w:val="es-ES" w:eastAsia="ar-SA"/>
        </w:rPr>
        <w:t>00</w:t>
      </w:r>
      <w:r w:rsidR="00815A4F" w:rsidRPr="00A865A1">
        <w:rPr>
          <w:rFonts w:ascii="Arial" w:hAnsi="Arial" w:cs="Arial"/>
          <w:kern w:val="1"/>
          <w:lang w:val="es-ES" w:eastAsia="ar-SA"/>
        </w:rPr>
        <w:t xml:space="preserve"> millones de euros</w:t>
      </w:r>
      <w:r w:rsidR="005C76E1" w:rsidRPr="00A865A1">
        <w:rPr>
          <w:rFonts w:ascii="Arial" w:hAnsi="Arial" w:cs="Arial"/>
          <w:kern w:val="1"/>
          <w:lang w:val="es-ES" w:eastAsia="ar-SA"/>
        </w:rPr>
        <w:t>*)</w:t>
      </w:r>
      <w:r w:rsidR="00117842" w:rsidRPr="00A865A1">
        <w:rPr>
          <w:rFonts w:ascii="Arial" w:hAnsi="Arial" w:cs="Arial"/>
          <w:kern w:val="1"/>
          <w:lang w:val="es-ES" w:eastAsia="ar-SA"/>
        </w:rPr>
        <w:t>.</w:t>
      </w:r>
      <w:r w:rsidR="005C76E1" w:rsidRPr="00A865A1">
        <w:rPr>
          <w:rFonts w:ascii="Arial" w:hAnsi="Arial" w:cs="Arial"/>
          <w:kern w:val="1"/>
          <w:lang w:val="es-ES" w:eastAsia="ar-SA"/>
        </w:rPr>
        <w:t xml:space="preserve"> </w:t>
      </w:r>
      <w:r w:rsidR="00117842" w:rsidRPr="00A865A1">
        <w:rPr>
          <w:rFonts w:ascii="Arial" w:hAnsi="Arial" w:cs="Arial"/>
          <w:kern w:val="1"/>
          <w:lang w:val="es-ES" w:eastAsia="ar-SA"/>
        </w:rPr>
        <w:t>A</w:t>
      </w:r>
      <w:r w:rsidR="005C76E1" w:rsidRPr="00A865A1">
        <w:rPr>
          <w:rFonts w:ascii="Arial" w:hAnsi="Arial" w:cs="Arial"/>
          <w:kern w:val="1"/>
          <w:lang w:val="es-ES" w:eastAsia="ar-SA"/>
        </w:rPr>
        <w:t>l mismo tiempo, aument</w:t>
      </w:r>
      <w:r w:rsidR="00117842" w:rsidRPr="00A865A1">
        <w:rPr>
          <w:rFonts w:ascii="Arial" w:hAnsi="Arial" w:cs="Arial"/>
          <w:kern w:val="1"/>
          <w:lang w:val="es-ES" w:eastAsia="ar-SA"/>
        </w:rPr>
        <w:t>ó</w:t>
      </w:r>
      <w:r w:rsidR="005C76E1" w:rsidRPr="00A865A1">
        <w:rPr>
          <w:rFonts w:ascii="Arial" w:hAnsi="Arial" w:cs="Arial"/>
          <w:kern w:val="1"/>
          <w:lang w:val="es-ES" w:eastAsia="ar-SA"/>
        </w:rPr>
        <w:t xml:space="preserve"> su beneficio operativo</w:t>
      </w:r>
      <w:r w:rsidR="00117842" w:rsidRPr="00A865A1">
        <w:rPr>
          <w:rFonts w:ascii="Arial" w:hAnsi="Arial" w:cs="Arial"/>
          <w:kern w:val="1"/>
          <w:lang w:val="es-ES" w:eastAsia="ar-SA"/>
        </w:rPr>
        <w:t xml:space="preserve"> un 21% hasta alcanzar los</w:t>
      </w:r>
      <w:r w:rsidR="005C76E1" w:rsidRPr="00A865A1">
        <w:rPr>
          <w:rFonts w:ascii="Arial" w:hAnsi="Arial" w:cs="Arial"/>
          <w:kern w:val="1"/>
          <w:lang w:val="es-ES" w:eastAsia="ar-SA"/>
        </w:rPr>
        <w:t>126</w:t>
      </w:r>
      <w:r w:rsidR="00117842" w:rsidRPr="00A865A1">
        <w:rPr>
          <w:rFonts w:ascii="Arial" w:hAnsi="Arial" w:cs="Arial"/>
          <w:kern w:val="1"/>
          <w:lang w:val="es-ES" w:eastAsia="ar-SA"/>
        </w:rPr>
        <w:t>.000</w:t>
      </w:r>
      <w:r w:rsidR="005C76E1" w:rsidRPr="00A865A1">
        <w:rPr>
          <w:rFonts w:ascii="Arial" w:hAnsi="Arial" w:cs="Arial"/>
          <w:kern w:val="1"/>
          <w:lang w:val="es-ES" w:eastAsia="ar-SA"/>
        </w:rPr>
        <w:t xml:space="preserve"> millones </w:t>
      </w:r>
      <w:r w:rsidR="00117842" w:rsidRPr="00A865A1">
        <w:rPr>
          <w:rFonts w:ascii="Arial" w:hAnsi="Arial" w:cs="Arial"/>
          <w:kern w:val="1"/>
          <w:lang w:val="es-ES" w:eastAsia="ar-SA"/>
        </w:rPr>
        <w:t xml:space="preserve">de yenes </w:t>
      </w:r>
      <w:r w:rsidR="005C76E1" w:rsidRPr="00A865A1">
        <w:rPr>
          <w:rFonts w:ascii="Arial" w:hAnsi="Arial" w:cs="Arial"/>
          <w:kern w:val="1"/>
          <w:lang w:val="es-ES" w:eastAsia="ar-SA"/>
        </w:rPr>
        <w:t>(</w:t>
      </w:r>
      <w:r w:rsidR="00117842" w:rsidRPr="00A865A1">
        <w:rPr>
          <w:rFonts w:ascii="Arial" w:hAnsi="Arial" w:cs="Arial"/>
          <w:kern w:val="1"/>
          <w:lang w:val="es-ES" w:eastAsia="ar-SA"/>
        </w:rPr>
        <w:t xml:space="preserve">unos </w:t>
      </w:r>
      <w:r w:rsidR="005C76E1" w:rsidRPr="00A865A1">
        <w:rPr>
          <w:rFonts w:ascii="Arial" w:hAnsi="Arial" w:cs="Arial"/>
          <w:kern w:val="1"/>
          <w:lang w:val="es-ES" w:eastAsia="ar-SA"/>
        </w:rPr>
        <w:t xml:space="preserve">933 millones </w:t>
      </w:r>
      <w:r w:rsidR="00117842" w:rsidRPr="00A865A1">
        <w:rPr>
          <w:rFonts w:ascii="Arial" w:hAnsi="Arial" w:cs="Arial"/>
          <w:kern w:val="1"/>
          <w:lang w:val="es-ES" w:eastAsia="ar-SA"/>
        </w:rPr>
        <w:t xml:space="preserve">de euros). Los beneficios netos </w:t>
      </w:r>
      <w:r w:rsidR="005C76E1" w:rsidRPr="00A865A1">
        <w:rPr>
          <w:rFonts w:ascii="Arial" w:hAnsi="Arial" w:cs="Arial"/>
          <w:kern w:val="1"/>
          <w:lang w:val="es-ES" w:eastAsia="ar-SA"/>
        </w:rPr>
        <w:t>fue</w:t>
      </w:r>
      <w:r w:rsidR="00117842" w:rsidRPr="00A865A1">
        <w:rPr>
          <w:rFonts w:ascii="Arial" w:hAnsi="Arial" w:cs="Arial"/>
          <w:kern w:val="1"/>
          <w:lang w:val="es-ES" w:eastAsia="ar-SA"/>
        </w:rPr>
        <w:t>ron</w:t>
      </w:r>
      <w:r w:rsidR="005C76E1" w:rsidRPr="00A865A1">
        <w:rPr>
          <w:rFonts w:ascii="Arial" w:hAnsi="Arial" w:cs="Arial"/>
          <w:kern w:val="1"/>
          <w:lang w:val="es-ES" w:eastAsia="ar-SA"/>
        </w:rPr>
        <w:t xml:space="preserve"> de 88</w:t>
      </w:r>
      <w:r w:rsidR="00117842" w:rsidRPr="00A865A1">
        <w:rPr>
          <w:rFonts w:ascii="Arial" w:hAnsi="Arial" w:cs="Arial"/>
          <w:kern w:val="1"/>
          <w:lang w:val="es-ES" w:eastAsia="ar-SA"/>
        </w:rPr>
        <w:t>.</w:t>
      </w:r>
      <w:r w:rsidR="005C76E1" w:rsidRPr="00A865A1">
        <w:rPr>
          <w:rFonts w:ascii="Arial" w:hAnsi="Arial" w:cs="Arial"/>
          <w:kern w:val="1"/>
          <w:lang w:val="es-ES" w:eastAsia="ar-SA"/>
        </w:rPr>
        <w:t>300</w:t>
      </w:r>
      <w:r w:rsidR="00117842" w:rsidRPr="00A865A1">
        <w:rPr>
          <w:rFonts w:ascii="Arial" w:hAnsi="Arial" w:cs="Arial"/>
          <w:kern w:val="1"/>
          <w:lang w:val="es-ES" w:eastAsia="ar-SA"/>
        </w:rPr>
        <w:t xml:space="preserve"> millones de yenes </w:t>
      </w:r>
      <w:r w:rsidR="005C76E1" w:rsidRPr="00A865A1">
        <w:rPr>
          <w:rFonts w:ascii="Arial" w:hAnsi="Arial" w:cs="Arial"/>
          <w:kern w:val="1"/>
          <w:lang w:val="es-ES" w:eastAsia="ar-SA"/>
        </w:rPr>
        <w:t>(</w:t>
      </w:r>
      <w:r w:rsidR="00117842" w:rsidRPr="00A865A1">
        <w:rPr>
          <w:rFonts w:ascii="Arial" w:hAnsi="Arial" w:cs="Arial"/>
          <w:kern w:val="1"/>
          <w:lang w:val="es-ES" w:eastAsia="ar-SA"/>
        </w:rPr>
        <w:t xml:space="preserve">unos </w:t>
      </w:r>
      <w:r w:rsidR="005C76E1" w:rsidRPr="00A865A1">
        <w:rPr>
          <w:rFonts w:ascii="Arial" w:hAnsi="Arial" w:cs="Arial"/>
          <w:kern w:val="1"/>
          <w:lang w:val="es-ES" w:eastAsia="ar-SA"/>
        </w:rPr>
        <w:t xml:space="preserve">654 millones </w:t>
      </w:r>
      <w:r w:rsidR="00117842" w:rsidRPr="00A865A1">
        <w:rPr>
          <w:rFonts w:ascii="Arial" w:hAnsi="Arial" w:cs="Arial"/>
          <w:kern w:val="1"/>
          <w:lang w:val="es-ES" w:eastAsia="ar-SA"/>
        </w:rPr>
        <w:t>de euros</w:t>
      </w:r>
      <w:r w:rsidR="005C76E1" w:rsidRPr="00A865A1">
        <w:rPr>
          <w:rFonts w:ascii="Arial" w:hAnsi="Arial" w:cs="Arial"/>
          <w:kern w:val="1"/>
          <w:lang w:val="es-ES" w:eastAsia="ar-SA"/>
        </w:rPr>
        <w:t>).</w:t>
      </w:r>
      <w:r w:rsidR="00117842" w:rsidRPr="00A865A1">
        <w:rPr>
          <w:rFonts w:ascii="Arial" w:hAnsi="Arial" w:cs="Arial"/>
          <w:kern w:val="1"/>
          <w:lang w:val="es-ES" w:eastAsia="ar-SA"/>
        </w:rPr>
        <w:t xml:space="preserve"> Por tanto, Mazda sigue con el objetivo de registrar otro beneficio operativo récord a finales año (el tercero consecutivo), en marzo de 2016.</w:t>
      </w:r>
    </w:p>
    <w:p w:rsidR="0072774D" w:rsidRPr="00A865A1" w:rsidRDefault="0072774D" w:rsidP="00144833">
      <w:pPr>
        <w:widowControl w:val="0"/>
        <w:suppressAutoHyphens/>
        <w:spacing w:after="200" w:line="360" w:lineRule="auto"/>
        <w:jc w:val="both"/>
        <w:rPr>
          <w:rFonts w:ascii="Arial" w:hAnsi="Arial" w:cs="Arial"/>
          <w:kern w:val="1"/>
          <w:lang w:val="es-ES" w:eastAsia="ar-SA"/>
        </w:rPr>
      </w:pPr>
      <w:r w:rsidRPr="00A865A1">
        <w:rPr>
          <w:rFonts w:ascii="Arial" w:hAnsi="Arial" w:cs="Arial"/>
          <w:kern w:val="1"/>
          <w:lang w:val="es-ES" w:eastAsia="ar-SA"/>
        </w:rPr>
        <w:t>Con 764.000 unidades vendidas, l</w:t>
      </w:r>
      <w:r w:rsidR="009C4A85" w:rsidRPr="00A865A1">
        <w:rPr>
          <w:rFonts w:ascii="Arial" w:hAnsi="Arial" w:cs="Arial"/>
          <w:kern w:val="1"/>
          <w:lang w:val="es-ES" w:eastAsia="ar-SA"/>
        </w:rPr>
        <w:t xml:space="preserve">a compañía japonesa estableció un nuevo récord </w:t>
      </w:r>
      <w:r w:rsidRPr="00A865A1">
        <w:rPr>
          <w:rFonts w:ascii="Arial" w:hAnsi="Arial" w:cs="Arial"/>
          <w:kern w:val="1"/>
          <w:lang w:val="es-ES" w:eastAsia="ar-SA"/>
        </w:rPr>
        <w:t>en la venta</w:t>
      </w:r>
      <w:r w:rsidR="009C4A85" w:rsidRPr="00A865A1">
        <w:rPr>
          <w:rFonts w:ascii="Arial" w:hAnsi="Arial" w:cs="Arial"/>
          <w:kern w:val="1"/>
          <w:lang w:val="es-ES" w:eastAsia="ar-SA"/>
        </w:rPr>
        <w:t xml:space="preserve"> de automóviles </w:t>
      </w:r>
      <w:r w:rsidRPr="00A865A1">
        <w:rPr>
          <w:rFonts w:ascii="Arial" w:hAnsi="Arial" w:cs="Arial"/>
          <w:kern w:val="1"/>
          <w:lang w:val="es-ES" w:eastAsia="ar-SA"/>
        </w:rPr>
        <w:t>a nivel mundial durante la primera mitad del ejercicio (</w:t>
      </w:r>
      <w:r w:rsidR="009C4A85" w:rsidRPr="00A865A1">
        <w:rPr>
          <w:rFonts w:ascii="Arial" w:hAnsi="Arial" w:cs="Arial"/>
          <w:kern w:val="1"/>
          <w:lang w:val="es-ES" w:eastAsia="ar-SA"/>
        </w:rPr>
        <w:t>un 14%</w:t>
      </w:r>
      <w:r w:rsidRPr="00A865A1">
        <w:rPr>
          <w:rFonts w:ascii="Arial" w:hAnsi="Arial" w:cs="Arial"/>
          <w:kern w:val="1"/>
          <w:lang w:val="es-ES" w:eastAsia="ar-SA"/>
        </w:rPr>
        <w:t xml:space="preserve"> de aumento)</w:t>
      </w:r>
      <w:r w:rsidR="009C4A85" w:rsidRPr="00A865A1">
        <w:rPr>
          <w:rFonts w:ascii="Arial" w:hAnsi="Arial" w:cs="Arial"/>
          <w:kern w:val="1"/>
          <w:lang w:val="es-ES" w:eastAsia="ar-SA"/>
        </w:rPr>
        <w:t xml:space="preserve">, mientras </w:t>
      </w:r>
      <w:r w:rsidRPr="00A865A1">
        <w:rPr>
          <w:rFonts w:ascii="Arial" w:hAnsi="Arial" w:cs="Arial"/>
          <w:kern w:val="1"/>
          <w:lang w:val="es-ES" w:eastAsia="ar-SA"/>
        </w:rPr>
        <w:t>lograba</w:t>
      </w:r>
      <w:r w:rsidR="009C4A85" w:rsidRPr="00A865A1">
        <w:rPr>
          <w:rFonts w:ascii="Arial" w:hAnsi="Arial" w:cs="Arial"/>
          <w:kern w:val="1"/>
          <w:lang w:val="es-ES" w:eastAsia="ar-SA"/>
        </w:rPr>
        <w:t xml:space="preserve"> un crecimiento en prácticamente todas las regiones a nivel mundial.</w:t>
      </w:r>
      <w:r w:rsidRPr="00A865A1">
        <w:rPr>
          <w:rFonts w:ascii="Arial" w:hAnsi="Arial" w:cs="Arial"/>
          <w:kern w:val="1"/>
          <w:lang w:val="es-ES" w:eastAsia="ar-SA"/>
        </w:rPr>
        <w:t xml:space="preserve"> Las ventas se repartieron sobre toda su gama de vehículos, ya que tres de los nuevos modelos (el Mazda2, Mazda CX-3 y Mazda MX-5) hicieron su debut en la primera mitad del ejercicio debido a la fuerte demanda. Otros miembros de la actual generación de modelos, como el Maz</w:t>
      </w:r>
      <w:r w:rsidR="00F305DC">
        <w:rPr>
          <w:rFonts w:ascii="Arial" w:hAnsi="Arial" w:cs="Arial"/>
          <w:kern w:val="1"/>
          <w:lang w:val="es-ES" w:eastAsia="ar-SA"/>
        </w:rPr>
        <w:t>da6 y el Mazda CX-5, con sus</w:t>
      </w:r>
      <w:r w:rsidRPr="00A865A1">
        <w:rPr>
          <w:rFonts w:ascii="Arial" w:hAnsi="Arial" w:cs="Arial"/>
          <w:kern w:val="1"/>
          <w:lang w:val="es-ES" w:eastAsia="ar-SA"/>
        </w:rPr>
        <w:t xml:space="preserve"> premiados diseños KODO y su tecnología SKYACTIV</w:t>
      </w:r>
      <w:r w:rsidR="00F305DC">
        <w:rPr>
          <w:rFonts w:ascii="Arial" w:hAnsi="Arial" w:cs="Arial"/>
          <w:kern w:val="1"/>
          <w:lang w:val="es-ES" w:eastAsia="ar-SA"/>
        </w:rPr>
        <w:t xml:space="preserve"> ultra eficiente, siguen incrementando sus ventas.</w:t>
      </w:r>
    </w:p>
    <w:p w:rsidR="00510886" w:rsidRPr="00A865A1" w:rsidRDefault="00BF08FB" w:rsidP="00144833">
      <w:pPr>
        <w:widowControl w:val="0"/>
        <w:suppressAutoHyphens/>
        <w:spacing w:after="200" w:line="360" w:lineRule="auto"/>
        <w:jc w:val="both"/>
        <w:rPr>
          <w:rFonts w:ascii="Arial" w:hAnsi="Arial" w:cs="Arial"/>
          <w:kern w:val="1"/>
          <w:lang w:val="es-ES" w:eastAsia="ar-SA"/>
        </w:rPr>
      </w:pPr>
      <w:r w:rsidRPr="00A865A1">
        <w:rPr>
          <w:rFonts w:ascii="Arial" w:hAnsi="Arial" w:cs="Arial"/>
          <w:kern w:val="1"/>
          <w:lang w:val="es-ES" w:eastAsia="ar-SA"/>
        </w:rPr>
        <w:t xml:space="preserve">Europa hizo una sustanciosa contribución con un aumento del 21% en el volumen de ventas de vehículos, hasta alcanzar las110.000 de unidades vendidas**, </w:t>
      </w:r>
      <w:r w:rsidR="00510886" w:rsidRPr="00A865A1">
        <w:rPr>
          <w:rFonts w:ascii="Arial" w:hAnsi="Arial" w:cs="Arial"/>
          <w:kern w:val="1"/>
          <w:lang w:val="es-ES" w:eastAsia="ar-SA"/>
        </w:rPr>
        <w:t xml:space="preserve">y se espera que continúe prosperando </w:t>
      </w:r>
      <w:r w:rsidRPr="00A865A1">
        <w:rPr>
          <w:rFonts w:ascii="Arial" w:hAnsi="Arial" w:cs="Arial"/>
          <w:kern w:val="1"/>
          <w:lang w:val="es-ES" w:eastAsia="ar-SA"/>
        </w:rPr>
        <w:t>a lo largo de</w:t>
      </w:r>
      <w:r w:rsidR="00510886" w:rsidRPr="00A865A1">
        <w:rPr>
          <w:rFonts w:ascii="Arial" w:hAnsi="Arial" w:cs="Arial"/>
          <w:kern w:val="1"/>
          <w:lang w:val="es-ES" w:eastAsia="ar-SA"/>
        </w:rPr>
        <w:t xml:space="preserve"> la segunda mitad. </w:t>
      </w:r>
      <w:r w:rsidRPr="00A865A1">
        <w:rPr>
          <w:rFonts w:ascii="Arial" w:hAnsi="Arial" w:cs="Arial"/>
          <w:kern w:val="1"/>
          <w:lang w:val="es-ES" w:eastAsia="ar-SA"/>
        </w:rPr>
        <w:t>Por</w:t>
      </w:r>
      <w:r w:rsidR="00510886" w:rsidRPr="00A865A1">
        <w:rPr>
          <w:rFonts w:ascii="Arial" w:hAnsi="Arial" w:cs="Arial"/>
          <w:kern w:val="1"/>
          <w:lang w:val="es-ES" w:eastAsia="ar-SA"/>
        </w:rPr>
        <w:t xml:space="preserve"> otra parte, el rendimiento de Japón fue </w:t>
      </w:r>
      <w:r w:rsidRPr="00A865A1">
        <w:rPr>
          <w:rFonts w:ascii="Arial" w:hAnsi="Arial" w:cs="Arial"/>
          <w:kern w:val="1"/>
          <w:lang w:val="es-ES" w:eastAsia="ar-SA"/>
        </w:rPr>
        <w:t xml:space="preserve">también </w:t>
      </w:r>
      <w:r w:rsidR="00510886" w:rsidRPr="00A865A1">
        <w:rPr>
          <w:rFonts w:ascii="Arial" w:hAnsi="Arial" w:cs="Arial"/>
          <w:kern w:val="1"/>
          <w:lang w:val="es-ES" w:eastAsia="ar-SA"/>
        </w:rPr>
        <w:t>excepcional, con ventas de hasta un 33%.</w:t>
      </w:r>
      <w:r w:rsidRPr="00A865A1">
        <w:rPr>
          <w:rFonts w:ascii="Arial" w:hAnsi="Arial" w:cs="Arial"/>
          <w:kern w:val="1"/>
          <w:lang w:val="es-ES" w:eastAsia="ar-SA"/>
        </w:rPr>
        <w:t xml:space="preserve"> China, por su parte, registró </w:t>
      </w:r>
      <w:r w:rsidRPr="00A865A1">
        <w:rPr>
          <w:rFonts w:ascii="Arial" w:hAnsi="Arial" w:cs="Arial"/>
          <w:kern w:val="1"/>
          <w:lang w:val="es-ES" w:eastAsia="ar-SA"/>
        </w:rPr>
        <w:lastRenderedPageBreak/>
        <w:t>un crecimiento interanual del 16%, los países de la ASEAN</w:t>
      </w:r>
      <w:r w:rsidR="00853746">
        <w:rPr>
          <w:rFonts w:ascii="Arial" w:hAnsi="Arial" w:cs="Arial"/>
          <w:kern w:val="1"/>
          <w:lang w:val="es-ES" w:eastAsia="ar-SA"/>
        </w:rPr>
        <w:t xml:space="preserve"> un</w:t>
      </w:r>
      <w:r w:rsidRPr="00A865A1">
        <w:rPr>
          <w:rFonts w:ascii="Arial" w:hAnsi="Arial" w:cs="Arial"/>
          <w:kern w:val="1"/>
          <w:lang w:val="es-ES" w:eastAsia="ar-SA"/>
        </w:rPr>
        <w:t xml:space="preserve"> 22% y Australia un 17%.</w:t>
      </w:r>
    </w:p>
    <w:p w:rsidR="00652B57" w:rsidRPr="00A865A1" w:rsidRDefault="00652B57" w:rsidP="00144833">
      <w:pPr>
        <w:widowControl w:val="0"/>
        <w:suppressAutoHyphens/>
        <w:spacing w:after="200" w:line="360" w:lineRule="auto"/>
        <w:jc w:val="both"/>
        <w:rPr>
          <w:rFonts w:ascii="Arial" w:hAnsi="Arial" w:cs="Arial"/>
          <w:kern w:val="1"/>
          <w:lang w:val="es-ES" w:eastAsia="ar-SA"/>
        </w:rPr>
      </w:pPr>
      <w:r w:rsidRPr="00A865A1">
        <w:rPr>
          <w:rFonts w:ascii="Arial" w:hAnsi="Arial" w:cs="Arial"/>
          <w:kern w:val="1"/>
          <w:lang w:val="es-ES" w:eastAsia="ar-SA"/>
        </w:rPr>
        <w:t xml:space="preserve">Por consiguiente, Mazda ha ajustado sus previsiones para todo el año. Ahora </w:t>
      </w:r>
      <w:r w:rsidR="00446F82" w:rsidRPr="00A865A1">
        <w:rPr>
          <w:rFonts w:ascii="Arial" w:hAnsi="Arial" w:cs="Arial"/>
          <w:kern w:val="1"/>
          <w:lang w:val="es-ES" w:eastAsia="ar-SA"/>
        </w:rPr>
        <w:t xml:space="preserve">pronostica </w:t>
      </w:r>
      <w:r w:rsidRPr="00A865A1">
        <w:rPr>
          <w:rFonts w:ascii="Arial" w:hAnsi="Arial" w:cs="Arial"/>
          <w:kern w:val="1"/>
          <w:lang w:val="es-ES" w:eastAsia="ar-SA"/>
        </w:rPr>
        <w:t>1.515</w:t>
      </w:r>
      <w:r w:rsidR="00446F82" w:rsidRPr="00A865A1">
        <w:rPr>
          <w:rFonts w:ascii="Arial" w:hAnsi="Arial" w:cs="Arial"/>
          <w:kern w:val="1"/>
          <w:lang w:val="es-ES" w:eastAsia="ar-SA"/>
        </w:rPr>
        <w:t>.000 unidades vendidas</w:t>
      </w:r>
      <w:r w:rsidRPr="00A865A1">
        <w:rPr>
          <w:rFonts w:ascii="Arial" w:hAnsi="Arial" w:cs="Arial"/>
          <w:kern w:val="1"/>
          <w:lang w:val="es-ES" w:eastAsia="ar-SA"/>
        </w:rPr>
        <w:t xml:space="preserve">, </w:t>
      </w:r>
      <w:r w:rsidR="00446F82" w:rsidRPr="00A865A1">
        <w:rPr>
          <w:rFonts w:ascii="Arial" w:hAnsi="Arial" w:cs="Arial"/>
          <w:kern w:val="1"/>
          <w:lang w:val="es-ES" w:eastAsia="ar-SA"/>
        </w:rPr>
        <w:t xml:space="preserve">lo que supone </w:t>
      </w:r>
      <w:r w:rsidRPr="00A865A1">
        <w:rPr>
          <w:rFonts w:ascii="Arial" w:hAnsi="Arial" w:cs="Arial"/>
          <w:kern w:val="1"/>
          <w:lang w:val="es-ES" w:eastAsia="ar-SA"/>
        </w:rPr>
        <w:t xml:space="preserve">un aumento de 25.000 </w:t>
      </w:r>
      <w:r w:rsidR="00446F82" w:rsidRPr="00A865A1">
        <w:rPr>
          <w:rFonts w:ascii="Arial" w:hAnsi="Arial" w:cs="Arial"/>
          <w:kern w:val="1"/>
          <w:lang w:val="es-ES" w:eastAsia="ar-SA"/>
        </w:rPr>
        <w:t xml:space="preserve">unidades con </w:t>
      </w:r>
      <w:r w:rsidRPr="00A865A1">
        <w:rPr>
          <w:rFonts w:ascii="Arial" w:hAnsi="Arial" w:cs="Arial"/>
          <w:kern w:val="1"/>
          <w:lang w:val="es-ES" w:eastAsia="ar-SA"/>
        </w:rPr>
        <w:t xml:space="preserve">respecto al pronóstico anterior, y </w:t>
      </w:r>
      <w:r w:rsidR="00446F82" w:rsidRPr="00A865A1">
        <w:rPr>
          <w:rFonts w:ascii="Arial" w:hAnsi="Arial" w:cs="Arial"/>
          <w:kern w:val="1"/>
          <w:lang w:val="es-ES" w:eastAsia="ar-SA"/>
        </w:rPr>
        <w:t xml:space="preserve">un beneficio neto de </w:t>
      </w:r>
      <w:r w:rsidRPr="00A865A1">
        <w:rPr>
          <w:rFonts w:ascii="Arial" w:hAnsi="Arial" w:cs="Arial"/>
          <w:kern w:val="1"/>
          <w:lang w:val="es-ES" w:eastAsia="ar-SA"/>
        </w:rPr>
        <w:t>230</w:t>
      </w:r>
      <w:r w:rsidR="00446F82" w:rsidRPr="00A865A1">
        <w:rPr>
          <w:rFonts w:ascii="Arial" w:hAnsi="Arial" w:cs="Arial"/>
          <w:kern w:val="1"/>
          <w:lang w:val="es-ES" w:eastAsia="ar-SA"/>
        </w:rPr>
        <w:t>.000</w:t>
      </w:r>
      <w:r w:rsidRPr="00A865A1">
        <w:rPr>
          <w:rFonts w:ascii="Arial" w:hAnsi="Arial" w:cs="Arial"/>
          <w:kern w:val="1"/>
          <w:lang w:val="es-ES" w:eastAsia="ar-SA"/>
        </w:rPr>
        <w:t xml:space="preserve"> millones</w:t>
      </w:r>
      <w:r w:rsidR="00446F82" w:rsidRPr="00A865A1">
        <w:rPr>
          <w:rFonts w:ascii="Arial" w:hAnsi="Arial" w:cs="Arial"/>
          <w:kern w:val="1"/>
          <w:lang w:val="es-ES" w:eastAsia="ar-SA"/>
        </w:rPr>
        <w:t xml:space="preserve"> de yenes</w:t>
      </w:r>
      <w:r w:rsidRPr="00A865A1">
        <w:rPr>
          <w:rFonts w:ascii="Arial" w:hAnsi="Arial" w:cs="Arial"/>
          <w:kern w:val="1"/>
          <w:lang w:val="es-ES" w:eastAsia="ar-SA"/>
        </w:rPr>
        <w:t xml:space="preserve"> (1</w:t>
      </w:r>
      <w:r w:rsidR="00446F82" w:rsidRPr="00A865A1">
        <w:rPr>
          <w:rFonts w:ascii="Arial" w:hAnsi="Arial" w:cs="Arial"/>
          <w:kern w:val="1"/>
          <w:lang w:val="es-ES" w:eastAsia="ar-SA"/>
        </w:rPr>
        <w:t>.</w:t>
      </w:r>
      <w:r w:rsidRPr="00A865A1">
        <w:rPr>
          <w:rFonts w:ascii="Arial" w:hAnsi="Arial" w:cs="Arial"/>
          <w:kern w:val="1"/>
          <w:lang w:val="es-ES" w:eastAsia="ar-SA"/>
        </w:rPr>
        <w:t>7</w:t>
      </w:r>
      <w:r w:rsidR="00446F82" w:rsidRPr="00A865A1">
        <w:rPr>
          <w:rFonts w:ascii="Arial" w:hAnsi="Arial" w:cs="Arial"/>
          <w:kern w:val="1"/>
          <w:lang w:val="es-ES" w:eastAsia="ar-SA"/>
        </w:rPr>
        <w:t>00 millones de euros),</w:t>
      </w:r>
      <w:r w:rsidRPr="00A865A1">
        <w:rPr>
          <w:rFonts w:ascii="Arial" w:hAnsi="Arial" w:cs="Arial"/>
          <w:kern w:val="1"/>
          <w:lang w:val="es-ES" w:eastAsia="ar-SA"/>
        </w:rPr>
        <w:t xml:space="preserve"> hasta el 9,5%. Eso </w:t>
      </w:r>
      <w:r w:rsidR="00446F82" w:rsidRPr="00A865A1">
        <w:rPr>
          <w:rFonts w:ascii="Arial" w:hAnsi="Arial" w:cs="Arial"/>
          <w:kern w:val="1"/>
          <w:lang w:val="es-ES" w:eastAsia="ar-SA"/>
        </w:rPr>
        <w:t xml:space="preserve">mejoraría el </w:t>
      </w:r>
      <w:r w:rsidRPr="00A865A1">
        <w:rPr>
          <w:rFonts w:ascii="Arial" w:hAnsi="Arial" w:cs="Arial"/>
          <w:kern w:val="1"/>
          <w:lang w:val="es-ES" w:eastAsia="ar-SA"/>
        </w:rPr>
        <w:t xml:space="preserve">récord </w:t>
      </w:r>
      <w:r w:rsidR="00446F82" w:rsidRPr="00A865A1">
        <w:rPr>
          <w:rFonts w:ascii="Arial" w:hAnsi="Arial" w:cs="Arial"/>
          <w:kern w:val="1"/>
          <w:lang w:val="es-ES" w:eastAsia="ar-SA"/>
        </w:rPr>
        <w:t xml:space="preserve">absoluto </w:t>
      </w:r>
      <w:r w:rsidRPr="00A865A1">
        <w:rPr>
          <w:rFonts w:ascii="Arial" w:hAnsi="Arial" w:cs="Arial"/>
          <w:kern w:val="1"/>
          <w:lang w:val="es-ES" w:eastAsia="ar-SA"/>
        </w:rPr>
        <w:t>del año pasado de</w:t>
      </w:r>
      <w:r w:rsidR="00446F82" w:rsidRPr="00A865A1">
        <w:rPr>
          <w:rFonts w:ascii="Arial" w:hAnsi="Arial" w:cs="Arial"/>
          <w:kern w:val="1"/>
          <w:lang w:val="es-ES" w:eastAsia="ar-SA"/>
        </w:rPr>
        <w:t xml:space="preserve"> 203.000 </w:t>
      </w:r>
      <w:r w:rsidRPr="00A865A1">
        <w:rPr>
          <w:rFonts w:ascii="Arial" w:hAnsi="Arial" w:cs="Arial"/>
          <w:kern w:val="1"/>
          <w:lang w:val="es-ES" w:eastAsia="ar-SA"/>
        </w:rPr>
        <w:t>millones</w:t>
      </w:r>
      <w:r w:rsidR="00446F82" w:rsidRPr="00A865A1">
        <w:rPr>
          <w:rFonts w:ascii="Arial" w:hAnsi="Arial" w:cs="Arial"/>
          <w:kern w:val="1"/>
          <w:lang w:val="es-ES" w:eastAsia="ar-SA"/>
        </w:rPr>
        <w:t xml:space="preserve"> de yenes</w:t>
      </w:r>
      <w:r w:rsidRPr="00A865A1">
        <w:rPr>
          <w:rFonts w:ascii="Arial" w:hAnsi="Arial" w:cs="Arial"/>
          <w:kern w:val="1"/>
          <w:lang w:val="es-ES" w:eastAsia="ar-SA"/>
        </w:rPr>
        <w:t>. Mazda plane</w:t>
      </w:r>
      <w:r w:rsidR="00446F82" w:rsidRPr="00A865A1">
        <w:rPr>
          <w:rFonts w:ascii="Arial" w:hAnsi="Arial" w:cs="Arial"/>
          <w:kern w:val="1"/>
          <w:lang w:val="es-ES" w:eastAsia="ar-SA"/>
        </w:rPr>
        <w:t>a duplicar su dividendo anual a</w:t>
      </w:r>
      <w:r w:rsidRPr="00A865A1">
        <w:rPr>
          <w:rFonts w:ascii="Arial" w:hAnsi="Arial" w:cs="Arial"/>
          <w:kern w:val="1"/>
          <w:lang w:val="es-ES" w:eastAsia="ar-SA"/>
        </w:rPr>
        <w:t xml:space="preserve"> 30</w:t>
      </w:r>
      <w:r w:rsidR="00446F82" w:rsidRPr="00A865A1">
        <w:rPr>
          <w:rFonts w:ascii="Arial" w:hAnsi="Arial" w:cs="Arial"/>
          <w:kern w:val="1"/>
          <w:lang w:val="es-ES" w:eastAsia="ar-SA"/>
        </w:rPr>
        <w:t xml:space="preserve"> yenes</w:t>
      </w:r>
      <w:r w:rsidRPr="00A865A1">
        <w:rPr>
          <w:rFonts w:ascii="Arial" w:hAnsi="Arial" w:cs="Arial"/>
          <w:kern w:val="1"/>
          <w:lang w:val="es-ES" w:eastAsia="ar-SA"/>
        </w:rPr>
        <w:t>.</w:t>
      </w:r>
    </w:p>
    <w:p w:rsidR="003B7E11" w:rsidRPr="00A865A1" w:rsidRDefault="003B7E11" w:rsidP="00144833">
      <w:pPr>
        <w:spacing w:after="60" w:line="288" w:lineRule="auto"/>
        <w:jc w:val="both"/>
        <w:rPr>
          <w:rFonts w:ascii="Arial" w:hAnsi="Arial" w:cs="Arial"/>
          <w:sz w:val="20"/>
          <w:szCs w:val="18"/>
          <w:lang w:val="es-ES" w:eastAsia="ar-SA"/>
        </w:rPr>
      </w:pPr>
      <w:r w:rsidRPr="00A865A1">
        <w:rPr>
          <w:rFonts w:ascii="Arial" w:hAnsi="Arial" w:cs="Arial"/>
          <w:sz w:val="18"/>
          <w:szCs w:val="18"/>
          <w:lang w:val="es-ES" w:eastAsia="ar-SA"/>
        </w:rPr>
        <w:t xml:space="preserve">* </w:t>
      </w:r>
      <w:r w:rsidR="00446F82" w:rsidRPr="00A865A1">
        <w:rPr>
          <w:rFonts w:ascii="Arial" w:hAnsi="Arial" w:cs="Arial"/>
          <w:sz w:val="20"/>
          <w:szCs w:val="18"/>
          <w:lang w:val="es-ES" w:eastAsia="ar-SA"/>
        </w:rPr>
        <w:t>Fuente</w:t>
      </w:r>
      <w:r w:rsidRPr="00A865A1">
        <w:rPr>
          <w:rFonts w:ascii="Arial" w:hAnsi="Arial" w:cs="Arial"/>
          <w:sz w:val="20"/>
          <w:szCs w:val="18"/>
          <w:lang w:val="es-ES" w:eastAsia="ar-SA"/>
        </w:rPr>
        <w:t>: “</w:t>
      </w:r>
      <w:r w:rsidR="00446F82" w:rsidRPr="00A865A1">
        <w:rPr>
          <w:rFonts w:ascii="Arial" w:hAnsi="Arial" w:cs="Arial"/>
          <w:sz w:val="20"/>
          <w:szCs w:val="18"/>
          <w:lang w:val="es-ES" w:eastAsia="ar-SA"/>
        </w:rPr>
        <w:t xml:space="preserve">Resultados financieros consolidados correspondientes </w:t>
      </w:r>
      <w:r w:rsidR="00A865A1">
        <w:rPr>
          <w:rFonts w:ascii="Arial" w:hAnsi="Arial" w:cs="Arial"/>
          <w:sz w:val="20"/>
          <w:szCs w:val="18"/>
          <w:lang w:val="es-ES" w:eastAsia="ar-SA"/>
        </w:rPr>
        <w:t>a la primera mitad</w:t>
      </w:r>
      <w:r w:rsidR="00446F82" w:rsidRPr="00A865A1">
        <w:rPr>
          <w:rFonts w:ascii="Arial" w:hAnsi="Arial" w:cs="Arial"/>
          <w:sz w:val="20"/>
          <w:szCs w:val="18"/>
          <w:lang w:val="es-ES" w:eastAsia="ar-SA"/>
        </w:rPr>
        <w:t xml:space="preserve"> del ejercicio que termina en 31 de marzo de 2016” de Mazda Motor Corporation. Las cifras en euros se calcularon como </w:t>
      </w:r>
      <w:r w:rsidRPr="00A865A1">
        <w:rPr>
          <w:rFonts w:ascii="Arial" w:hAnsi="Arial" w:cs="Arial"/>
          <w:sz w:val="20"/>
          <w:szCs w:val="18"/>
          <w:lang w:val="es-ES" w:eastAsia="ar-SA"/>
        </w:rPr>
        <w:t>1</w:t>
      </w:r>
      <w:r w:rsidR="0014562A" w:rsidRPr="00A865A1">
        <w:rPr>
          <w:rFonts w:ascii="Arial" w:hAnsi="Arial" w:cs="Arial"/>
          <w:sz w:val="20"/>
          <w:szCs w:val="18"/>
          <w:lang w:val="es-ES" w:eastAsia="ar-SA"/>
        </w:rPr>
        <w:t>€</w:t>
      </w:r>
      <w:r w:rsidRPr="00A865A1">
        <w:rPr>
          <w:rFonts w:ascii="Arial" w:hAnsi="Arial" w:cs="Arial"/>
          <w:sz w:val="20"/>
          <w:szCs w:val="18"/>
          <w:lang w:val="es-ES" w:eastAsia="ar-SA"/>
        </w:rPr>
        <w:t xml:space="preserve"> = 13</w:t>
      </w:r>
      <w:r w:rsidR="00DB7A50" w:rsidRPr="00A865A1">
        <w:rPr>
          <w:rFonts w:ascii="Arial" w:hAnsi="Arial" w:cs="Arial"/>
          <w:sz w:val="20"/>
          <w:szCs w:val="18"/>
          <w:lang w:val="es-ES" w:eastAsia="ar-SA"/>
        </w:rPr>
        <w:t>5</w:t>
      </w:r>
      <w:r w:rsidR="0014562A" w:rsidRPr="00A865A1">
        <w:rPr>
          <w:rFonts w:ascii="Arial" w:hAnsi="Arial" w:cs="Arial"/>
          <w:sz w:val="20"/>
          <w:szCs w:val="18"/>
          <w:lang w:val="es-ES" w:eastAsia="ar-SA"/>
        </w:rPr>
        <w:t>¥</w:t>
      </w:r>
      <w:r w:rsidRPr="00A865A1">
        <w:rPr>
          <w:rFonts w:ascii="Arial" w:hAnsi="Arial" w:cs="Arial"/>
          <w:sz w:val="20"/>
          <w:szCs w:val="18"/>
          <w:lang w:val="es-ES" w:eastAsia="ar-SA"/>
        </w:rPr>
        <w:t>.</w:t>
      </w:r>
    </w:p>
    <w:p w:rsidR="003B7E11" w:rsidRPr="00A865A1" w:rsidRDefault="003B7E11" w:rsidP="00144833">
      <w:pPr>
        <w:spacing w:after="60" w:line="288" w:lineRule="auto"/>
        <w:jc w:val="both"/>
        <w:rPr>
          <w:rFonts w:ascii="Arial" w:hAnsi="Arial" w:cs="Arial"/>
          <w:sz w:val="20"/>
          <w:szCs w:val="18"/>
          <w:shd w:val="clear" w:color="auto" w:fill="00FFFF"/>
          <w:lang w:val="es-ES" w:eastAsia="ar-SA"/>
        </w:rPr>
      </w:pPr>
      <w:r w:rsidRPr="00A865A1">
        <w:rPr>
          <w:rFonts w:ascii="Arial" w:hAnsi="Arial" w:cs="Arial"/>
          <w:sz w:val="20"/>
          <w:szCs w:val="18"/>
          <w:lang w:val="es-ES" w:eastAsia="ar-SA"/>
        </w:rPr>
        <w:t xml:space="preserve">** </w:t>
      </w:r>
      <w:r w:rsidR="0014562A" w:rsidRPr="00A865A1">
        <w:rPr>
          <w:rFonts w:ascii="Arial" w:hAnsi="Arial" w:cs="Arial"/>
          <w:sz w:val="20"/>
          <w:szCs w:val="18"/>
          <w:lang w:val="es-ES" w:eastAsia="ar-SA"/>
        </w:rPr>
        <w:t>UE</w:t>
      </w:r>
      <w:r w:rsidR="00DB7A50" w:rsidRPr="00A865A1">
        <w:rPr>
          <w:rFonts w:ascii="Arial" w:hAnsi="Arial" w:cs="Arial"/>
          <w:sz w:val="20"/>
          <w:szCs w:val="18"/>
          <w:lang w:val="es-ES" w:eastAsia="ar-SA"/>
        </w:rPr>
        <w:t xml:space="preserve"> </w:t>
      </w:r>
      <w:r w:rsidR="0014562A" w:rsidRPr="00A865A1">
        <w:rPr>
          <w:rFonts w:ascii="Arial" w:hAnsi="Arial" w:cs="Arial"/>
          <w:sz w:val="20"/>
          <w:szCs w:val="18"/>
          <w:lang w:val="es-ES" w:eastAsia="ar-SA"/>
        </w:rPr>
        <w:t>y</w:t>
      </w:r>
      <w:r w:rsidRPr="00A865A1">
        <w:rPr>
          <w:rFonts w:ascii="Arial" w:hAnsi="Arial" w:cs="Arial"/>
          <w:sz w:val="20"/>
          <w:szCs w:val="18"/>
          <w:lang w:val="es-ES" w:eastAsia="ar-SA"/>
        </w:rPr>
        <w:t xml:space="preserve"> </w:t>
      </w:r>
      <w:r w:rsidR="0014562A" w:rsidRPr="00A865A1">
        <w:rPr>
          <w:rFonts w:ascii="Arial" w:hAnsi="Arial" w:cs="Arial"/>
          <w:sz w:val="20"/>
          <w:szCs w:val="18"/>
          <w:lang w:val="es-ES" w:eastAsia="ar-SA"/>
        </w:rPr>
        <w:t>AELC</w:t>
      </w:r>
      <w:r w:rsidR="00DB7A50" w:rsidRPr="00A865A1">
        <w:rPr>
          <w:rFonts w:ascii="Arial" w:hAnsi="Arial" w:cs="Arial"/>
          <w:sz w:val="20"/>
          <w:szCs w:val="18"/>
          <w:lang w:val="es-ES" w:eastAsia="ar-SA"/>
        </w:rPr>
        <w:t>, incl. Tur</w:t>
      </w:r>
      <w:r w:rsidR="0014562A" w:rsidRPr="00A865A1">
        <w:rPr>
          <w:rFonts w:ascii="Arial" w:hAnsi="Arial" w:cs="Arial"/>
          <w:sz w:val="20"/>
          <w:szCs w:val="18"/>
          <w:lang w:val="es-ES" w:eastAsia="ar-SA"/>
        </w:rPr>
        <w:t>quía</w:t>
      </w:r>
    </w:p>
    <w:p w:rsidR="002E75ED" w:rsidRDefault="003B7E11" w:rsidP="007132D8">
      <w:pPr>
        <w:spacing w:after="60" w:line="312" w:lineRule="auto"/>
        <w:jc w:val="center"/>
        <w:rPr>
          <w:rFonts w:ascii="Arial" w:hAnsi="Arial" w:cs="Arial"/>
          <w:lang w:val="es-ES" w:eastAsia="ar-SA"/>
        </w:rPr>
      </w:pPr>
      <w:r w:rsidRPr="00A865A1">
        <w:rPr>
          <w:rFonts w:ascii="Arial" w:hAnsi="Arial" w:cs="Arial"/>
          <w:lang w:val="es-ES" w:eastAsia="ar-SA"/>
        </w:rPr>
        <w:t># # #</w:t>
      </w:r>
    </w:p>
    <w:p w:rsidR="00144833" w:rsidRDefault="00144833" w:rsidP="007132D8">
      <w:pPr>
        <w:spacing w:after="60" w:line="312" w:lineRule="auto"/>
        <w:jc w:val="center"/>
        <w:rPr>
          <w:rFonts w:ascii="Arial" w:hAnsi="Arial" w:cs="Arial"/>
          <w:lang w:val="es-ES" w:eastAsia="ar-SA"/>
        </w:rPr>
      </w:pPr>
    </w:p>
    <w:p w:rsidR="00144833" w:rsidRPr="000D0958" w:rsidRDefault="00144833" w:rsidP="00144833">
      <w:pPr>
        <w:autoSpaceDE w:val="0"/>
        <w:autoSpaceDN w:val="0"/>
        <w:adjustRightInd w:val="0"/>
        <w:rPr>
          <w:rFonts w:ascii="Arial" w:hAnsi="Arial" w:cs="Arial"/>
          <w:b/>
          <w:i/>
          <w:iCs/>
          <w:sz w:val="16"/>
          <w:szCs w:val="16"/>
          <w:lang w:val="es-ES"/>
        </w:rPr>
      </w:pPr>
    </w:p>
    <w:p w:rsidR="00144833" w:rsidRPr="00144833" w:rsidRDefault="00144833" w:rsidP="00144833">
      <w:pPr>
        <w:pStyle w:val="Closing"/>
        <w:jc w:val="center"/>
        <w:rPr>
          <w:rFonts w:ascii="Arial" w:eastAsia="MS PGothic" w:hAnsi="Arial" w:cs="Arial"/>
          <w:snapToGrid w:val="0"/>
          <w:kern w:val="0"/>
          <w:sz w:val="20"/>
          <w:szCs w:val="20"/>
          <w:lang w:val="de-DE" w:eastAsia="ja-JP"/>
        </w:rPr>
      </w:pPr>
    </w:p>
    <w:p w:rsidR="00144833" w:rsidRPr="00144833" w:rsidRDefault="00144833" w:rsidP="00144833">
      <w:pPr>
        <w:autoSpaceDE w:val="0"/>
        <w:autoSpaceDN w:val="0"/>
        <w:adjustRightInd w:val="0"/>
        <w:rPr>
          <w:rFonts w:ascii="Arial" w:hAnsi="Arial" w:cs="Arial"/>
          <w:i/>
          <w:iCs/>
          <w:sz w:val="20"/>
          <w:szCs w:val="20"/>
          <w:lang w:val="es-ES"/>
        </w:rPr>
      </w:pPr>
      <w:r w:rsidRPr="00144833">
        <w:rPr>
          <w:rFonts w:ascii="Arial" w:hAnsi="Arial" w:cs="Arial"/>
          <w:i/>
          <w:iCs/>
          <w:sz w:val="20"/>
          <w:szCs w:val="20"/>
          <w:lang w:val="es-ES"/>
        </w:rPr>
        <w:t>Para más información:</w:t>
      </w:r>
    </w:p>
    <w:p w:rsidR="00144833" w:rsidRPr="00144833" w:rsidRDefault="00144833" w:rsidP="00144833">
      <w:pPr>
        <w:autoSpaceDE w:val="0"/>
        <w:autoSpaceDN w:val="0"/>
        <w:adjustRightInd w:val="0"/>
        <w:rPr>
          <w:rFonts w:ascii="Arial" w:hAnsi="Arial" w:cs="Arial"/>
          <w:i/>
          <w:iCs/>
          <w:sz w:val="20"/>
          <w:szCs w:val="20"/>
          <w:lang w:val="es-ES"/>
        </w:rPr>
      </w:pPr>
      <w:r w:rsidRPr="00144833">
        <w:rPr>
          <w:rFonts w:ascii="Arial" w:hAnsi="Arial" w:cs="Arial"/>
          <w:i/>
          <w:iCs/>
          <w:sz w:val="20"/>
          <w:szCs w:val="20"/>
          <w:lang w:val="es-ES"/>
        </w:rPr>
        <w:t>Natalia García</w:t>
      </w:r>
    </w:p>
    <w:p w:rsidR="00144833" w:rsidRPr="00144833" w:rsidRDefault="00144833" w:rsidP="00144833">
      <w:pPr>
        <w:autoSpaceDE w:val="0"/>
        <w:autoSpaceDN w:val="0"/>
        <w:adjustRightInd w:val="0"/>
        <w:rPr>
          <w:rFonts w:ascii="Arial" w:hAnsi="Arial" w:cs="Arial"/>
          <w:i/>
          <w:iCs/>
          <w:sz w:val="20"/>
          <w:szCs w:val="20"/>
          <w:lang w:val="es-ES"/>
        </w:rPr>
      </w:pPr>
      <w:r w:rsidRPr="00144833">
        <w:rPr>
          <w:rFonts w:ascii="Arial" w:hAnsi="Arial" w:cs="Arial"/>
          <w:i/>
          <w:iCs/>
          <w:sz w:val="20"/>
          <w:szCs w:val="20"/>
          <w:lang w:val="es-ES"/>
        </w:rPr>
        <w:t>Directora de Comunicación</w:t>
      </w:r>
    </w:p>
    <w:p w:rsidR="00144833" w:rsidRPr="00144833" w:rsidRDefault="00144833" w:rsidP="00144833">
      <w:pPr>
        <w:autoSpaceDE w:val="0"/>
        <w:autoSpaceDN w:val="0"/>
        <w:adjustRightInd w:val="0"/>
        <w:rPr>
          <w:rFonts w:ascii="Arial" w:hAnsi="Arial" w:cs="Arial"/>
          <w:i/>
          <w:iCs/>
          <w:sz w:val="20"/>
          <w:szCs w:val="20"/>
          <w:lang w:val="es-ES"/>
        </w:rPr>
      </w:pPr>
      <w:r w:rsidRPr="00144833">
        <w:rPr>
          <w:rFonts w:ascii="Arial" w:hAnsi="Arial" w:cs="Arial"/>
          <w:i/>
          <w:iCs/>
          <w:sz w:val="20"/>
          <w:szCs w:val="20"/>
          <w:lang w:val="es-ES"/>
        </w:rPr>
        <w:t>Telf. 914185468/80</w:t>
      </w:r>
    </w:p>
    <w:p w:rsidR="00144833" w:rsidRPr="00144833" w:rsidRDefault="00AB03F8" w:rsidP="00144833">
      <w:pPr>
        <w:autoSpaceDE w:val="0"/>
        <w:autoSpaceDN w:val="0"/>
        <w:adjustRightInd w:val="0"/>
        <w:rPr>
          <w:rFonts w:ascii="Arial" w:hAnsi="Arial" w:cs="Arial"/>
          <w:i/>
          <w:iCs/>
          <w:sz w:val="20"/>
          <w:szCs w:val="20"/>
          <w:lang w:val="es-ES"/>
        </w:rPr>
      </w:pPr>
      <w:hyperlink r:id="rId8" w:history="1">
        <w:r w:rsidR="00144833" w:rsidRPr="00144833">
          <w:rPr>
            <w:rStyle w:val="Hyperlink"/>
            <w:rFonts w:ascii="Arial" w:hAnsi="Arial" w:cs="Arial"/>
            <w:i/>
            <w:iCs/>
            <w:sz w:val="20"/>
            <w:szCs w:val="20"/>
            <w:lang w:val="es-ES"/>
          </w:rPr>
          <w:t>ngarcia@mazdaeur.com</w:t>
        </w:r>
      </w:hyperlink>
      <w:r w:rsidR="00144833" w:rsidRPr="00144833">
        <w:rPr>
          <w:rFonts w:ascii="Arial" w:hAnsi="Arial" w:cs="Arial"/>
          <w:i/>
          <w:iCs/>
          <w:sz w:val="20"/>
          <w:szCs w:val="20"/>
          <w:lang w:val="es-ES"/>
        </w:rPr>
        <w:t xml:space="preserve"> </w:t>
      </w:r>
    </w:p>
    <w:p w:rsidR="00144833" w:rsidRPr="00144833" w:rsidRDefault="00144833" w:rsidP="00144833">
      <w:pPr>
        <w:autoSpaceDE w:val="0"/>
        <w:autoSpaceDN w:val="0"/>
        <w:adjustRightInd w:val="0"/>
        <w:rPr>
          <w:rFonts w:ascii="Arial" w:hAnsi="Arial" w:cs="Arial"/>
          <w:i/>
          <w:iCs/>
          <w:sz w:val="20"/>
          <w:szCs w:val="20"/>
          <w:lang w:val="es-ES"/>
        </w:rPr>
      </w:pPr>
    </w:p>
    <w:p w:rsidR="00144833" w:rsidRPr="00144833" w:rsidRDefault="00144833" w:rsidP="00144833">
      <w:pPr>
        <w:autoSpaceDE w:val="0"/>
        <w:autoSpaceDN w:val="0"/>
        <w:adjustRightInd w:val="0"/>
        <w:rPr>
          <w:rFonts w:ascii="Arial" w:hAnsi="Arial" w:cs="Arial"/>
          <w:i/>
          <w:iCs/>
          <w:sz w:val="20"/>
          <w:szCs w:val="20"/>
          <w:lang w:val="es-ES"/>
        </w:rPr>
      </w:pPr>
      <w:r w:rsidRPr="00144833">
        <w:rPr>
          <w:rFonts w:ascii="Arial" w:hAnsi="Arial" w:cs="Arial"/>
          <w:i/>
          <w:iCs/>
          <w:sz w:val="20"/>
          <w:szCs w:val="20"/>
          <w:lang w:val="es-ES"/>
        </w:rPr>
        <w:t>Manuel Rivas</w:t>
      </w:r>
    </w:p>
    <w:p w:rsidR="00144833" w:rsidRPr="00144833" w:rsidRDefault="00144833" w:rsidP="00144833">
      <w:pPr>
        <w:autoSpaceDE w:val="0"/>
        <w:autoSpaceDN w:val="0"/>
        <w:adjustRightInd w:val="0"/>
        <w:rPr>
          <w:rFonts w:ascii="Arial" w:hAnsi="Arial" w:cs="Arial"/>
          <w:i/>
          <w:iCs/>
          <w:sz w:val="20"/>
          <w:szCs w:val="20"/>
          <w:lang w:val="es-ES"/>
        </w:rPr>
      </w:pPr>
      <w:r w:rsidRPr="00144833">
        <w:rPr>
          <w:rFonts w:ascii="Arial" w:hAnsi="Arial" w:cs="Arial"/>
          <w:i/>
          <w:iCs/>
          <w:sz w:val="20"/>
          <w:szCs w:val="20"/>
          <w:lang w:val="es-ES"/>
        </w:rPr>
        <w:t>Jefe de Prensa</w:t>
      </w:r>
    </w:p>
    <w:p w:rsidR="00144833" w:rsidRPr="00144833" w:rsidRDefault="00144833" w:rsidP="00144833">
      <w:pPr>
        <w:autoSpaceDE w:val="0"/>
        <w:autoSpaceDN w:val="0"/>
        <w:adjustRightInd w:val="0"/>
        <w:rPr>
          <w:rFonts w:ascii="Arial" w:hAnsi="Arial" w:cs="Arial"/>
          <w:i/>
          <w:iCs/>
          <w:sz w:val="20"/>
          <w:szCs w:val="20"/>
          <w:lang w:val="es-ES"/>
        </w:rPr>
      </w:pPr>
      <w:r w:rsidRPr="00144833">
        <w:rPr>
          <w:rFonts w:ascii="Arial" w:hAnsi="Arial" w:cs="Arial"/>
          <w:i/>
          <w:iCs/>
          <w:sz w:val="20"/>
          <w:szCs w:val="20"/>
          <w:lang w:val="es-ES"/>
        </w:rPr>
        <w:t>Telf. 914185450/80</w:t>
      </w:r>
    </w:p>
    <w:p w:rsidR="00144833" w:rsidRPr="00144833" w:rsidRDefault="00AB03F8" w:rsidP="00144833">
      <w:pPr>
        <w:autoSpaceDE w:val="0"/>
        <w:autoSpaceDN w:val="0"/>
        <w:adjustRightInd w:val="0"/>
        <w:rPr>
          <w:rFonts w:ascii="Arial" w:hAnsi="Arial" w:cs="Arial"/>
          <w:i/>
          <w:iCs/>
          <w:sz w:val="20"/>
          <w:szCs w:val="20"/>
          <w:lang w:val="es-ES"/>
        </w:rPr>
      </w:pPr>
      <w:hyperlink r:id="rId9" w:history="1">
        <w:r w:rsidR="00144833" w:rsidRPr="00144833">
          <w:rPr>
            <w:rStyle w:val="Hyperlink"/>
            <w:rFonts w:ascii="Arial" w:hAnsi="Arial" w:cs="Arial"/>
            <w:i/>
            <w:iCs/>
            <w:sz w:val="20"/>
            <w:szCs w:val="20"/>
            <w:lang w:val="es-ES"/>
          </w:rPr>
          <w:t>mrivas@mazdaeur.com</w:t>
        </w:r>
      </w:hyperlink>
    </w:p>
    <w:p w:rsidR="00144833" w:rsidRPr="00144833" w:rsidRDefault="00144833" w:rsidP="00144833">
      <w:pPr>
        <w:autoSpaceDE w:val="0"/>
        <w:autoSpaceDN w:val="0"/>
        <w:adjustRightInd w:val="0"/>
        <w:rPr>
          <w:rFonts w:ascii="Arial" w:hAnsi="Arial" w:cs="Arial"/>
          <w:i/>
          <w:iCs/>
          <w:sz w:val="20"/>
          <w:szCs w:val="20"/>
          <w:lang w:val="es-ES"/>
        </w:rPr>
      </w:pPr>
    </w:p>
    <w:p w:rsidR="00144833" w:rsidRPr="00144833" w:rsidRDefault="00144833" w:rsidP="00144833">
      <w:pPr>
        <w:autoSpaceDE w:val="0"/>
        <w:autoSpaceDN w:val="0"/>
        <w:adjustRightInd w:val="0"/>
        <w:rPr>
          <w:rFonts w:ascii="Arial" w:hAnsi="Arial" w:cs="Arial"/>
          <w:i/>
          <w:iCs/>
          <w:sz w:val="20"/>
          <w:szCs w:val="20"/>
          <w:lang w:val="es-ES"/>
        </w:rPr>
      </w:pPr>
      <w:r w:rsidRPr="00144833">
        <w:rPr>
          <w:rFonts w:ascii="Arial" w:hAnsi="Arial" w:cs="Arial"/>
          <w:i/>
          <w:iCs/>
          <w:sz w:val="20"/>
          <w:szCs w:val="20"/>
          <w:lang w:val="es-ES"/>
        </w:rPr>
        <w:t xml:space="preserve">Web de prensa: </w:t>
      </w:r>
      <w:hyperlink r:id="rId10" w:history="1">
        <w:r w:rsidRPr="00144833">
          <w:rPr>
            <w:rStyle w:val="Hyperlink"/>
            <w:rFonts w:ascii="Arial" w:hAnsi="Arial" w:cs="Arial"/>
            <w:i/>
            <w:iCs/>
            <w:sz w:val="20"/>
            <w:szCs w:val="20"/>
            <w:lang w:val="es-ES"/>
          </w:rPr>
          <w:t>www.mazda-press.es</w:t>
        </w:r>
      </w:hyperlink>
    </w:p>
    <w:p w:rsidR="00144833" w:rsidRPr="00144833" w:rsidRDefault="00144833" w:rsidP="00144833">
      <w:pPr>
        <w:autoSpaceDE w:val="0"/>
        <w:autoSpaceDN w:val="0"/>
        <w:adjustRightInd w:val="0"/>
        <w:rPr>
          <w:rFonts w:ascii="Arial" w:hAnsi="Arial" w:cs="Arial"/>
          <w:i/>
          <w:iCs/>
          <w:sz w:val="20"/>
          <w:szCs w:val="20"/>
          <w:lang w:val="es-ES"/>
        </w:rPr>
      </w:pPr>
      <w:r w:rsidRPr="00144833">
        <w:rPr>
          <w:rFonts w:ascii="Arial" w:hAnsi="Arial" w:cs="Arial"/>
          <w:i/>
          <w:iCs/>
          <w:sz w:val="20"/>
          <w:szCs w:val="20"/>
          <w:lang w:val="es-ES"/>
        </w:rPr>
        <w:t xml:space="preserve">Web oficial: </w:t>
      </w:r>
      <w:hyperlink r:id="rId11" w:history="1">
        <w:r w:rsidRPr="00144833">
          <w:rPr>
            <w:rStyle w:val="Hyperlink"/>
            <w:rFonts w:ascii="Arial" w:hAnsi="Arial" w:cs="Arial"/>
            <w:i/>
            <w:iCs/>
            <w:sz w:val="20"/>
            <w:szCs w:val="20"/>
            <w:lang w:val="es-ES"/>
          </w:rPr>
          <w:t>www.mazda.es</w:t>
        </w:r>
      </w:hyperlink>
    </w:p>
    <w:p w:rsidR="00144833" w:rsidRPr="00144833" w:rsidRDefault="00144833" w:rsidP="00144833">
      <w:pPr>
        <w:autoSpaceDE w:val="0"/>
        <w:autoSpaceDN w:val="0"/>
        <w:adjustRightInd w:val="0"/>
        <w:rPr>
          <w:rStyle w:val="Hyperlink"/>
          <w:rFonts w:ascii="Arial" w:hAnsi="Arial" w:cs="Arial"/>
          <w:sz w:val="20"/>
          <w:szCs w:val="20"/>
          <w:lang w:val="es-ES_tradnl"/>
        </w:rPr>
      </w:pPr>
      <w:r w:rsidRPr="00144833">
        <w:rPr>
          <w:rFonts w:ascii="Arial" w:hAnsi="Arial" w:cs="Arial"/>
          <w:i/>
          <w:iCs/>
          <w:sz w:val="20"/>
          <w:szCs w:val="20"/>
          <w:lang w:val="es-ES"/>
        </w:rPr>
        <w:t>Facebook:</w:t>
      </w:r>
      <w:r w:rsidRPr="00144833">
        <w:rPr>
          <w:rStyle w:val="Hyperlink"/>
          <w:rFonts w:ascii="Arial" w:hAnsi="Arial" w:cs="Arial"/>
          <w:i/>
          <w:iCs/>
          <w:sz w:val="20"/>
          <w:szCs w:val="20"/>
          <w:lang w:val="es-ES"/>
        </w:rPr>
        <w:t xml:space="preserve"> </w:t>
      </w:r>
      <w:hyperlink r:id="rId12" w:history="1">
        <w:r w:rsidRPr="00144833">
          <w:rPr>
            <w:rStyle w:val="Hyperlink"/>
            <w:rFonts w:ascii="Arial" w:hAnsi="Arial" w:cs="Arial"/>
            <w:i/>
            <w:iCs/>
            <w:sz w:val="20"/>
            <w:szCs w:val="20"/>
            <w:lang w:val="es-ES"/>
          </w:rPr>
          <w:t>www.facebook.com/MazdaES</w:t>
        </w:r>
      </w:hyperlink>
    </w:p>
    <w:p w:rsidR="00144833" w:rsidRPr="00144833" w:rsidRDefault="00144833" w:rsidP="00144833">
      <w:pPr>
        <w:autoSpaceDE w:val="0"/>
        <w:autoSpaceDN w:val="0"/>
        <w:adjustRightInd w:val="0"/>
        <w:rPr>
          <w:rStyle w:val="Hyperlink"/>
          <w:rFonts w:ascii="Arial" w:hAnsi="Arial" w:cs="Arial"/>
          <w:i/>
          <w:iCs/>
          <w:sz w:val="20"/>
          <w:szCs w:val="20"/>
          <w:lang w:val="es-ES"/>
        </w:rPr>
      </w:pPr>
      <w:r w:rsidRPr="00144833">
        <w:rPr>
          <w:rFonts w:ascii="Arial" w:hAnsi="Arial" w:cs="Arial"/>
          <w:i/>
          <w:iCs/>
          <w:sz w:val="20"/>
          <w:szCs w:val="20"/>
          <w:lang w:val="es-ES"/>
        </w:rPr>
        <w:t xml:space="preserve">Twitter: </w:t>
      </w:r>
      <w:r w:rsidRPr="00144833">
        <w:rPr>
          <w:rStyle w:val="Hyperlink"/>
          <w:rFonts w:ascii="Arial" w:hAnsi="Arial" w:cs="Arial"/>
          <w:i/>
          <w:iCs/>
          <w:sz w:val="20"/>
          <w:szCs w:val="20"/>
          <w:lang w:val="es-ES"/>
        </w:rPr>
        <w:t>@</w:t>
      </w:r>
      <w:proofErr w:type="spellStart"/>
      <w:r w:rsidRPr="00144833">
        <w:rPr>
          <w:rStyle w:val="Hyperlink"/>
          <w:rFonts w:ascii="Arial" w:hAnsi="Arial" w:cs="Arial"/>
          <w:i/>
          <w:iCs/>
          <w:sz w:val="20"/>
          <w:szCs w:val="20"/>
          <w:lang w:val="es-ES"/>
        </w:rPr>
        <w:t>MazdaEspana</w:t>
      </w:r>
      <w:proofErr w:type="spellEnd"/>
    </w:p>
    <w:p w:rsidR="00144833" w:rsidRPr="00144833" w:rsidRDefault="00144833" w:rsidP="00144833">
      <w:pPr>
        <w:autoSpaceDE w:val="0"/>
        <w:autoSpaceDN w:val="0"/>
        <w:adjustRightInd w:val="0"/>
        <w:rPr>
          <w:rStyle w:val="Hyperlink"/>
          <w:rFonts w:ascii="Arial" w:hAnsi="Arial" w:cs="Arial"/>
          <w:i/>
          <w:iCs/>
          <w:sz w:val="20"/>
          <w:szCs w:val="20"/>
          <w:lang w:val="es-ES"/>
        </w:rPr>
      </w:pPr>
    </w:p>
    <w:p w:rsidR="00144833" w:rsidRPr="00144833" w:rsidRDefault="00144833" w:rsidP="00144833">
      <w:pPr>
        <w:autoSpaceDE w:val="0"/>
        <w:autoSpaceDN w:val="0"/>
        <w:adjustRightInd w:val="0"/>
        <w:jc w:val="both"/>
        <w:rPr>
          <w:rFonts w:ascii="Arial" w:hAnsi="Arial" w:cs="Arial"/>
          <w:b/>
          <w:i/>
          <w:iCs/>
          <w:sz w:val="20"/>
          <w:szCs w:val="20"/>
          <w:lang w:val="es-ES"/>
        </w:rPr>
      </w:pPr>
    </w:p>
    <w:p w:rsidR="00144833" w:rsidRPr="00144833" w:rsidRDefault="00144833" w:rsidP="00144833">
      <w:pPr>
        <w:autoSpaceDE w:val="0"/>
        <w:autoSpaceDN w:val="0"/>
        <w:adjustRightInd w:val="0"/>
        <w:jc w:val="both"/>
        <w:rPr>
          <w:rFonts w:ascii="Arial" w:hAnsi="Arial" w:cs="Arial"/>
          <w:i/>
          <w:iCs/>
          <w:sz w:val="20"/>
          <w:szCs w:val="20"/>
          <w:lang w:val="es-ES"/>
        </w:rPr>
      </w:pPr>
      <w:r w:rsidRPr="00144833">
        <w:rPr>
          <w:rFonts w:ascii="Arial" w:hAnsi="Arial" w:cs="Arial"/>
          <w:b/>
          <w:i/>
          <w:iCs/>
          <w:sz w:val="20"/>
          <w:szCs w:val="20"/>
          <w:lang w:val="es-ES"/>
        </w:rPr>
        <w:t xml:space="preserve">Mazda Motor </w:t>
      </w:r>
      <w:proofErr w:type="spellStart"/>
      <w:r w:rsidRPr="00144833">
        <w:rPr>
          <w:rFonts w:ascii="Arial" w:hAnsi="Arial" w:cs="Arial"/>
          <w:b/>
          <w:i/>
          <w:iCs/>
          <w:sz w:val="20"/>
          <w:szCs w:val="20"/>
          <w:lang w:val="es-ES"/>
        </w:rPr>
        <w:t>Corporation</w:t>
      </w:r>
      <w:proofErr w:type="spellEnd"/>
      <w:r w:rsidRPr="00144833">
        <w:rPr>
          <w:rFonts w:ascii="Arial" w:hAnsi="Arial" w:cs="Arial"/>
          <w:i/>
          <w:iCs/>
          <w:sz w:val="20"/>
          <w:szCs w:val="20"/>
          <w:lang w:val="es-ES"/>
        </w:rPr>
        <w:t xml:space="preserve">, empresa fundada en 1920 y con sede en Hiroshima (Japón), es uno de los mayores fabricantes de automóviles de Japón con unas ventas de 1,4 millones de unidades, fabrica en quince plantas. Mazda cuenta con seis centros de I+D y está presente en más de 100 países con casi 41.000 empleados y acumula cerca de 1.200 premios desde el año 2002. </w:t>
      </w:r>
    </w:p>
    <w:p w:rsidR="00144833" w:rsidRPr="00144833" w:rsidRDefault="00144833" w:rsidP="00144833">
      <w:pPr>
        <w:autoSpaceDE w:val="0"/>
        <w:autoSpaceDN w:val="0"/>
        <w:adjustRightInd w:val="0"/>
        <w:jc w:val="both"/>
        <w:rPr>
          <w:rFonts w:ascii="Arial" w:hAnsi="Arial" w:cs="Arial"/>
          <w:b/>
          <w:i/>
          <w:iCs/>
          <w:sz w:val="20"/>
          <w:szCs w:val="20"/>
          <w:lang w:val="es-ES"/>
        </w:rPr>
      </w:pPr>
    </w:p>
    <w:p w:rsidR="00144833" w:rsidRPr="00144833" w:rsidRDefault="00144833" w:rsidP="00144833">
      <w:pPr>
        <w:widowControl w:val="0"/>
        <w:suppressAutoHyphens/>
        <w:spacing w:after="200" w:line="320" w:lineRule="auto"/>
        <w:jc w:val="both"/>
        <w:rPr>
          <w:rFonts w:ascii="Arial" w:hAnsi="Arial" w:cs="Arial"/>
          <w:sz w:val="20"/>
          <w:szCs w:val="20"/>
          <w:lang w:val="de-DE" w:eastAsia="ja-JP"/>
        </w:rPr>
      </w:pPr>
      <w:r w:rsidRPr="00144833">
        <w:rPr>
          <w:rFonts w:ascii="Arial" w:hAnsi="Arial" w:cs="Arial"/>
          <w:b/>
          <w:i/>
          <w:iCs/>
          <w:sz w:val="20"/>
          <w:szCs w:val="20"/>
          <w:lang w:val="es-ES"/>
        </w:rPr>
        <w:t>Mazda Automóviles España, S.A.</w:t>
      </w:r>
      <w:r w:rsidRPr="00144833">
        <w:rPr>
          <w:rFonts w:ascii="Arial" w:hAnsi="Arial" w:cs="Arial"/>
          <w:i/>
          <w:iCs/>
          <w:sz w:val="20"/>
          <w:szCs w:val="20"/>
          <w:lang w:val="es-ES"/>
        </w:rPr>
        <w:t xml:space="preserve">, empresa fundada en marzo de 2000 y con sede en Madrid (España), es la filial de Mazda Motor </w:t>
      </w:r>
      <w:proofErr w:type="spellStart"/>
      <w:r w:rsidRPr="00144833">
        <w:rPr>
          <w:rFonts w:ascii="Arial" w:hAnsi="Arial" w:cs="Arial"/>
          <w:i/>
          <w:iCs/>
          <w:sz w:val="20"/>
          <w:szCs w:val="20"/>
          <w:lang w:val="es-ES"/>
        </w:rPr>
        <w:t>Corporation</w:t>
      </w:r>
      <w:proofErr w:type="spellEnd"/>
      <w:r w:rsidRPr="00144833">
        <w:rPr>
          <w:rFonts w:ascii="Arial" w:hAnsi="Arial" w:cs="Arial"/>
          <w:i/>
          <w:iCs/>
          <w:sz w:val="20"/>
          <w:szCs w:val="20"/>
          <w:lang w:val="es-ES"/>
        </w:rPr>
        <w:t xml:space="preserve"> en España y actualmente distribuye ocho modelos en el mercado español: Mazda2 (modelo urbano), Mazda3 (compacto), Mazda6 (berlina), Mazda MX-5 (descapotable) y los modelos SUV Mazda CX-3, Mazda CX-5 y Mazda CX-9, cubriendo prácticamente la totalidad de los segmentos del mercado. Cuenta con un capital humano de 47 empleados.</w:t>
      </w:r>
    </w:p>
    <w:p w:rsidR="00144833" w:rsidRPr="00001DA8" w:rsidRDefault="00144833" w:rsidP="00144833">
      <w:pPr>
        <w:autoSpaceDE w:val="0"/>
        <w:autoSpaceDN w:val="0"/>
        <w:adjustRightInd w:val="0"/>
        <w:rPr>
          <w:lang w:val="es-ES"/>
        </w:rPr>
      </w:pPr>
    </w:p>
    <w:p w:rsidR="00144833" w:rsidRPr="00A865A1" w:rsidRDefault="00144833" w:rsidP="007132D8">
      <w:pPr>
        <w:spacing w:after="60" w:line="312" w:lineRule="auto"/>
        <w:jc w:val="center"/>
        <w:rPr>
          <w:rFonts w:ascii="Arial" w:hAnsi="Arial" w:cs="Arial"/>
          <w:lang w:val="es-ES" w:eastAsia="ar-SA"/>
        </w:rPr>
      </w:pPr>
    </w:p>
    <w:sectPr w:rsidR="00144833" w:rsidRPr="00A865A1" w:rsidSect="00FE1851">
      <w:headerReference w:type="default" r:id="rId13"/>
      <w:footerReference w:type="default" r:id="rId14"/>
      <w:pgSz w:w="11906" w:h="16838" w:code="9"/>
      <w:pgMar w:top="2549" w:right="1008" w:bottom="1613" w:left="1080" w:header="70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2F" w:rsidRDefault="00FF472F">
      <w:pPr>
        <w:rPr>
          <w:rStyle w:val="Hyperlink"/>
          <w:color w:val="auto"/>
          <w:u w:val="none"/>
        </w:rPr>
      </w:pPr>
      <w:r>
        <w:rPr>
          <w:rStyle w:val="Hyperlink"/>
          <w:color w:val="auto"/>
          <w:u w:val="none"/>
        </w:rPr>
        <w:separator/>
      </w:r>
    </w:p>
  </w:endnote>
  <w:endnote w:type="continuationSeparator" w:id="0">
    <w:p w:rsidR="00FF472F" w:rsidRDefault="00FF472F">
      <w:pPr>
        <w:rPr>
          <w:rStyle w:val="Hyperlink"/>
          <w:color w:val="auto"/>
          <w:u w:val="none"/>
        </w:rPr>
      </w:pPr>
      <w:r>
        <w:rPr>
          <w:rStyle w:val="Hyperlink"/>
          <w:color w:val="auto"/>
          <w:u w:val="no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Arial (W1)">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1B" w:rsidRDefault="00EF051B">
    <w:pPr>
      <w:pStyle w:val="Footer"/>
      <w:jc w:val="right"/>
      <w:rPr>
        <w:rStyle w:val="PageNumber"/>
        <w:rFonts w:ascii="Arial" w:hAnsi="Arial" w:cs="Arial"/>
        <w:sz w:val="16"/>
      </w:rPr>
    </w:pPr>
  </w:p>
  <w:p w:rsidR="00EF051B" w:rsidRDefault="00EF051B">
    <w:pPr>
      <w:pStyle w:val="Footer"/>
      <w:jc w:val="right"/>
      <w:rPr>
        <w:rStyle w:val="PageNumber"/>
        <w:rFonts w:ascii="Arial" w:hAnsi="Arial" w:cs="Arial"/>
        <w:sz w:val="16"/>
      </w:rPr>
    </w:pPr>
  </w:p>
  <w:p w:rsidR="00EF051B" w:rsidRDefault="00EF051B">
    <w:pPr>
      <w:pStyle w:val="Footer"/>
      <w:jc w:val="right"/>
      <w:rPr>
        <w:rStyle w:val="PageNumber"/>
        <w:rFonts w:ascii="Arial" w:hAnsi="Arial" w:cs="Arial"/>
        <w:sz w:val="16"/>
      </w:rPr>
    </w:pPr>
  </w:p>
  <w:p w:rsidR="00EF051B" w:rsidRDefault="00EF051B">
    <w:pPr>
      <w:pStyle w:val="Footer"/>
      <w:jc w:val="right"/>
      <w:rPr>
        <w:rStyle w:val="PageNumber"/>
        <w:rFonts w:ascii="Arial" w:hAnsi="Arial" w:cs="Arial"/>
        <w:sz w:val="16"/>
      </w:rPr>
    </w:pPr>
  </w:p>
  <w:p w:rsidR="00EF051B" w:rsidRDefault="00960313">
    <w:pPr>
      <w:pStyle w:val="Footer"/>
      <w:jc w:val="right"/>
      <w:rPr>
        <w:rFonts w:ascii="Arial" w:hAnsi="Arial" w:cs="Arial"/>
        <w:sz w:val="16"/>
        <w:lang w:val="en-US"/>
      </w:rPr>
    </w:pPr>
    <w:r>
      <w:rPr>
        <w:rStyle w:val="PageNumber"/>
        <w:rFonts w:ascii="Arial" w:hAnsi="Arial" w:cs="Arial"/>
        <w:sz w:val="16"/>
      </w:rPr>
      <w:fldChar w:fldCharType="begin"/>
    </w:r>
    <w:r w:rsidR="00EF051B">
      <w:rPr>
        <w:rStyle w:val="PageNumber"/>
        <w:rFonts w:ascii="Arial" w:hAnsi="Arial" w:cs="Arial"/>
        <w:sz w:val="16"/>
      </w:rPr>
      <w:instrText xml:space="preserve"> PAGE </w:instrText>
    </w:r>
    <w:r>
      <w:rPr>
        <w:rStyle w:val="PageNumber"/>
        <w:rFonts w:ascii="Arial" w:hAnsi="Arial" w:cs="Arial"/>
        <w:sz w:val="16"/>
      </w:rPr>
      <w:fldChar w:fldCharType="separate"/>
    </w:r>
    <w:r w:rsidR="00AB03F8">
      <w:rPr>
        <w:rStyle w:val="PageNumber"/>
        <w:rFonts w:ascii="Arial" w:hAnsi="Arial" w:cs="Arial"/>
        <w:noProof/>
        <w:sz w:val="16"/>
      </w:rPr>
      <w:t>3</w:t>
    </w:r>
    <w:r>
      <w:rPr>
        <w:rStyle w:val="PageNumber"/>
        <w:rFonts w:ascii="Arial" w:hAnsi="Arial" w:cs="Arial"/>
        <w:sz w:val="16"/>
      </w:rPr>
      <w:fldChar w:fldCharType="end"/>
    </w:r>
    <w:r w:rsidR="00EF051B">
      <w:rPr>
        <w:rStyle w:val="PageNumber"/>
        <w:rFonts w:ascii="Arial" w:hAnsi="Arial" w:cs="Arial"/>
        <w:sz w:val="16"/>
      </w:rPr>
      <w:t xml:space="preserve"> / </w:t>
    </w:r>
    <w:r>
      <w:rPr>
        <w:rStyle w:val="PageNumber"/>
        <w:rFonts w:ascii="Arial" w:hAnsi="Arial" w:cs="Arial"/>
        <w:sz w:val="16"/>
      </w:rPr>
      <w:fldChar w:fldCharType="begin"/>
    </w:r>
    <w:r w:rsidR="00EF051B">
      <w:rPr>
        <w:rStyle w:val="PageNumber"/>
        <w:rFonts w:ascii="Arial" w:hAnsi="Arial" w:cs="Arial"/>
        <w:sz w:val="16"/>
      </w:rPr>
      <w:instrText xml:space="preserve"> NUMPAGES </w:instrText>
    </w:r>
    <w:r>
      <w:rPr>
        <w:rStyle w:val="PageNumber"/>
        <w:rFonts w:ascii="Arial" w:hAnsi="Arial" w:cs="Arial"/>
        <w:sz w:val="16"/>
      </w:rPr>
      <w:fldChar w:fldCharType="separate"/>
    </w:r>
    <w:r w:rsidR="00AB03F8">
      <w:rPr>
        <w:rStyle w:val="PageNumber"/>
        <w:rFonts w:ascii="Arial" w:hAnsi="Arial" w:cs="Arial"/>
        <w:noProof/>
        <w:sz w:val="16"/>
      </w:rPr>
      <w:t>3</w:t>
    </w:r>
    <w:r>
      <w:rPr>
        <w:rStyle w:val="PageNumber"/>
        <w:rFonts w:ascii="Arial" w:hAnsi="Arial" w:cs="Arial"/>
        <w:sz w:val="16"/>
      </w:rPr>
      <w:fldChar w:fldCharType="end"/>
    </w:r>
  </w:p>
  <w:p w:rsidR="00EF051B" w:rsidRDefault="00EF051B">
    <w:pPr>
      <w:pStyle w:val="Footer"/>
      <w:jc w:val="right"/>
      <w:rPr>
        <w:rStyle w:val="PageNumber"/>
        <w:rFonts w:ascii="Arial" w:hAnsi="Arial" w:cs="Arial"/>
        <w:sz w:val="16"/>
      </w:rPr>
    </w:pPr>
  </w:p>
  <w:p w:rsidR="00EF051B" w:rsidRDefault="00EF051B">
    <w:pPr>
      <w:pStyle w:val="Heading3"/>
      <w:rPr>
        <w:rFonts w:ascii="Arial (W1)" w:hAnsi="Arial (W1)" w:cs="Arial (W1)" w:hint="eastAsia"/>
        <w:color w:val="459EF7"/>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2F" w:rsidRDefault="00FF472F">
      <w:pPr>
        <w:rPr>
          <w:rStyle w:val="Hyperlink"/>
          <w:color w:val="auto"/>
          <w:u w:val="none"/>
        </w:rPr>
      </w:pPr>
      <w:r>
        <w:rPr>
          <w:rStyle w:val="Hyperlink"/>
          <w:color w:val="auto"/>
          <w:u w:val="none"/>
        </w:rPr>
        <w:separator/>
      </w:r>
    </w:p>
  </w:footnote>
  <w:footnote w:type="continuationSeparator" w:id="0">
    <w:p w:rsidR="00FF472F" w:rsidRDefault="00FF472F">
      <w:pPr>
        <w:rPr>
          <w:rStyle w:val="Hyperlink"/>
          <w:color w:val="auto"/>
          <w:u w:val="none"/>
        </w:rPr>
      </w:pPr>
      <w:r>
        <w:rPr>
          <w:rStyle w:val="Hyperlink"/>
          <w:color w:val="auto"/>
          <w:u w:val="non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33" w:rsidRPr="00EB022C" w:rsidRDefault="00144833" w:rsidP="00144833">
    <w:pPr>
      <w:pStyle w:val="Header"/>
      <w:tabs>
        <w:tab w:val="clear" w:pos="4153"/>
        <w:tab w:val="clear" w:pos="8306"/>
        <w:tab w:val="center" w:pos="4910"/>
      </w:tabs>
      <w:rPr>
        <w:rFonts w:ascii="Arial" w:hAnsi="Arial" w:cs="Arial"/>
        <w:b/>
        <w:noProof/>
        <w:color w:val="404040"/>
        <w:sz w:val="32"/>
        <w:lang w:val="es-ES" w:eastAsia="en-US"/>
      </w:rPr>
    </w:pPr>
    <w:r>
      <w:rPr>
        <w:rFonts w:ascii="Arial" w:hAnsi="Arial" w:cs="Arial"/>
        <w:b/>
        <w:noProof/>
        <w:color w:val="404040"/>
        <w:sz w:val="32"/>
        <w:lang w:val="es-ES" w:eastAsia="es-ES"/>
      </w:rPr>
      <w:drawing>
        <wp:inline distT="0" distB="0" distL="0" distR="0">
          <wp:extent cx="6667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p w:rsidR="00144833" w:rsidRPr="00EB022C" w:rsidRDefault="00144833" w:rsidP="00144833">
    <w:pPr>
      <w:pStyle w:val="Header"/>
      <w:tabs>
        <w:tab w:val="clear" w:pos="4153"/>
        <w:tab w:val="clear" w:pos="8306"/>
        <w:tab w:val="center" w:pos="4910"/>
      </w:tabs>
      <w:rPr>
        <w:rFonts w:ascii="Arial" w:hAnsi="Arial" w:cs="Arial"/>
        <w:b/>
        <w:noProof/>
        <w:color w:val="404040"/>
        <w:sz w:val="32"/>
        <w:lang w:val="es-ES" w:eastAsia="en-US"/>
      </w:rPr>
    </w:pPr>
  </w:p>
  <w:p w:rsidR="00144833" w:rsidRPr="00EB022C" w:rsidRDefault="00144833" w:rsidP="00144833">
    <w:pPr>
      <w:pStyle w:val="Header"/>
      <w:tabs>
        <w:tab w:val="clear" w:pos="4153"/>
        <w:tab w:val="clear" w:pos="8306"/>
        <w:tab w:val="center" w:pos="4910"/>
      </w:tabs>
      <w:rPr>
        <w:rFonts w:ascii="Arial" w:hAnsi="Arial" w:cs="Arial"/>
        <w:b/>
        <w:i/>
        <w:iCs/>
        <w:color w:val="404040"/>
        <w:sz w:val="48"/>
        <w:szCs w:val="40"/>
        <w:lang w:val="es-ES"/>
      </w:rPr>
    </w:pPr>
    <w:r w:rsidRPr="00EB022C">
      <w:rPr>
        <w:rFonts w:ascii="Arial" w:hAnsi="Arial" w:cs="Arial"/>
        <w:b/>
        <w:noProof/>
        <w:color w:val="404040"/>
        <w:sz w:val="32"/>
        <w:lang w:val="es-ES" w:eastAsia="en-US"/>
      </w:rPr>
      <w:t>NOTA DE PRENSA</w:t>
    </w:r>
    <w:r w:rsidRPr="00EB022C">
      <w:rPr>
        <w:rFonts w:ascii="Arial" w:hAnsi="Arial" w:cs="Arial"/>
        <w:b/>
        <w:noProof/>
        <w:color w:val="404040"/>
        <w:sz w:val="32"/>
        <w:lang w:val="es-ES" w:eastAsia="en-US"/>
      </w:rPr>
      <w:tab/>
    </w:r>
    <w:r w:rsidRPr="00EB022C">
      <w:rPr>
        <w:rFonts w:ascii="Arial" w:hAnsi="Arial" w:cs="Arial"/>
        <w:b/>
        <w:noProof/>
        <w:color w:val="404040"/>
        <w:sz w:val="32"/>
        <w:lang w:val="es-ES" w:eastAsia="en-US"/>
      </w:rPr>
      <w:br/>
      <w:t>Mazda Automóviles España, S.A.</w:t>
    </w:r>
  </w:p>
  <w:p w:rsidR="00EF051B" w:rsidRPr="00144833" w:rsidRDefault="00EF051B" w:rsidP="00A97A92">
    <w:pPr>
      <w:pStyle w:val="Header"/>
      <w:tabs>
        <w:tab w:val="clear" w:pos="4153"/>
        <w:tab w:val="clear" w:pos="8306"/>
        <w:tab w:val="center" w:pos="4910"/>
      </w:tabs>
      <w:rPr>
        <w:rFonts w:ascii="Arial" w:hAnsi="Arial" w:cs="Arial"/>
        <w:b/>
        <w:i/>
        <w:iCs/>
        <w:color w:val="404040" w:themeColor="text1" w:themeTint="BF"/>
        <w:sz w:val="48"/>
        <w:szCs w:val="4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pt;height:7.9pt" o:bullet="t">
        <v:imagedata r:id="rId1" o:title=""/>
      </v:shape>
    </w:pict>
  </w:numPicBullet>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453049"/>
    <w:multiLevelType w:val="hybridMultilevel"/>
    <w:tmpl w:val="587C05BC"/>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BD1DF6"/>
    <w:multiLevelType w:val="hybridMultilevel"/>
    <w:tmpl w:val="46C42026"/>
    <w:lvl w:ilvl="0" w:tplc="6CE275D8">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5E010E6"/>
    <w:multiLevelType w:val="hybridMultilevel"/>
    <w:tmpl w:val="0B0C246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8F4DA9"/>
    <w:multiLevelType w:val="hybridMultilevel"/>
    <w:tmpl w:val="0D52885A"/>
    <w:lvl w:ilvl="0" w:tplc="C2FCC028">
      <w:start w:val="1"/>
      <w:numFmt w:val="bullet"/>
      <w:lvlText w:val=""/>
      <w:lvlJc w:val="left"/>
      <w:pPr>
        <w:tabs>
          <w:tab w:val="num" w:pos="363"/>
        </w:tabs>
        <w:ind w:left="36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073E11"/>
    <w:multiLevelType w:val="hybridMultilevel"/>
    <w:tmpl w:val="679E92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14A5245"/>
    <w:multiLevelType w:val="hybridMultilevel"/>
    <w:tmpl w:val="DF241D76"/>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AEC564F"/>
    <w:multiLevelType w:val="hybridMultilevel"/>
    <w:tmpl w:val="39D052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2F83610D"/>
    <w:multiLevelType w:val="multilevel"/>
    <w:tmpl w:val="587C05B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CC238A"/>
    <w:multiLevelType w:val="hybridMultilevel"/>
    <w:tmpl w:val="299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F2130"/>
    <w:multiLevelType w:val="hybridMultilevel"/>
    <w:tmpl w:val="D258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BC2100F"/>
    <w:multiLevelType w:val="hybridMultilevel"/>
    <w:tmpl w:val="3D484C46"/>
    <w:lvl w:ilvl="0" w:tplc="ABBAB39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EC10FB6"/>
    <w:multiLevelType w:val="multilevel"/>
    <w:tmpl w:val="7E367358"/>
    <w:lvl w:ilvl="0">
      <w:start w:val="1"/>
      <w:numFmt w:val="bullet"/>
      <w:lvlText w:val="o"/>
      <w:lvlJc w:val="left"/>
      <w:pPr>
        <w:tabs>
          <w:tab w:val="num" w:pos="360"/>
        </w:tabs>
        <w:ind w:left="360" w:hanging="360"/>
      </w:pPr>
      <w:rPr>
        <w:rFonts w:ascii="Courier New" w:hAnsi="Courier New"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564E3B42"/>
    <w:multiLevelType w:val="multilevel"/>
    <w:tmpl w:val="06AC5678"/>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B725E0B"/>
    <w:multiLevelType w:val="hybridMultilevel"/>
    <w:tmpl w:val="3B86F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BF2F14"/>
    <w:multiLevelType w:val="hybridMultilevel"/>
    <w:tmpl w:val="8258DB8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FCC682B"/>
    <w:multiLevelType w:val="hybridMultilevel"/>
    <w:tmpl w:val="03DC7F00"/>
    <w:lvl w:ilvl="0" w:tplc="04070001">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618A3D6E"/>
    <w:multiLevelType w:val="multilevel"/>
    <w:tmpl w:val="46C4202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6A8955F2"/>
    <w:multiLevelType w:val="multilevel"/>
    <w:tmpl w:val="992C963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C0370BE"/>
    <w:multiLevelType w:val="hybridMultilevel"/>
    <w:tmpl w:val="FC5AB89E"/>
    <w:lvl w:ilvl="0" w:tplc="B322CFB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6D86787A"/>
    <w:multiLevelType w:val="hybridMultilevel"/>
    <w:tmpl w:val="0E6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072E9"/>
    <w:multiLevelType w:val="hybridMultilevel"/>
    <w:tmpl w:val="EECCA554"/>
    <w:lvl w:ilvl="0" w:tplc="04070001">
      <w:start w:val="1"/>
      <w:numFmt w:val="bullet"/>
      <w:lvlText w:val=""/>
      <w:lvlJc w:val="left"/>
      <w:pPr>
        <w:tabs>
          <w:tab w:val="num" w:pos="8724"/>
        </w:tabs>
        <w:ind w:left="8724" w:hanging="360"/>
      </w:pPr>
      <w:rPr>
        <w:rFonts w:ascii="Symbol" w:hAnsi="Symbol" w:hint="default"/>
      </w:rPr>
    </w:lvl>
    <w:lvl w:ilvl="1" w:tplc="04070003" w:tentative="1">
      <w:start w:val="1"/>
      <w:numFmt w:val="bullet"/>
      <w:lvlText w:val="o"/>
      <w:lvlJc w:val="left"/>
      <w:pPr>
        <w:tabs>
          <w:tab w:val="num" w:pos="9804"/>
        </w:tabs>
        <w:ind w:left="9804" w:hanging="360"/>
      </w:pPr>
      <w:rPr>
        <w:rFonts w:ascii="Courier New" w:hAnsi="Courier New" w:hint="default"/>
      </w:rPr>
    </w:lvl>
    <w:lvl w:ilvl="2" w:tplc="04070005" w:tentative="1">
      <w:start w:val="1"/>
      <w:numFmt w:val="bullet"/>
      <w:lvlText w:val=""/>
      <w:lvlJc w:val="left"/>
      <w:pPr>
        <w:tabs>
          <w:tab w:val="num" w:pos="10524"/>
        </w:tabs>
        <w:ind w:left="10524" w:hanging="360"/>
      </w:pPr>
      <w:rPr>
        <w:rFonts w:ascii="Wingdings" w:hAnsi="Wingdings" w:hint="default"/>
      </w:rPr>
    </w:lvl>
    <w:lvl w:ilvl="3" w:tplc="04070001" w:tentative="1">
      <w:start w:val="1"/>
      <w:numFmt w:val="bullet"/>
      <w:lvlText w:val=""/>
      <w:lvlJc w:val="left"/>
      <w:pPr>
        <w:tabs>
          <w:tab w:val="num" w:pos="11244"/>
        </w:tabs>
        <w:ind w:left="11244" w:hanging="360"/>
      </w:pPr>
      <w:rPr>
        <w:rFonts w:ascii="Symbol" w:hAnsi="Symbol" w:hint="default"/>
      </w:rPr>
    </w:lvl>
    <w:lvl w:ilvl="4" w:tplc="04070003" w:tentative="1">
      <w:start w:val="1"/>
      <w:numFmt w:val="bullet"/>
      <w:lvlText w:val="o"/>
      <w:lvlJc w:val="left"/>
      <w:pPr>
        <w:tabs>
          <w:tab w:val="num" w:pos="11964"/>
        </w:tabs>
        <w:ind w:left="11964" w:hanging="360"/>
      </w:pPr>
      <w:rPr>
        <w:rFonts w:ascii="Courier New" w:hAnsi="Courier New" w:hint="default"/>
      </w:rPr>
    </w:lvl>
    <w:lvl w:ilvl="5" w:tplc="04070005" w:tentative="1">
      <w:start w:val="1"/>
      <w:numFmt w:val="bullet"/>
      <w:lvlText w:val=""/>
      <w:lvlJc w:val="left"/>
      <w:pPr>
        <w:tabs>
          <w:tab w:val="num" w:pos="12684"/>
        </w:tabs>
        <w:ind w:left="12684" w:hanging="360"/>
      </w:pPr>
      <w:rPr>
        <w:rFonts w:ascii="Wingdings" w:hAnsi="Wingdings" w:hint="default"/>
      </w:rPr>
    </w:lvl>
    <w:lvl w:ilvl="6" w:tplc="04070001" w:tentative="1">
      <w:start w:val="1"/>
      <w:numFmt w:val="bullet"/>
      <w:lvlText w:val=""/>
      <w:lvlJc w:val="left"/>
      <w:pPr>
        <w:tabs>
          <w:tab w:val="num" w:pos="13404"/>
        </w:tabs>
        <w:ind w:left="13404" w:hanging="360"/>
      </w:pPr>
      <w:rPr>
        <w:rFonts w:ascii="Symbol" w:hAnsi="Symbol" w:hint="default"/>
      </w:rPr>
    </w:lvl>
    <w:lvl w:ilvl="7" w:tplc="04070003" w:tentative="1">
      <w:start w:val="1"/>
      <w:numFmt w:val="bullet"/>
      <w:lvlText w:val="o"/>
      <w:lvlJc w:val="left"/>
      <w:pPr>
        <w:tabs>
          <w:tab w:val="num" w:pos="14124"/>
        </w:tabs>
        <w:ind w:left="14124" w:hanging="360"/>
      </w:pPr>
      <w:rPr>
        <w:rFonts w:ascii="Courier New" w:hAnsi="Courier New" w:hint="default"/>
      </w:rPr>
    </w:lvl>
    <w:lvl w:ilvl="8" w:tplc="04070005" w:tentative="1">
      <w:start w:val="1"/>
      <w:numFmt w:val="bullet"/>
      <w:lvlText w:val=""/>
      <w:lvlJc w:val="left"/>
      <w:pPr>
        <w:tabs>
          <w:tab w:val="num" w:pos="14844"/>
        </w:tabs>
        <w:ind w:left="14844" w:hanging="360"/>
      </w:pPr>
      <w:rPr>
        <w:rFonts w:ascii="Wingdings" w:hAnsi="Wingdings" w:hint="default"/>
      </w:rPr>
    </w:lvl>
  </w:abstractNum>
  <w:abstractNum w:abstractNumId="22">
    <w:nsid w:val="71EB02EE"/>
    <w:multiLevelType w:val="multilevel"/>
    <w:tmpl w:val="FC5AB89E"/>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76BF4AE2"/>
    <w:multiLevelType w:val="multilevel"/>
    <w:tmpl w:val="03DC7F00"/>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786F1B93"/>
    <w:multiLevelType w:val="hybridMultilevel"/>
    <w:tmpl w:val="06AC5678"/>
    <w:lvl w:ilvl="0" w:tplc="ABBAB394">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90042CF"/>
    <w:multiLevelType w:val="hybridMultilevel"/>
    <w:tmpl w:val="7E367358"/>
    <w:lvl w:ilvl="0" w:tplc="1A8CF262">
      <w:start w:val="1"/>
      <w:numFmt w:val="bullet"/>
      <w:lvlText w:val="o"/>
      <w:lvlJc w:val="left"/>
      <w:pPr>
        <w:tabs>
          <w:tab w:val="num" w:pos="360"/>
        </w:tabs>
        <w:ind w:left="360" w:hanging="360"/>
      </w:pPr>
      <w:rPr>
        <w:rFonts w:ascii="Courier New" w:hAnsi="Courier New"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7CF80E43"/>
    <w:multiLevelType w:val="hybridMultilevel"/>
    <w:tmpl w:val="992C963C"/>
    <w:lvl w:ilvl="0" w:tplc="04070001">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20"/>
  </w:num>
  <w:num w:numId="5">
    <w:abstractNumId w:val="25"/>
  </w:num>
  <w:num w:numId="6">
    <w:abstractNumId w:val="12"/>
  </w:num>
  <w:num w:numId="7">
    <w:abstractNumId w:val="16"/>
  </w:num>
  <w:num w:numId="8">
    <w:abstractNumId w:val="23"/>
  </w:num>
  <w:num w:numId="9">
    <w:abstractNumId w:val="2"/>
  </w:num>
  <w:num w:numId="10">
    <w:abstractNumId w:val="17"/>
  </w:num>
  <w:num w:numId="11">
    <w:abstractNumId w:val="19"/>
  </w:num>
  <w:num w:numId="12">
    <w:abstractNumId w:val="22"/>
  </w:num>
  <w:num w:numId="13">
    <w:abstractNumId w:val="6"/>
  </w:num>
  <w:num w:numId="14">
    <w:abstractNumId w:val="4"/>
  </w:num>
  <w:num w:numId="15">
    <w:abstractNumId w:val="15"/>
  </w:num>
  <w:num w:numId="16">
    <w:abstractNumId w:val="1"/>
  </w:num>
  <w:num w:numId="17">
    <w:abstractNumId w:val="8"/>
  </w:num>
  <w:num w:numId="18">
    <w:abstractNumId w:val="26"/>
  </w:num>
  <w:num w:numId="19">
    <w:abstractNumId w:val="18"/>
  </w:num>
  <w:num w:numId="20">
    <w:abstractNumId w:val="24"/>
  </w:num>
  <w:num w:numId="21">
    <w:abstractNumId w:val="11"/>
  </w:num>
  <w:num w:numId="22">
    <w:abstractNumId w:val="13"/>
  </w:num>
  <w:num w:numId="23">
    <w:abstractNumId w:val="3"/>
  </w:num>
  <w:num w:numId="24">
    <w:abstractNumId w:val="21"/>
  </w:num>
  <w:num w:numId="25">
    <w:abstractNumId w:val="0"/>
  </w:num>
  <w:num w:numId="26">
    <w:abstractNumId w:val="10"/>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
    <w15:presenceInfo w15:providerId="None" w15:userId="B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E8"/>
    <w:rsid w:val="000100DA"/>
    <w:rsid w:val="00013513"/>
    <w:rsid w:val="00024650"/>
    <w:rsid w:val="0003019A"/>
    <w:rsid w:val="00036CBB"/>
    <w:rsid w:val="00042772"/>
    <w:rsid w:val="00042ADD"/>
    <w:rsid w:val="000438C2"/>
    <w:rsid w:val="00044CBC"/>
    <w:rsid w:val="000476B8"/>
    <w:rsid w:val="00052B9D"/>
    <w:rsid w:val="000560F4"/>
    <w:rsid w:val="0005650E"/>
    <w:rsid w:val="000615DA"/>
    <w:rsid w:val="00063460"/>
    <w:rsid w:val="000643C2"/>
    <w:rsid w:val="0007027C"/>
    <w:rsid w:val="00070F28"/>
    <w:rsid w:val="00071E3A"/>
    <w:rsid w:val="00073B04"/>
    <w:rsid w:val="0007566E"/>
    <w:rsid w:val="000764A3"/>
    <w:rsid w:val="00081BB2"/>
    <w:rsid w:val="00082B9B"/>
    <w:rsid w:val="00084CA4"/>
    <w:rsid w:val="00090B2A"/>
    <w:rsid w:val="000A1094"/>
    <w:rsid w:val="000A2401"/>
    <w:rsid w:val="000A5D74"/>
    <w:rsid w:val="000B0504"/>
    <w:rsid w:val="000C0836"/>
    <w:rsid w:val="000C28BB"/>
    <w:rsid w:val="000C351F"/>
    <w:rsid w:val="000C63AD"/>
    <w:rsid w:val="000C6BD5"/>
    <w:rsid w:val="000D3484"/>
    <w:rsid w:val="000D500B"/>
    <w:rsid w:val="000D71C6"/>
    <w:rsid w:val="000D781B"/>
    <w:rsid w:val="000E2279"/>
    <w:rsid w:val="000E33AB"/>
    <w:rsid w:val="000F0652"/>
    <w:rsid w:val="000F2D0A"/>
    <w:rsid w:val="000F6851"/>
    <w:rsid w:val="00101763"/>
    <w:rsid w:val="001030B8"/>
    <w:rsid w:val="001057DA"/>
    <w:rsid w:val="00105B3E"/>
    <w:rsid w:val="001116B0"/>
    <w:rsid w:val="001118F7"/>
    <w:rsid w:val="00112A3B"/>
    <w:rsid w:val="00117842"/>
    <w:rsid w:val="00120806"/>
    <w:rsid w:val="00120AB7"/>
    <w:rsid w:val="00122AD5"/>
    <w:rsid w:val="00123DFD"/>
    <w:rsid w:val="00124975"/>
    <w:rsid w:val="001300DE"/>
    <w:rsid w:val="00130101"/>
    <w:rsid w:val="00130525"/>
    <w:rsid w:val="0013058C"/>
    <w:rsid w:val="001370A9"/>
    <w:rsid w:val="00140F64"/>
    <w:rsid w:val="00141BE4"/>
    <w:rsid w:val="00144833"/>
    <w:rsid w:val="001451D1"/>
    <w:rsid w:val="0014562A"/>
    <w:rsid w:val="001460DF"/>
    <w:rsid w:val="00150EC0"/>
    <w:rsid w:val="00151B7F"/>
    <w:rsid w:val="00163B2A"/>
    <w:rsid w:val="00167FD0"/>
    <w:rsid w:val="00173DBC"/>
    <w:rsid w:val="0017476B"/>
    <w:rsid w:val="0019201A"/>
    <w:rsid w:val="0019609B"/>
    <w:rsid w:val="001B0A8F"/>
    <w:rsid w:val="001B2D1A"/>
    <w:rsid w:val="001C2F8F"/>
    <w:rsid w:val="001C53B7"/>
    <w:rsid w:val="001C7099"/>
    <w:rsid w:val="001C7148"/>
    <w:rsid w:val="001D0596"/>
    <w:rsid w:val="001D08FB"/>
    <w:rsid w:val="001D7E59"/>
    <w:rsid w:val="001E0EA0"/>
    <w:rsid w:val="001E55DE"/>
    <w:rsid w:val="001E5C4D"/>
    <w:rsid w:val="001F782C"/>
    <w:rsid w:val="0020022D"/>
    <w:rsid w:val="00200865"/>
    <w:rsid w:val="002018D3"/>
    <w:rsid w:val="00210889"/>
    <w:rsid w:val="00210C34"/>
    <w:rsid w:val="002133F4"/>
    <w:rsid w:val="00213577"/>
    <w:rsid w:val="00217B9F"/>
    <w:rsid w:val="002251F3"/>
    <w:rsid w:val="002303B9"/>
    <w:rsid w:val="00230B60"/>
    <w:rsid w:val="00231CB5"/>
    <w:rsid w:val="0023254D"/>
    <w:rsid w:val="00232BE9"/>
    <w:rsid w:val="002334B2"/>
    <w:rsid w:val="0023534F"/>
    <w:rsid w:val="00245843"/>
    <w:rsid w:val="00245F0E"/>
    <w:rsid w:val="00246340"/>
    <w:rsid w:val="00254F90"/>
    <w:rsid w:val="002552CC"/>
    <w:rsid w:val="00255B88"/>
    <w:rsid w:val="00256902"/>
    <w:rsid w:val="00257411"/>
    <w:rsid w:val="002665CB"/>
    <w:rsid w:val="0027370E"/>
    <w:rsid w:val="00273D86"/>
    <w:rsid w:val="0027560D"/>
    <w:rsid w:val="002757FE"/>
    <w:rsid w:val="002773D0"/>
    <w:rsid w:val="00281F8E"/>
    <w:rsid w:val="00292129"/>
    <w:rsid w:val="00294BF8"/>
    <w:rsid w:val="002956E7"/>
    <w:rsid w:val="002A192A"/>
    <w:rsid w:val="002A620A"/>
    <w:rsid w:val="002A689B"/>
    <w:rsid w:val="002A7DDD"/>
    <w:rsid w:val="002B0295"/>
    <w:rsid w:val="002B3EBB"/>
    <w:rsid w:val="002B725A"/>
    <w:rsid w:val="002D1D0F"/>
    <w:rsid w:val="002D693F"/>
    <w:rsid w:val="002E12B2"/>
    <w:rsid w:val="002E265C"/>
    <w:rsid w:val="002E2780"/>
    <w:rsid w:val="002E3B25"/>
    <w:rsid w:val="002E61A7"/>
    <w:rsid w:val="002E75ED"/>
    <w:rsid w:val="00300E93"/>
    <w:rsid w:val="003013C5"/>
    <w:rsid w:val="00305F9F"/>
    <w:rsid w:val="0030613D"/>
    <w:rsid w:val="00307E84"/>
    <w:rsid w:val="00311E44"/>
    <w:rsid w:val="0031229B"/>
    <w:rsid w:val="0031306A"/>
    <w:rsid w:val="00317288"/>
    <w:rsid w:val="00321B17"/>
    <w:rsid w:val="00323F5B"/>
    <w:rsid w:val="003255C5"/>
    <w:rsid w:val="00327534"/>
    <w:rsid w:val="00331EE6"/>
    <w:rsid w:val="003329C9"/>
    <w:rsid w:val="00334AE6"/>
    <w:rsid w:val="00336CC5"/>
    <w:rsid w:val="0034019B"/>
    <w:rsid w:val="00341CFB"/>
    <w:rsid w:val="00351071"/>
    <w:rsid w:val="0035335B"/>
    <w:rsid w:val="00354938"/>
    <w:rsid w:val="003607B1"/>
    <w:rsid w:val="00363FDA"/>
    <w:rsid w:val="00367507"/>
    <w:rsid w:val="00372918"/>
    <w:rsid w:val="00373986"/>
    <w:rsid w:val="00375BF9"/>
    <w:rsid w:val="00376761"/>
    <w:rsid w:val="00383B31"/>
    <w:rsid w:val="003910AD"/>
    <w:rsid w:val="00391585"/>
    <w:rsid w:val="003918A5"/>
    <w:rsid w:val="003A1B32"/>
    <w:rsid w:val="003A26B8"/>
    <w:rsid w:val="003A40E4"/>
    <w:rsid w:val="003A570E"/>
    <w:rsid w:val="003A6396"/>
    <w:rsid w:val="003A7BB4"/>
    <w:rsid w:val="003B5517"/>
    <w:rsid w:val="003B5A9C"/>
    <w:rsid w:val="003B7080"/>
    <w:rsid w:val="003B7E11"/>
    <w:rsid w:val="003C1C51"/>
    <w:rsid w:val="003D7917"/>
    <w:rsid w:val="003E114B"/>
    <w:rsid w:val="003E56AC"/>
    <w:rsid w:val="003F0EFD"/>
    <w:rsid w:val="003F24F6"/>
    <w:rsid w:val="003F5683"/>
    <w:rsid w:val="0040276A"/>
    <w:rsid w:val="00402E07"/>
    <w:rsid w:val="00403C60"/>
    <w:rsid w:val="0041217B"/>
    <w:rsid w:val="00412E46"/>
    <w:rsid w:val="00414981"/>
    <w:rsid w:val="0041609D"/>
    <w:rsid w:val="00416D0C"/>
    <w:rsid w:val="0042149F"/>
    <w:rsid w:val="004228B9"/>
    <w:rsid w:val="004237F9"/>
    <w:rsid w:val="00425955"/>
    <w:rsid w:val="00425F33"/>
    <w:rsid w:val="004302E2"/>
    <w:rsid w:val="00431410"/>
    <w:rsid w:val="00432D53"/>
    <w:rsid w:val="00434321"/>
    <w:rsid w:val="00435DC5"/>
    <w:rsid w:val="00440C38"/>
    <w:rsid w:val="00440E49"/>
    <w:rsid w:val="0044238E"/>
    <w:rsid w:val="00443390"/>
    <w:rsid w:val="00443C4F"/>
    <w:rsid w:val="0044601C"/>
    <w:rsid w:val="004464D9"/>
    <w:rsid w:val="00446F82"/>
    <w:rsid w:val="00452A11"/>
    <w:rsid w:val="00454FC2"/>
    <w:rsid w:val="004551B7"/>
    <w:rsid w:val="00455906"/>
    <w:rsid w:val="0045775B"/>
    <w:rsid w:val="00457AAE"/>
    <w:rsid w:val="00463A49"/>
    <w:rsid w:val="00466788"/>
    <w:rsid w:val="00466BD9"/>
    <w:rsid w:val="004724B7"/>
    <w:rsid w:val="00472623"/>
    <w:rsid w:val="00474A9A"/>
    <w:rsid w:val="00475731"/>
    <w:rsid w:val="00475B48"/>
    <w:rsid w:val="00475D7A"/>
    <w:rsid w:val="00480F54"/>
    <w:rsid w:val="00480FE6"/>
    <w:rsid w:val="0049672E"/>
    <w:rsid w:val="00497D4C"/>
    <w:rsid w:val="004A2382"/>
    <w:rsid w:val="004A7DB6"/>
    <w:rsid w:val="004B21B2"/>
    <w:rsid w:val="004B41AB"/>
    <w:rsid w:val="004B5D52"/>
    <w:rsid w:val="004B7CEE"/>
    <w:rsid w:val="004C15C5"/>
    <w:rsid w:val="004C23D8"/>
    <w:rsid w:val="004C5A8A"/>
    <w:rsid w:val="004D6B60"/>
    <w:rsid w:val="004E33B2"/>
    <w:rsid w:val="004E4F55"/>
    <w:rsid w:val="004E54CD"/>
    <w:rsid w:val="004F1A3B"/>
    <w:rsid w:val="004F33F8"/>
    <w:rsid w:val="004F5DD4"/>
    <w:rsid w:val="004F6CE2"/>
    <w:rsid w:val="004F71B2"/>
    <w:rsid w:val="004F7BF7"/>
    <w:rsid w:val="004F7FAF"/>
    <w:rsid w:val="00501838"/>
    <w:rsid w:val="00501924"/>
    <w:rsid w:val="005022B7"/>
    <w:rsid w:val="00505523"/>
    <w:rsid w:val="0050639D"/>
    <w:rsid w:val="00507C5C"/>
    <w:rsid w:val="00510886"/>
    <w:rsid w:val="00515173"/>
    <w:rsid w:val="00517122"/>
    <w:rsid w:val="0052170F"/>
    <w:rsid w:val="0052255D"/>
    <w:rsid w:val="00523BEF"/>
    <w:rsid w:val="00527423"/>
    <w:rsid w:val="00527CF9"/>
    <w:rsid w:val="0053190B"/>
    <w:rsid w:val="00532BAA"/>
    <w:rsid w:val="00535EC8"/>
    <w:rsid w:val="00537924"/>
    <w:rsid w:val="005427AF"/>
    <w:rsid w:val="005459EE"/>
    <w:rsid w:val="00547968"/>
    <w:rsid w:val="0055040B"/>
    <w:rsid w:val="0055186A"/>
    <w:rsid w:val="00553762"/>
    <w:rsid w:val="00553882"/>
    <w:rsid w:val="005572EF"/>
    <w:rsid w:val="005622F7"/>
    <w:rsid w:val="00565866"/>
    <w:rsid w:val="005676F4"/>
    <w:rsid w:val="00570214"/>
    <w:rsid w:val="005706B8"/>
    <w:rsid w:val="00571F0E"/>
    <w:rsid w:val="00571FA8"/>
    <w:rsid w:val="00573D9E"/>
    <w:rsid w:val="00574199"/>
    <w:rsid w:val="00574E2D"/>
    <w:rsid w:val="00577C41"/>
    <w:rsid w:val="00586657"/>
    <w:rsid w:val="00586C87"/>
    <w:rsid w:val="0059408D"/>
    <w:rsid w:val="005950B4"/>
    <w:rsid w:val="005A6209"/>
    <w:rsid w:val="005B11C2"/>
    <w:rsid w:val="005C06FB"/>
    <w:rsid w:val="005C2112"/>
    <w:rsid w:val="005C5761"/>
    <w:rsid w:val="005C5887"/>
    <w:rsid w:val="005C76E1"/>
    <w:rsid w:val="005D16A7"/>
    <w:rsid w:val="005D2D59"/>
    <w:rsid w:val="005D3B37"/>
    <w:rsid w:val="005D514E"/>
    <w:rsid w:val="005E007E"/>
    <w:rsid w:val="005E6498"/>
    <w:rsid w:val="005E7EDA"/>
    <w:rsid w:val="005F4352"/>
    <w:rsid w:val="005F6DD5"/>
    <w:rsid w:val="005F7B09"/>
    <w:rsid w:val="00603278"/>
    <w:rsid w:val="00603E2E"/>
    <w:rsid w:val="00610A98"/>
    <w:rsid w:val="00610B84"/>
    <w:rsid w:val="006113F2"/>
    <w:rsid w:val="00613B38"/>
    <w:rsid w:val="006152C6"/>
    <w:rsid w:val="00616799"/>
    <w:rsid w:val="00624890"/>
    <w:rsid w:val="006303C2"/>
    <w:rsid w:val="00630F55"/>
    <w:rsid w:val="00631909"/>
    <w:rsid w:val="00632510"/>
    <w:rsid w:val="00637540"/>
    <w:rsid w:val="00640AF4"/>
    <w:rsid w:val="006438BD"/>
    <w:rsid w:val="006439CB"/>
    <w:rsid w:val="00643BA7"/>
    <w:rsid w:val="00644AA5"/>
    <w:rsid w:val="00646365"/>
    <w:rsid w:val="00650EDB"/>
    <w:rsid w:val="00651946"/>
    <w:rsid w:val="00651BD4"/>
    <w:rsid w:val="00652B57"/>
    <w:rsid w:val="00656505"/>
    <w:rsid w:val="0066755A"/>
    <w:rsid w:val="006708DD"/>
    <w:rsid w:val="00670FE5"/>
    <w:rsid w:val="006775CB"/>
    <w:rsid w:val="006830A0"/>
    <w:rsid w:val="00686691"/>
    <w:rsid w:val="00687EC6"/>
    <w:rsid w:val="006919EB"/>
    <w:rsid w:val="00693220"/>
    <w:rsid w:val="00693A44"/>
    <w:rsid w:val="006944F9"/>
    <w:rsid w:val="0069493A"/>
    <w:rsid w:val="00697F93"/>
    <w:rsid w:val="006A014A"/>
    <w:rsid w:val="006A0B19"/>
    <w:rsid w:val="006A29CE"/>
    <w:rsid w:val="006A5204"/>
    <w:rsid w:val="006A6553"/>
    <w:rsid w:val="006A6875"/>
    <w:rsid w:val="006B122B"/>
    <w:rsid w:val="006B1C61"/>
    <w:rsid w:val="006B6D39"/>
    <w:rsid w:val="006B7B1A"/>
    <w:rsid w:val="006C121C"/>
    <w:rsid w:val="006C287D"/>
    <w:rsid w:val="006C41C0"/>
    <w:rsid w:val="006C463A"/>
    <w:rsid w:val="006C516B"/>
    <w:rsid w:val="006C542E"/>
    <w:rsid w:val="006D34F6"/>
    <w:rsid w:val="006D50EE"/>
    <w:rsid w:val="006D56FD"/>
    <w:rsid w:val="006D5EA6"/>
    <w:rsid w:val="006D693B"/>
    <w:rsid w:val="006E13BB"/>
    <w:rsid w:val="006F0128"/>
    <w:rsid w:val="006F5DD2"/>
    <w:rsid w:val="00711A86"/>
    <w:rsid w:val="007132D8"/>
    <w:rsid w:val="00713536"/>
    <w:rsid w:val="007147C0"/>
    <w:rsid w:val="0071671D"/>
    <w:rsid w:val="00717AF2"/>
    <w:rsid w:val="007202F3"/>
    <w:rsid w:val="007204F7"/>
    <w:rsid w:val="00723401"/>
    <w:rsid w:val="0072548B"/>
    <w:rsid w:val="00726E62"/>
    <w:rsid w:val="00727429"/>
    <w:rsid w:val="0072774D"/>
    <w:rsid w:val="00732BD3"/>
    <w:rsid w:val="007341E0"/>
    <w:rsid w:val="00741A21"/>
    <w:rsid w:val="00745814"/>
    <w:rsid w:val="0075201D"/>
    <w:rsid w:val="0075465B"/>
    <w:rsid w:val="00757489"/>
    <w:rsid w:val="00764C4E"/>
    <w:rsid w:val="00771144"/>
    <w:rsid w:val="00773C6C"/>
    <w:rsid w:val="00776EEF"/>
    <w:rsid w:val="0078705D"/>
    <w:rsid w:val="007979F2"/>
    <w:rsid w:val="007A0609"/>
    <w:rsid w:val="007A5DD4"/>
    <w:rsid w:val="007A7A9E"/>
    <w:rsid w:val="007B3E5B"/>
    <w:rsid w:val="007B7357"/>
    <w:rsid w:val="007B7C28"/>
    <w:rsid w:val="007C0935"/>
    <w:rsid w:val="007C1649"/>
    <w:rsid w:val="007C270F"/>
    <w:rsid w:val="007C37E4"/>
    <w:rsid w:val="007C7B9C"/>
    <w:rsid w:val="007D02F2"/>
    <w:rsid w:val="007D5EC1"/>
    <w:rsid w:val="007D7205"/>
    <w:rsid w:val="007E20A2"/>
    <w:rsid w:val="007E482E"/>
    <w:rsid w:val="007E4874"/>
    <w:rsid w:val="007F3D79"/>
    <w:rsid w:val="0080155F"/>
    <w:rsid w:val="00803B6E"/>
    <w:rsid w:val="008058D3"/>
    <w:rsid w:val="00806FC3"/>
    <w:rsid w:val="008134E1"/>
    <w:rsid w:val="00815A4F"/>
    <w:rsid w:val="008207EF"/>
    <w:rsid w:val="00823B2A"/>
    <w:rsid w:val="00823D51"/>
    <w:rsid w:val="00833365"/>
    <w:rsid w:val="00833EA8"/>
    <w:rsid w:val="00835394"/>
    <w:rsid w:val="00842CF8"/>
    <w:rsid w:val="00846338"/>
    <w:rsid w:val="00853746"/>
    <w:rsid w:val="008538C9"/>
    <w:rsid w:val="008539E0"/>
    <w:rsid w:val="008604E2"/>
    <w:rsid w:val="00862F89"/>
    <w:rsid w:val="00864249"/>
    <w:rsid w:val="00871F5E"/>
    <w:rsid w:val="00871F6A"/>
    <w:rsid w:val="00873543"/>
    <w:rsid w:val="00875BBC"/>
    <w:rsid w:val="00876056"/>
    <w:rsid w:val="0087718B"/>
    <w:rsid w:val="00880236"/>
    <w:rsid w:val="00882705"/>
    <w:rsid w:val="00887025"/>
    <w:rsid w:val="0089201F"/>
    <w:rsid w:val="008A04B3"/>
    <w:rsid w:val="008A5717"/>
    <w:rsid w:val="008A6416"/>
    <w:rsid w:val="008B076C"/>
    <w:rsid w:val="008B2723"/>
    <w:rsid w:val="008B4844"/>
    <w:rsid w:val="008B6708"/>
    <w:rsid w:val="008C2552"/>
    <w:rsid w:val="008C3410"/>
    <w:rsid w:val="008C3974"/>
    <w:rsid w:val="008C4D6C"/>
    <w:rsid w:val="008C6B1F"/>
    <w:rsid w:val="008C7C89"/>
    <w:rsid w:val="008D2B39"/>
    <w:rsid w:val="008D3ED9"/>
    <w:rsid w:val="008D5099"/>
    <w:rsid w:val="008E2B78"/>
    <w:rsid w:val="008F080E"/>
    <w:rsid w:val="008F26C9"/>
    <w:rsid w:val="008F3BE8"/>
    <w:rsid w:val="008F5CB2"/>
    <w:rsid w:val="009039CF"/>
    <w:rsid w:val="0090659E"/>
    <w:rsid w:val="0091235E"/>
    <w:rsid w:val="00915190"/>
    <w:rsid w:val="00916429"/>
    <w:rsid w:val="00921847"/>
    <w:rsid w:val="00921EB0"/>
    <w:rsid w:val="00923821"/>
    <w:rsid w:val="00930AB6"/>
    <w:rsid w:val="00932511"/>
    <w:rsid w:val="00933704"/>
    <w:rsid w:val="00933A6E"/>
    <w:rsid w:val="0094144A"/>
    <w:rsid w:val="0094175B"/>
    <w:rsid w:val="00941C1B"/>
    <w:rsid w:val="0094414C"/>
    <w:rsid w:val="00947821"/>
    <w:rsid w:val="00954306"/>
    <w:rsid w:val="00960313"/>
    <w:rsid w:val="009608FA"/>
    <w:rsid w:val="009650CD"/>
    <w:rsid w:val="00965494"/>
    <w:rsid w:val="00966FD9"/>
    <w:rsid w:val="009672FD"/>
    <w:rsid w:val="0097246A"/>
    <w:rsid w:val="00972AAC"/>
    <w:rsid w:val="009731A8"/>
    <w:rsid w:val="00974B48"/>
    <w:rsid w:val="009754CA"/>
    <w:rsid w:val="00975C7F"/>
    <w:rsid w:val="00977C81"/>
    <w:rsid w:val="0099160F"/>
    <w:rsid w:val="00991F4C"/>
    <w:rsid w:val="009936FF"/>
    <w:rsid w:val="009943C7"/>
    <w:rsid w:val="00995AE7"/>
    <w:rsid w:val="00997256"/>
    <w:rsid w:val="009A03B0"/>
    <w:rsid w:val="009A1F47"/>
    <w:rsid w:val="009A361B"/>
    <w:rsid w:val="009A4B7B"/>
    <w:rsid w:val="009A5462"/>
    <w:rsid w:val="009A60CC"/>
    <w:rsid w:val="009C10CC"/>
    <w:rsid w:val="009C3779"/>
    <w:rsid w:val="009C4A85"/>
    <w:rsid w:val="009C54BD"/>
    <w:rsid w:val="009C769A"/>
    <w:rsid w:val="009C7951"/>
    <w:rsid w:val="009D184A"/>
    <w:rsid w:val="009E4BF1"/>
    <w:rsid w:val="009E59C9"/>
    <w:rsid w:val="009F0108"/>
    <w:rsid w:val="009F0798"/>
    <w:rsid w:val="00A02CC4"/>
    <w:rsid w:val="00A03E55"/>
    <w:rsid w:val="00A06E6D"/>
    <w:rsid w:val="00A12665"/>
    <w:rsid w:val="00A12780"/>
    <w:rsid w:val="00A12DD1"/>
    <w:rsid w:val="00A13AD6"/>
    <w:rsid w:val="00A178F1"/>
    <w:rsid w:val="00A21141"/>
    <w:rsid w:val="00A2272B"/>
    <w:rsid w:val="00A258ED"/>
    <w:rsid w:val="00A3243F"/>
    <w:rsid w:val="00A3401E"/>
    <w:rsid w:val="00A3533E"/>
    <w:rsid w:val="00A44A74"/>
    <w:rsid w:val="00A45F93"/>
    <w:rsid w:val="00A4713E"/>
    <w:rsid w:val="00A47765"/>
    <w:rsid w:val="00A50E74"/>
    <w:rsid w:val="00A5791F"/>
    <w:rsid w:val="00A63AF1"/>
    <w:rsid w:val="00A674F0"/>
    <w:rsid w:val="00A723E0"/>
    <w:rsid w:val="00A724F1"/>
    <w:rsid w:val="00A731AF"/>
    <w:rsid w:val="00A82D50"/>
    <w:rsid w:val="00A83533"/>
    <w:rsid w:val="00A852B3"/>
    <w:rsid w:val="00A855B9"/>
    <w:rsid w:val="00A86497"/>
    <w:rsid w:val="00A865A1"/>
    <w:rsid w:val="00A92E55"/>
    <w:rsid w:val="00A93B01"/>
    <w:rsid w:val="00A942E4"/>
    <w:rsid w:val="00A94FE9"/>
    <w:rsid w:val="00A97A92"/>
    <w:rsid w:val="00AA2C54"/>
    <w:rsid w:val="00AA4098"/>
    <w:rsid w:val="00AA4CFB"/>
    <w:rsid w:val="00AA684C"/>
    <w:rsid w:val="00AA7034"/>
    <w:rsid w:val="00AB0341"/>
    <w:rsid w:val="00AB03F8"/>
    <w:rsid w:val="00AB176A"/>
    <w:rsid w:val="00AC12DE"/>
    <w:rsid w:val="00AC2966"/>
    <w:rsid w:val="00AC3DC8"/>
    <w:rsid w:val="00AD1DF8"/>
    <w:rsid w:val="00AD4D9C"/>
    <w:rsid w:val="00AD5C8B"/>
    <w:rsid w:val="00AD7474"/>
    <w:rsid w:val="00AE1FA2"/>
    <w:rsid w:val="00AE2C8B"/>
    <w:rsid w:val="00AE47BA"/>
    <w:rsid w:val="00AE4B0C"/>
    <w:rsid w:val="00AE7B3E"/>
    <w:rsid w:val="00AF2051"/>
    <w:rsid w:val="00AF3B74"/>
    <w:rsid w:val="00AF3FE9"/>
    <w:rsid w:val="00AF7F80"/>
    <w:rsid w:val="00B00168"/>
    <w:rsid w:val="00B07DFB"/>
    <w:rsid w:val="00B16C4C"/>
    <w:rsid w:val="00B2269F"/>
    <w:rsid w:val="00B24F37"/>
    <w:rsid w:val="00B258F4"/>
    <w:rsid w:val="00B279BD"/>
    <w:rsid w:val="00B3061E"/>
    <w:rsid w:val="00B3154B"/>
    <w:rsid w:val="00B33EC6"/>
    <w:rsid w:val="00B419F0"/>
    <w:rsid w:val="00B41A82"/>
    <w:rsid w:val="00B44AB5"/>
    <w:rsid w:val="00B50891"/>
    <w:rsid w:val="00B51E22"/>
    <w:rsid w:val="00B547EC"/>
    <w:rsid w:val="00B65732"/>
    <w:rsid w:val="00B6665D"/>
    <w:rsid w:val="00B7156C"/>
    <w:rsid w:val="00B77C0A"/>
    <w:rsid w:val="00B80E67"/>
    <w:rsid w:val="00B831CE"/>
    <w:rsid w:val="00B91840"/>
    <w:rsid w:val="00B91FCC"/>
    <w:rsid w:val="00B94DBC"/>
    <w:rsid w:val="00B94FDA"/>
    <w:rsid w:val="00B95698"/>
    <w:rsid w:val="00B95C3B"/>
    <w:rsid w:val="00B95FD7"/>
    <w:rsid w:val="00BA7D5C"/>
    <w:rsid w:val="00BB0366"/>
    <w:rsid w:val="00BB12B0"/>
    <w:rsid w:val="00BB38C6"/>
    <w:rsid w:val="00BB649F"/>
    <w:rsid w:val="00BB65E7"/>
    <w:rsid w:val="00BC037B"/>
    <w:rsid w:val="00BC28FB"/>
    <w:rsid w:val="00BC3B32"/>
    <w:rsid w:val="00BC3E39"/>
    <w:rsid w:val="00BC45B0"/>
    <w:rsid w:val="00BC534A"/>
    <w:rsid w:val="00BC6D6F"/>
    <w:rsid w:val="00BD0259"/>
    <w:rsid w:val="00BD590E"/>
    <w:rsid w:val="00BE390F"/>
    <w:rsid w:val="00BE573F"/>
    <w:rsid w:val="00BE787F"/>
    <w:rsid w:val="00BF08FB"/>
    <w:rsid w:val="00BF1396"/>
    <w:rsid w:val="00BF24A0"/>
    <w:rsid w:val="00C02694"/>
    <w:rsid w:val="00C05745"/>
    <w:rsid w:val="00C06B2A"/>
    <w:rsid w:val="00C06BFC"/>
    <w:rsid w:val="00C10B25"/>
    <w:rsid w:val="00C12B13"/>
    <w:rsid w:val="00C15639"/>
    <w:rsid w:val="00C16307"/>
    <w:rsid w:val="00C25949"/>
    <w:rsid w:val="00C4232A"/>
    <w:rsid w:val="00C467C8"/>
    <w:rsid w:val="00C50B9D"/>
    <w:rsid w:val="00C525EF"/>
    <w:rsid w:val="00C615CE"/>
    <w:rsid w:val="00C616AD"/>
    <w:rsid w:val="00C636F6"/>
    <w:rsid w:val="00C658D7"/>
    <w:rsid w:val="00C7389C"/>
    <w:rsid w:val="00C74941"/>
    <w:rsid w:val="00C75EDF"/>
    <w:rsid w:val="00C763A4"/>
    <w:rsid w:val="00C7660A"/>
    <w:rsid w:val="00C773DE"/>
    <w:rsid w:val="00C773F9"/>
    <w:rsid w:val="00C91EE8"/>
    <w:rsid w:val="00C92BD8"/>
    <w:rsid w:val="00C940F1"/>
    <w:rsid w:val="00C94607"/>
    <w:rsid w:val="00C975ED"/>
    <w:rsid w:val="00CA13E9"/>
    <w:rsid w:val="00CA5290"/>
    <w:rsid w:val="00CA60FB"/>
    <w:rsid w:val="00CB5197"/>
    <w:rsid w:val="00CC04E5"/>
    <w:rsid w:val="00CC0EF3"/>
    <w:rsid w:val="00CC1D48"/>
    <w:rsid w:val="00CC2002"/>
    <w:rsid w:val="00CC435B"/>
    <w:rsid w:val="00CD3D67"/>
    <w:rsid w:val="00CD72C9"/>
    <w:rsid w:val="00CE0B85"/>
    <w:rsid w:val="00CE1A18"/>
    <w:rsid w:val="00CE1C23"/>
    <w:rsid w:val="00CE2C85"/>
    <w:rsid w:val="00CE3485"/>
    <w:rsid w:val="00CE516B"/>
    <w:rsid w:val="00CE5CB6"/>
    <w:rsid w:val="00CF14C7"/>
    <w:rsid w:val="00CF2856"/>
    <w:rsid w:val="00CF75FE"/>
    <w:rsid w:val="00D044A0"/>
    <w:rsid w:val="00D046C8"/>
    <w:rsid w:val="00D0692A"/>
    <w:rsid w:val="00D06D54"/>
    <w:rsid w:val="00D12D49"/>
    <w:rsid w:val="00D14E4E"/>
    <w:rsid w:val="00D15D2F"/>
    <w:rsid w:val="00D20326"/>
    <w:rsid w:val="00D20482"/>
    <w:rsid w:val="00D21E50"/>
    <w:rsid w:val="00D21FB6"/>
    <w:rsid w:val="00D2214E"/>
    <w:rsid w:val="00D25F22"/>
    <w:rsid w:val="00D27E88"/>
    <w:rsid w:val="00D31A13"/>
    <w:rsid w:val="00D37371"/>
    <w:rsid w:val="00D429FE"/>
    <w:rsid w:val="00D43F57"/>
    <w:rsid w:val="00D4667F"/>
    <w:rsid w:val="00D50A9F"/>
    <w:rsid w:val="00D51B5B"/>
    <w:rsid w:val="00D527F5"/>
    <w:rsid w:val="00D533D1"/>
    <w:rsid w:val="00D638A4"/>
    <w:rsid w:val="00D648C8"/>
    <w:rsid w:val="00D64E47"/>
    <w:rsid w:val="00D6542F"/>
    <w:rsid w:val="00D742B1"/>
    <w:rsid w:val="00D74AC2"/>
    <w:rsid w:val="00D76F3D"/>
    <w:rsid w:val="00D814D5"/>
    <w:rsid w:val="00D82199"/>
    <w:rsid w:val="00D83A24"/>
    <w:rsid w:val="00D83AEB"/>
    <w:rsid w:val="00D84418"/>
    <w:rsid w:val="00D93660"/>
    <w:rsid w:val="00D955A9"/>
    <w:rsid w:val="00D95C24"/>
    <w:rsid w:val="00DA0C7C"/>
    <w:rsid w:val="00DA3F22"/>
    <w:rsid w:val="00DA3F50"/>
    <w:rsid w:val="00DA434A"/>
    <w:rsid w:val="00DA68FD"/>
    <w:rsid w:val="00DB1C32"/>
    <w:rsid w:val="00DB3A40"/>
    <w:rsid w:val="00DB7A50"/>
    <w:rsid w:val="00DB7D00"/>
    <w:rsid w:val="00DC13FA"/>
    <w:rsid w:val="00DD0A88"/>
    <w:rsid w:val="00DD0FF0"/>
    <w:rsid w:val="00DD119C"/>
    <w:rsid w:val="00DD1A22"/>
    <w:rsid w:val="00DD37EF"/>
    <w:rsid w:val="00DD3D6C"/>
    <w:rsid w:val="00DD5824"/>
    <w:rsid w:val="00DD68F9"/>
    <w:rsid w:val="00DD6916"/>
    <w:rsid w:val="00DD7D70"/>
    <w:rsid w:val="00DE6CA6"/>
    <w:rsid w:val="00DF09F7"/>
    <w:rsid w:val="00DF2C45"/>
    <w:rsid w:val="00DF5135"/>
    <w:rsid w:val="00DF5980"/>
    <w:rsid w:val="00DF7F51"/>
    <w:rsid w:val="00E0002D"/>
    <w:rsid w:val="00E01B6D"/>
    <w:rsid w:val="00E06CAF"/>
    <w:rsid w:val="00E11CC2"/>
    <w:rsid w:val="00E1384A"/>
    <w:rsid w:val="00E14CA9"/>
    <w:rsid w:val="00E150B5"/>
    <w:rsid w:val="00E15D2D"/>
    <w:rsid w:val="00E2727A"/>
    <w:rsid w:val="00E31686"/>
    <w:rsid w:val="00E33EF2"/>
    <w:rsid w:val="00E367FF"/>
    <w:rsid w:val="00E36EEF"/>
    <w:rsid w:val="00E419C9"/>
    <w:rsid w:val="00E429E6"/>
    <w:rsid w:val="00E44CA3"/>
    <w:rsid w:val="00E44D80"/>
    <w:rsid w:val="00E458A3"/>
    <w:rsid w:val="00E478FD"/>
    <w:rsid w:val="00E47BC7"/>
    <w:rsid w:val="00E50158"/>
    <w:rsid w:val="00E56AA1"/>
    <w:rsid w:val="00E6253A"/>
    <w:rsid w:val="00E648C3"/>
    <w:rsid w:val="00E669D5"/>
    <w:rsid w:val="00E71A3B"/>
    <w:rsid w:val="00E7481C"/>
    <w:rsid w:val="00E77B8E"/>
    <w:rsid w:val="00E813DA"/>
    <w:rsid w:val="00E83392"/>
    <w:rsid w:val="00E84611"/>
    <w:rsid w:val="00E84FAC"/>
    <w:rsid w:val="00E86767"/>
    <w:rsid w:val="00E86849"/>
    <w:rsid w:val="00E926B1"/>
    <w:rsid w:val="00E92CF1"/>
    <w:rsid w:val="00E93C27"/>
    <w:rsid w:val="00EA0C76"/>
    <w:rsid w:val="00EA160E"/>
    <w:rsid w:val="00EA65D5"/>
    <w:rsid w:val="00EA7DCA"/>
    <w:rsid w:val="00EB1550"/>
    <w:rsid w:val="00EB27EC"/>
    <w:rsid w:val="00EB32A1"/>
    <w:rsid w:val="00EC0366"/>
    <w:rsid w:val="00EC3545"/>
    <w:rsid w:val="00EC752A"/>
    <w:rsid w:val="00ED0502"/>
    <w:rsid w:val="00ED0763"/>
    <w:rsid w:val="00ED2E1C"/>
    <w:rsid w:val="00ED4AAF"/>
    <w:rsid w:val="00ED4D10"/>
    <w:rsid w:val="00ED5E9A"/>
    <w:rsid w:val="00ED64D7"/>
    <w:rsid w:val="00EE2A73"/>
    <w:rsid w:val="00EE38F4"/>
    <w:rsid w:val="00EE4743"/>
    <w:rsid w:val="00EF051B"/>
    <w:rsid w:val="00EF0C48"/>
    <w:rsid w:val="00EF32CE"/>
    <w:rsid w:val="00EF7F83"/>
    <w:rsid w:val="00F0093E"/>
    <w:rsid w:val="00F01C2E"/>
    <w:rsid w:val="00F0597C"/>
    <w:rsid w:val="00F06405"/>
    <w:rsid w:val="00F0695A"/>
    <w:rsid w:val="00F073F1"/>
    <w:rsid w:val="00F07A87"/>
    <w:rsid w:val="00F108A5"/>
    <w:rsid w:val="00F16F80"/>
    <w:rsid w:val="00F21A43"/>
    <w:rsid w:val="00F21BF3"/>
    <w:rsid w:val="00F2391F"/>
    <w:rsid w:val="00F24217"/>
    <w:rsid w:val="00F26A25"/>
    <w:rsid w:val="00F27AFB"/>
    <w:rsid w:val="00F301B4"/>
    <w:rsid w:val="00F305DC"/>
    <w:rsid w:val="00F3106C"/>
    <w:rsid w:val="00F3622F"/>
    <w:rsid w:val="00F36B20"/>
    <w:rsid w:val="00F4155D"/>
    <w:rsid w:val="00F42BB1"/>
    <w:rsid w:val="00F46632"/>
    <w:rsid w:val="00F60B69"/>
    <w:rsid w:val="00F60DD1"/>
    <w:rsid w:val="00F65862"/>
    <w:rsid w:val="00F659E4"/>
    <w:rsid w:val="00F66199"/>
    <w:rsid w:val="00F710EA"/>
    <w:rsid w:val="00F71FA1"/>
    <w:rsid w:val="00F72150"/>
    <w:rsid w:val="00F72225"/>
    <w:rsid w:val="00F72757"/>
    <w:rsid w:val="00F72CC1"/>
    <w:rsid w:val="00F778F9"/>
    <w:rsid w:val="00F833D6"/>
    <w:rsid w:val="00F83ADA"/>
    <w:rsid w:val="00F85BC4"/>
    <w:rsid w:val="00F864AB"/>
    <w:rsid w:val="00F914AC"/>
    <w:rsid w:val="00F922A8"/>
    <w:rsid w:val="00F92AB7"/>
    <w:rsid w:val="00F92B51"/>
    <w:rsid w:val="00FA1143"/>
    <w:rsid w:val="00FA1520"/>
    <w:rsid w:val="00FA1A95"/>
    <w:rsid w:val="00FA2841"/>
    <w:rsid w:val="00FA599A"/>
    <w:rsid w:val="00FA5C22"/>
    <w:rsid w:val="00FA78C7"/>
    <w:rsid w:val="00FB0C91"/>
    <w:rsid w:val="00FB3BEC"/>
    <w:rsid w:val="00FB4091"/>
    <w:rsid w:val="00FB4A4A"/>
    <w:rsid w:val="00FD009C"/>
    <w:rsid w:val="00FD29A1"/>
    <w:rsid w:val="00FE1851"/>
    <w:rsid w:val="00FE199B"/>
    <w:rsid w:val="00FE2D80"/>
    <w:rsid w:val="00FF0AA6"/>
    <w:rsid w:val="00FF211D"/>
    <w:rsid w:val="00FF2FFE"/>
    <w:rsid w:val="00FF472F"/>
    <w:rsid w:val="00FF4D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uiPriority w:val="99"/>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D67"/>
    <w:pPr>
      <w:ind w:left="720"/>
    </w:pPr>
    <w:rPr>
      <w:rFonts w:ascii="Calibri" w:eastAsiaTheme="minorHAnsi" w:hAnsi="Calibri"/>
      <w:sz w:val="22"/>
      <w:szCs w:val="22"/>
      <w:lang w:eastAsia="en-GB"/>
    </w:rPr>
  </w:style>
  <w:style w:type="paragraph" w:styleId="PlainText">
    <w:name w:val="Plain Text"/>
    <w:basedOn w:val="Normal"/>
    <w:link w:val="PlainTextChar"/>
    <w:uiPriority w:val="99"/>
    <w:unhideWhenUsed/>
    <w:rsid w:val="00CD3D67"/>
    <w:rPr>
      <w:rFonts w:ascii="Calibri" w:eastAsiaTheme="minorHAnsi" w:hAnsi="Calibri"/>
      <w:sz w:val="22"/>
      <w:szCs w:val="22"/>
      <w:lang w:eastAsia="en-GB"/>
    </w:rPr>
  </w:style>
  <w:style w:type="character" w:customStyle="1" w:styleId="PlainTextChar">
    <w:name w:val="Plain Text Char"/>
    <w:basedOn w:val="DefaultParagraphFont"/>
    <w:link w:val="PlainText"/>
    <w:uiPriority w:val="99"/>
    <w:rsid w:val="00CD3D67"/>
    <w:rPr>
      <w:rFonts w:ascii="Calibri" w:eastAsiaTheme="minorHAnsi" w:hAnsi="Calibr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uiPriority w:val="99"/>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D67"/>
    <w:pPr>
      <w:ind w:left="720"/>
    </w:pPr>
    <w:rPr>
      <w:rFonts w:ascii="Calibri" w:eastAsiaTheme="minorHAnsi" w:hAnsi="Calibri"/>
      <w:sz w:val="22"/>
      <w:szCs w:val="22"/>
      <w:lang w:eastAsia="en-GB"/>
    </w:rPr>
  </w:style>
  <w:style w:type="paragraph" w:styleId="PlainText">
    <w:name w:val="Plain Text"/>
    <w:basedOn w:val="Normal"/>
    <w:link w:val="PlainTextChar"/>
    <w:uiPriority w:val="99"/>
    <w:unhideWhenUsed/>
    <w:rsid w:val="00CD3D67"/>
    <w:rPr>
      <w:rFonts w:ascii="Calibri" w:eastAsiaTheme="minorHAnsi" w:hAnsi="Calibri"/>
      <w:sz w:val="22"/>
      <w:szCs w:val="22"/>
      <w:lang w:eastAsia="en-GB"/>
    </w:rPr>
  </w:style>
  <w:style w:type="character" w:customStyle="1" w:styleId="PlainTextChar">
    <w:name w:val="Plain Text Char"/>
    <w:basedOn w:val="DefaultParagraphFont"/>
    <w:link w:val="PlainText"/>
    <w:uiPriority w:val="99"/>
    <w:rsid w:val="00CD3D67"/>
    <w:rPr>
      <w:rFonts w:ascii="Calibri" w:eastAsiaTheme="minorHAnsi" w:hAnsi="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4625">
      <w:bodyDiv w:val="1"/>
      <w:marLeft w:val="0"/>
      <w:marRight w:val="0"/>
      <w:marTop w:val="0"/>
      <w:marBottom w:val="0"/>
      <w:divBdr>
        <w:top w:val="none" w:sz="0" w:space="0" w:color="auto"/>
        <w:left w:val="none" w:sz="0" w:space="0" w:color="auto"/>
        <w:bottom w:val="none" w:sz="0" w:space="0" w:color="auto"/>
        <w:right w:val="none" w:sz="0" w:space="0" w:color="auto"/>
      </w:divBdr>
    </w:div>
    <w:div w:id="827746516">
      <w:marLeft w:val="0"/>
      <w:marRight w:val="0"/>
      <w:marTop w:val="0"/>
      <w:marBottom w:val="0"/>
      <w:divBdr>
        <w:top w:val="none" w:sz="0" w:space="0" w:color="auto"/>
        <w:left w:val="none" w:sz="0" w:space="0" w:color="auto"/>
        <w:bottom w:val="none" w:sz="0" w:space="0" w:color="auto"/>
        <w:right w:val="none" w:sz="0" w:space="0" w:color="auto"/>
      </w:divBdr>
      <w:divsChild>
        <w:div w:id="827746522">
          <w:marLeft w:val="0"/>
          <w:marRight w:val="0"/>
          <w:marTop w:val="0"/>
          <w:marBottom w:val="0"/>
          <w:divBdr>
            <w:top w:val="none" w:sz="0" w:space="0" w:color="auto"/>
            <w:left w:val="none" w:sz="0" w:space="0" w:color="auto"/>
            <w:bottom w:val="none" w:sz="0" w:space="0" w:color="auto"/>
            <w:right w:val="none" w:sz="0" w:space="0" w:color="auto"/>
          </w:divBdr>
          <w:divsChild>
            <w:div w:id="827746526">
              <w:marLeft w:val="0"/>
              <w:marRight w:val="0"/>
              <w:marTop w:val="0"/>
              <w:marBottom w:val="0"/>
              <w:divBdr>
                <w:top w:val="none" w:sz="0" w:space="0" w:color="auto"/>
                <w:left w:val="none" w:sz="0" w:space="0" w:color="auto"/>
                <w:bottom w:val="none" w:sz="0" w:space="0" w:color="auto"/>
                <w:right w:val="none" w:sz="0" w:space="0" w:color="auto"/>
              </w:divBdr>
              <w:divsChild>
                <w:div w:id="827746533">
                  <w:marLeft w:val="0"/>
                  <w:marRight w:val="0"/>
                  <w:marTop w:val="0"/>
                  <w:marBottom w:val="0"/>
                  <w:divBdr>
                    <w:top w:val="none" w:sz="0" w:space="0" w:color="auto"/>
                    <w:left w:val="none" w:sz="0" w:space="0" w:color="auto"/>
                    <w:bottom w:val="none" w:sz="0" w:space="0" w:color="auto"/>
                    <w:right w:val="none" w:sz="0" w:space="0" w:color="auto"/>
                  </w:divBdr>
                  <w:divsChild>
                    <w:div w:id="827746521">
                      <w:marLeft w:val="0"/>
                      <w:marRight w:val="0"/>
                      <w:marTop w:val="0"/>
                      <w:marBottom w:val="0"/>
                      <w:divBdr>
                        <w:top w:val="none" w:sz="0" w:space="0" w:color="auto"/>
                        <w:left w:val="none" w:sz="0" w:space="0" w:color="auto"/>
                        <w:bottom w:val="none" w:sz="0" w:space="0" w:color="auto"/>
                        <w:right w:val="none" w:sz="0" w:space="0" w:color="auto"/>
                      </w:divBdr>
                      <w:divsChild>
                        <w:div w:id="827746528">
                          <w:marLeft w:val="0"/>
                          <w:marRight w:val="0"/>
                          <w:marTop w:val="0"/>
                          <w:marBottom w:val="0"/>
                          <w:divBdr>
                            <w:top w:val="none" w:sz="0" w:space="0" w:color="auto"/>
                            <w:left w:val="none" w:sz="0" w:space="0" w:color="auto"/>
                            <w:bottom w:val="none" w:sz="0" w:space="0" w:color="auto"/>
                            <w:right w:val="none" w:sz="0" w:space="0" w:color="auto"/>
                          </w:divBdr>
                          <w:divsChild>
                            <w:div w:id="827746550">
                              <w:marLeft w:val="0"/>
                              <w:marRight w:val="0"/>
                              <w:marTop w:val="0"/>
                              <w:marBottom w:val="0"/>
                              <w:divBdr>
                                <w:top w:val="none" w:sz="0" w:space="0" w:color="auto"/>
                                <w:left w:val="none" w:sz="0" w:space="0" w:color="auto"/>
                                <w:bottom w:val="none" w:sz="0" w:space="0" w:color="auto"/>
                                <w:right w:val="none" w:sz="0" w:space="0" w:color="auto"/>
                              </w:divBdr>
                              <w:divsChild>
                                <w:div w:id="827746535">
                                  <w:marLeft w:val="0"/>
                                  <w:marRight w:val="0"/>
                                  <w:marTop w:val="0"/>
                                  <w:marBottom w:val="0"/>
                                  <w:divBdr>
                                    <w:top w:val="none" w:sz="0" w:space="0" w:color="auto"/>
                                    <w:left w:val="none" w:sz="0" w:space="0" w:color="auto"/>
                                    <w:bottom w:val="single" w:sz="6" w:space="0" w:color="9F9F9F"/>
                                    <w:right w:val="none" w:sz="0" w:space="0" w:color="auto"/>
                                  </w:divBdr>
                                  <w:divsChild>
                                    <w:div w:id="8277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18">
      <w:marLeft w:val="0"/>
      <w:marRight w:val="0"/>
      <w:marTop w:val="0"/>
      <w:marBottom w:val="0"/>
      <w:divBdr>
        <w:top w:val="none" w:sz="0" w:space="0" w:color="auto"/>
        <w:left w:val="none" w:sz="0" w:space="0" w:color="auto"/>
        <w:bottom w:val="none" w:sz="0" w:space="0" w:color="auto"/>
        <w:right w:val="none" w:sz="0" w:space="0" w:color="auto"/>
      </w:divBdr>
    </w:div>
    <w:div w:id="827746520">
      <w:marLeft w:val="0"/>
      <w:marRight w:val="0"/>
      <w:marTop w:val="900"/>
      <w:marBottom w:val="0"/>
      <w:divBdr>
        <w:top w:val="none" w:sz="0" w:space="0" w:color="auto"/>
        <w:left w:val="none" w:sz="0" w:space="0" w:color="auto"/>
        <w:bottom w:val="none" w:sz="0" w:space="0" w:color="auto"/>
        <w:right w:val="none" w:sz="0" w:space="0" w:color="auto"/>
      </w:divBdr>
      <w:divsChild>
        <w:div w:id="827746515">
          <w:marLeft w:val="-4350"/>
          <w:marRight w:val="0"/>
          <w:marTop w:val="0"/>
          <w:marBottom w:val="0"/>
          <w:divBdr>
            <w:top w:val="single" w:sz="24" w:space="0" w:color="525252"/>
            <w:left w:val="single" w:sz="24" w:space="0" w:color="525252"/>
            <w:bottom w:val="single" w:sz="24" w:space="0" w:color="525252"/>
            <w:right w:val="single" w:sz="24" w:space="0" w:color="525252"/>
          </w:divBdr>
          <w:divsChild>
            <w:div w:id="8277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24">
      <w:marLeft w:val="0"/>
      <w:marRight w:val="0"/>
      <w:marTop w:val="0"/>
      <w:marBottom w:val="0"/>
      <w:divBdr>
        <w:top w:val="none" w:sz="0" w:space="0" w:color="auto"/>
        <w:left w:val="none" w:sz="0" w:space="0" w:color="auto"/>
        <w:bottom w:val="none" w:sz="0" w:space="0" w:color="auto"/>
        <w:right w:val="none" w:sz="0" w:space="0" w:color="auto"/>
      </w:divBdr>
    </w:div>
    <w:div w:id="827746525">
      <w:marLeft w:val="0"/>
      <w:marRight w:val="0"/>
      <w:marTop w:val="0"/>
      <w:marBottom w:val="0"/>
      <w:divBdr>
        <w:top w:val="none" w:sz="0" w:space="0" w:color="auto"/>
        <w:left w:val="none" w:sz="0" w:space="0" w:color="auto"/>
        <w:bottom w:val="none" w:sz="0" w:space="0" w:color="auto"/>
        <w:right w:val="none" w:sz="0" w:space="0" w:color="auto"/>
      </w:divBdr>
    </w:div>
    <w:div w:id="827746531">
      <w:marLeft w:val="0"/>
      <w:marRight w:val="0"/>
      <w:marTop w:val="0"/>
      <w:marBottom w:val="0"/>
      <w:divBdr>
        <w:top w:val="none" w:sz="0" w:space="0" w:color="auto"/>
        <w:left w:val="none" w:sz="0" w:space="0" w:color="auto"/>
        <w:bottom w:val="none" w:sz="0" w:space="0" w:color="auto"/>
        <w:right w:val="none" w:sz="0" w:space="0" w:color="auto"/>
      </w:divBdr>
    </w:div>
    <w:div w:id="827746534">
      <w:marLeft w:val="0"/>
      <w:marRight w:val="0"/>
      <w:marTop w:val="0"/>
      <w:marBottom w:val="0"/>
      <w:divBdr>
        <w:top w:val="none" w:sz="0" w:space="0" w:color="auto"/>
        <w:left w:val="none" w:sz="0" w:space="0" w:color="auto"/>
        <w:bottom w:val="none" w:sz="0" w:space="0" w:color="auto"/>
        <w:right w:val="none" w:sz="0" w:space="0" w:color="auto"/>
      </w:divBdr>
    </w:div>
    <w:div w:id="827746538">
      <w:marLeft w:val="0"/>
      <w:marRight w:val="0"/>
      <w:marTop w:val="0"/>
      <w:marBottom w:val="0"/>
      <w:divBdr>
        <w:top w:val="none" w:sz="0" w:space="0" w:color="auto"/>
        <w:left w:val="none" w:sz="0" w:space="0" w:color="auto"/>
        <w:bottom w:val="none" w:sz="0" w:space="0" w:color="auto"/>
        <w:right w:val="none" w:sz="0" w:space="0" w:color="auto"/>
      </w:divBdr>
      <w:divsChild>
        <w:div w:id="827746517">
          <w:marLeft w:val="0"/>
          <w:marRight w:val="0"/>
          <w:marTop w:val="0"/>
          <w:marBottom w:val="0"/>
          <w:divBdr>
            <w:top w:val="none" w:sz="0" w:space="0" w:color="auto"/>
            <w:left w:val="none" w:sz="0" w:space="0" w:color="auto"/>
            <w:bottom w:val="none" w:sz="0" w:space="0" w:color="auto"/>
            <w:right w:val="none" w:sz="0" w:space="0" w:color="auto"/>
          </w:divBdr>
          <w:divsChild>
            <w:div w:id="827746532">
              <w:marLeft w:val="0"/>
              <w:marRight w:val="0"/>
              <w:marTop w:val="0"/>
              <w:marBottom w:val="0"/>
              <w:divBdr>
                <w:top w:val="none" w:sz="0" w:space="0" w:color="auto"/>
                <w:left w:val="none" w:sz="0" w:space="0" w:color="auto"/>
                <w:bottom w:val="none" w:sz="0" w:space="0" w:color="auto"/>
                <w:right w:val="none" w:sz="0" w:space="0" w:color="auto"/>
              </w:divBdr>
              <w:divsChild>
                <w:div w:id="827746529">
                  <w:marLeft w:val="0"/>
                  <w:marRight w:val="0"/>
                  <w:marTop w:val="0"/>
                  <w:marBottom w:val="0"/>
                  <w:divBdr>
                    <w:top w:val="none" w:sz="0" w:space="0" w:color="auto"/>
                    <w:left w:val="none" w:sz="0" w:space="0" w:color="auto"/>
                    <w:bottom w:val="none" w:sz="0" w:space="0" w:color="auto"/>
                    <w:right w:val="none" w:sz="0" w:space="0" w:color="auto"/>
                  </w:divBdr>
                  <w:divsChild>
                    <w:div w:id="827746519">
                      <w:marLeft w:val="0"/>
                      <w:marRight w:val="0"/>
                      <w:marTop w:val="0"/>
                      <w:marBottom w:val="0"/>
                      <w:divBdr>
                        <w:top w:val="none" w:sz="0" w:space="0" w:color="auto"/>
                        <w:left w:val="none" w:sz="0" w:space="0" w:color="auto"/>
                        <w:bottom w:val="none" w:sz="0" w:space="0" w:color="auto"/>
                        <w:right w:val="none" w:sz="0" w:space="0" w:color="auto"/>
                      </w:divBdr>
                      <w:divsChild>
                        <w:div w:id="827746544">
                          <w:marLeft w:val="0"/>
                          <w:marRight w:val="0"/>
                          <w:marTop w:val="0"/>
                          <w:marBottom w:val="0"/>
                          <w:divBdr>
                            <w:top w:val="none" w:sz="0" w:space="0" w:color="auto"/>
                            <w:left w:val="none" w:sz="0" w:space="0" w:color="auto"/>
                            <w:bottom w:val="none" w:sz="0" w:space="0" w:color="auto"/>
                            <w:right w:val="none" w:sz="0" w:space="0" w:color="auto"/>
                          </w:divBdr>
                          <w:divsChild>
                            <w:div w:id="827746547">
                              <w:marLeft w:val="0"/>
                              <w:marRight w:val="0"/>
                              <w:marTop w:val="0"/>
                              <w:marBottom w:val="0"/>
                              <w:divBdr>
                                <w:top w:val="none" w:sz="0" w:space="0" w:color="auto"/>
                                <w:left w:val="none" w:sz="0" w:space="0" w:color="auto"/>
                                <w:bottom w:val="none" w:sz="0" w:space="0" w:color="auto"/>
                                <w:right w:val="none" w:sz="0" w:space="0" w:color="auto"/>
                              </w:divBdr>
                              <w:divsChild>
                                <w:div w:id="827746549">
                                  <w:marLeft w:val="0"/>
                                  <w:marRight w:val="0"/>
                                  <w:marTop w:val="0"/>
                                  <w:marBottom w:val="0"/>
                                  <w:divBdr>
                                    <w:top w:val="none" w:sz="0" w:space="0" w:color="auto"/>
                                    <w:left w:val="none" w:sz="0" w:space="0" w:color="auto"/>
                                    <w:bottom w:val="single" w:sz="6" w:space="0" w:color="9F9F9F"/>
                                    <w:right w:val="none" w:sz="0" w:space="0" w:color="auto"/>
                                  </w:divBdr>
                                  <w:divsChild>
                                    <w:div w:id="827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40">
      <w:marLeft w:val="0"/>
      <w:marRight w:val="0"/>
      <w:marTop w:val="0"/>
      <w:marBottom w:val="0"/>
      <w:divBdr>
        <w:top w:val="none" w:sz="0" w:space="0" w:color="auto"/>
        <w:left w:val="none" w:sz="0" w:space="0" w:color="auto"/>
        <w:bottom w:val="none" w:sz="0" w:space="0" w:color="auto"/>
        <w:right w:val="none" w:sz="0" w:space="0" w:color="auto"/>
      </w:divBdr>
      <w:divsChild>
        <w:div w:id="827746536">
          <w:marLeft w:val="0"/>
          <w:marRight w:val="0"/>
          <w:marTop w:val="1200"/>
          <w:marBottom w:val="0"/>
          <w:divBdr>
            <w:top w:val="none" w:sz="0" w:space="0" w:color="auto"/>
            <w:left w:val="none" w:sz="0" w:space="0" w:color="auto"/>
            <w:bottom w:val="none" w:sz="0" w:space="0" w:color="auto"/>
            <w:right w:val="none" w:sz="0" w:space="0" w:color="auto"/>
          </w:divBdr>
          <w:divsChild>
            <w:div w:id="827746530">
              <w:marLeft w:val="0"/>
              <w:marRight w:val="0"/>
              <w:marTop w:val="0"/>
              <w:marBottom w:val="0"/>
              <w:divBdr>
                <w:top w:val="none" w:sz="0" w:space="0" w:color="auto"/>
                <w:left w:val="none" w:sz="0" w:space="0" w:color="auto"/>
                <w:bottom w:val="none" w:sz="0" w:space="0" w:color="auto"/>
                <w:right w:val="none" w:sz="0" w:space="0" w:color="auto"/>
              </w:divBdr>
              <w:divsChild>
                <w:div w:id="827746523">
                  <w:marLeft w:val="0"/>
                  <w:marRight w:val="0"/>
                  <w:marTop w:val="0"/>
                  <w:marBottom w:val="0"/>
                  <w:divBdr>
                    <w:top w:val="none" w:sz="0" w:space="0" w:color="auto"/>
                    <w:left w:val="none" w:sz="0" w:space="0" w:color="auto"/>
                    <w:bottom w:val="none" w:sz="0" w:space="0" w:color="auto"/>
                    <w:right w:val="none" w:sz="0" w:space="0" w:color="auto"/>
                  </w:divBdr>
                  <w:divsChild>
                    <w:div w:id="827746539">
                      <w:marLeft w:val="0"/>
                      <w:marRight w:val="0"/>
                      <w:marTop w:val="0"/>
                      <w:marBottom w:val="0"/>
                      <w:divBdr>
                        <w:top w:val="none" w:sz="0" w:space="0" w:color="auto"/>
                        <w:left w:val="none" w:sz="0" w:space="0" w:color="auto"/>
                        <w:bottom w:val="none" w:sz="0" w:space="0" w:color="auto"/>
                        <w:right w:val="none" w:sz="0" w:space="0" w:color="auto"/>
                      </w:divBdr>
                      <w:divsChild>
                        <w:div w:id="827746527">
                          <w:marLeft w:val="0"/>
                          <w:marRight w:val="0"/>
                          <w:marTop w:val="0"/>
                          <w:marBottom w:val="0"/>
                          <w:divBdr>
                            <w:top w:val="none" w:sz="0" w:space="0" w:color="auto"/>
                            <w:left w:val="none" w:sz="0" w:space="0" w:color="auto"/>
                            <w:bottom w:val="none" w:sz="0" w:space="0" w:color="auto"/>
                            <w:right w:val="none" w:sz="0" w:space="0" w:color="auto"/>
                          </w:divBdr>
                          <w:divsChild>
                            <w:div w:id="827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46541">
      <w:marLeft w:val="0"/>
      <w:marRight w:val="0"/>
      <w:marTop w:val="0"/>
      <w:marBottom w:val="0"/>
      <w:divBdr>
        <w:top w:val="none" w:sz="0" w:space="0" w:color="auto"/>
        <w:left w:val="none" w:sz="0" w:space="0" w:color="auto"/>
        <w:bottom w:val="none" w:sz="0" w:space="0" w:color="auto"/>
        <w:right w:val="none" w:sz="0" w:space="0" w:color="auto"/>
      </w:divBdr>
    </w:div>
    <w:div w:id="827746542">
      <w:marLeft w:val="0"/>
      <w:marRight w:val="0"/>
      <w:marTop w:val="0"/>
      <w:marBottom w:val="0"/>
      <w:divBdr>
        <w:top w:val="none" w:sz="0" w:space="0" w:color="auto"/>
        <w:left w:val="none" w:sz="0" w:space="0" w:color="auto"/>
        <w:bottom w:val="none" w:sz="0" w:space="0" w:color="auto"/>
        <w:right w:val="none" w:sz="0" w:space="0" w:color="auto"/>
      </w:divBdr>
    </w:div>
    <w:div w:id="827746546">
      <w:marLeft w:val="0"/>
      <w:marRight w:val="0"/>
      <w:marTop w:val="0"/>
      <w:marBottom w:val="0"/>
      <w:divBdr>
        <w:top w:val="none" w:sz="0" w:space="0" w:color="auto"/>
        <w:left w:val="none" w:sz="0" w:space="0" w:color="auto"/>
        <w:bottom w:val="none" w:sz="0" w:space="0" w:color="auto"/>
        <w:right w:val="none" w:sz="0" w:space="0" w:color="auto"/>
      </w:divBdr>
    </w:div>
    <w:div w:id="921448420">
      <w:bodyDiv w:val="1"/>
      <w:marLeft w:val="0"/>
      <w:marRight w:val="0"/>
      <w:marTop w:val="0"/>
      <w:marBottom w:val="0"/>
      <w:divBdr>
        <w:top w:val="none" w:sz="0" w:space="0" w:color="auto"/>
        <w:left w:val="none" w:sz="0" w:space="0" w:color="auto"/>
        <w:bottom w:val="none" w:sz="0" w:space="0" w:color="auto"/>
        <w:right w:val="none" w:sz="0" w:space="0" w:color="auto"/>
      </w:divBdr>
    </w:div>
    <w:div w:id="1282883717">
      <w:bodyDiv w:val="1"/>
      <w:marLeft w:val="0"/>
      <w:marRight w:val="0"/>
      <w:marTop w:val="0"/>
      <w:marBottom w:val="0"/>
      <w:divBdr>
        <w:top w:val="none" w:sz="0" w:space="0" w:color="auto"/>
        <w:left w:val="none" w:sz="0" w:space="0" w:color="auto"/>
        <w:bottom w:val="none" w:sz="0" w:space="0" w:color="auto"/>
        <w:right w:val="none" w:sz="0" w:space="0" w:color="auto"/>
      </w:divBdr>
    </w:div>
    <w:div w:id="1870220218">
      <w:bodyDiv w:val="1"/>
      <w:marLeft w:val="0"/>
      <w:marRight w:val="0"/>
      <w:marTop w:val="0"/>
      <w:marBottom w:val="0"/>
      <w:divBdr>
        <w:top w:val="none" w:sz="0" w:space="0" w:color="auto"/>
        <w:left w:val="none" w:sz="0" w:space="0" w:color="auto"/>
        <w:bottom w:val="none" w:sz="0" w:space="0" w:color="auto"/>
        <w:right w:val="none" w:sz="0" w:space="0" w:color="auto"/>
      </w:divBdr>
    </w:div>
    <w:div w:id="19489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rcia@mazdaeur.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azdaE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zd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zda-press.es" TargetMode="External"/><Relationship Id="rId4" Type="http://schemas.openxmlformats.org/officeDocument/2006/relationships/settings" Target="settings.xml"/><Relationship Id="rId9" Type="http://schemas.openxmlformats.org/officeDocument/2006/relationships/hyperlink" Target="mailto:mrivas@mazdaeu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614</Words>
  <Characters>3472</Characters>
  <Application>Microsoft Office Word</Application>
  <DocSecurity>0</DocSecurity>
  <Lines>28</Lines>
  <Paragraphs>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Mazda</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MME PR</dc:creator>
  <cp:lastModifiedBy>Espinoza, Gloria (G.)</cp:lastModifiedBy>
  <cp:revision>10</cp:revision>
  <cp:lastPrinted>2015-11-05T16:38:00Z</cp:lastPrinted>
  <dcterms:created xsi:type="dcterms:W3CDTF">2015-11-05T15:56:00Z</dcterms:created>
  <dcterms:modified xsi:type="dcterms:W3CDTF">2015-11-05T16:38:00Z</dcterms:modified>
</cp:coreProperties>
</file>