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9" w:rsidRPr="00715816" w:rsidRDefault="00E34B99" w:rsidP="00954306">
      <w:pPr>
        <w:rPr>
          <w:rFonts w:ascii="Arial" w:hAnsi="Arial" w:cs="Arial"/>
          <w:b/>
          <w:sz w:val="38"/>
          <w:szCs w:val="38"/>
        </w:rPr>
      </w:pPr>
      <w:r w:rsidRPr="00715816">
        <w:rPr>
          <w:rFonts w:ascii="Arial" w:hAnsi="Arial" w:cs="Arial"/>
          <w:b/>
          <w:sz w:val="38"/>
          <w:szCs w:val="38"/>
        </w:rPr>
        <w:t>Women leaders to talk empowerment at Mazda Space</w:t>
      </w:r>
    </w:p>
    <w:p w:rsidR="00E34B99" w:rsidRPr="002358F4" w:rsidRDefault="00E34B99" w:rsidP="002358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B99" w:rsidRPr="004464D9" w:rsidRDefault="00B00EA2" w:rsidP="004464D9">
      <w:pPr>
        <w:pStyle w:val="ListParagraph"/>
        <w:numPr>
          <w:ilvl w:val="0"/>
          <w:numId w:val="24"/>
        </w:numPr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Mazda hosting s</w:t>
      </w:r>
      <w:r w:rsidR="00E34B99">
        <w:rPr>
          <w:rFonts w:ascii="Arial" w:hAnsi="Arial" w:cs="Arial"/>
          <w:b/>
          <w:bCs/>
        </w:rPr>
        <w:t>econd</w:t>
      </w:r>
      <w:r w:rsidR="00E34B99" w:rsidRPr="000F4E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of three </w:t>
      </w:r>
      <w:r w:rsidR="00E34B99" w:rsidRPr="000F4E27">
        <w:rPr>
          <w:rFonts w:ascii="Arial" w:hAnsi="Arial" w:cs="Arial"/>
          <w:b/>
          <w:bCs/>
        </w:rPr>
        <w:t>Barcelona Challe</w:t>
      </w:r>
      <w:r w:rsidR="00E34B99">
        <w:rPr>
          <w:rFonts w:ascii="Arial" w:hAnsi="Arial" w:cs="Arial"/>
          <w:b/>
          <w:bCs/>
        </w:rPr>
        <w:t>ngers Conference</w:t>
      </w:r>
      <w:r>
        <w:rPr>
          <w:rFonts w:ascii="Arial" w:hAnsi="Arial" w:cs="Arial"/>
          <w:b/>
          <w:bCs/>
        </w:rPr>
        <w:t>s</w:t>
      </w:r>
      <w:r w:rsidR="00E34B99">
        <w:rPr>
          <w:rFonts w:ascii="Arial" w:hAnsi="Arial" w:cs="Arial"/>
          <w:b/>
          <w:bCs/>
        </w:rPr>
        <w:t xml:space="preserve"> on 15 June</w:t>
      </w:r>
      <w:r w:rsidR="00E34B99" w:rsidRPr="000F4E27">
        <w:rPr>
          <w:rFonts w:ascii="Arial" w:hAnsi="Arial" w:cs="Arial"/>
          <w:b/>
          <w:bCs/>
        </w:rPr>
        <w:t xml:space="preserve"> </w:t>
      </w:r>
    </w:p>
    <w:p w:rsidR="00E34B99" w:rsidRPr="004464D9" w:rsidRDefault="00E34B99" w:rsidP="004464D9">
      <w:pPr>
        <w:pStyle w:val="ListParagraph"/>
        <w:numPr>
          <w:ilvl w:val="0"/>
          <w:numId w:val="24"/>
        </w:numPr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0F4E27">
        <w:rPr>
          <w:rFonts w:ascii="Arial" w:hAnsi="Arial" w:cs="Arial"/>
          <w:b/>
          <w:bCs/>
        </w:rPr>
        <w:t xml:space="preserve">peakers include Nobel </w:t>
      </w:r>
      <w:r w:rsidRPr="00164E61">
        <w:rPr>
          <w:rFonts w:ascii="Arial" w:hAnsi="Arial" w:cs="Arial"/>
          <w:b/>
          <w:bCs/>
        </w:rPr>
        <w:t>Peace</w:t>
      </w:r>
      <w:r>
        <w:rPr>
          <w:rFonts w:ascii="Arial" w:hAnsi="Arial" w:cs="Arial"/>
          <w:b/>
          <w:bCs/>
        </w:rPr>
        <w:t xml:space="preserve"> l</w:t>
      </w:r>
      <w:r w:rsidRPr="000F4E27">
        <w:rPr>
          <w:rFonts w:ascii="Arial" w:hAnsi="Arial" w:cs="Arial"/>
          <w:b/>
          <w:bCs/>
        </w:rPr>
        <w:t xml:space="preserve">aureates </w:t>
      </w:r>
      <w:r w:rsidRPr="000F4E27">
        <w:rPr>
          <w:rFonts w:ascii="Arial" w:hAnsi="Arial" w:cs="Arial"/>
          <w:b/>
          <w:kern w:val="1"/>
          <w:lang w:eastAsia="ar-SA"/>
        </w:rPr>
        <w:t xml:space="preserve">Leymah </w:t>
      </w:r>
      <w:r w:rsidRPr="00164E61">
        <w:rPr>
          <w:rFonts w:ascii="Arial" w:hAnsi="Arial" w:cs="Arial"/>
          <w:b/>
          <w:bCs/>
        </w:rPr>
        <w:t>Gbowee</w:t>
      </w:r>
      <w:r>
        <w:rPr>
          <w:rFonts w:ascii="Arial" w:hAnsi="Arial" w:cs="Arial"/>
          <w:b/>
          <w:bCs/>
        </w:rPr>
        <w:t xml:space="preserve"> </w:t>
      </w:r>
      <w:r w:rsidRPr="000F4E27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</w:rPr>
        <w:t>Tawakkol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Karman</w:t>
      </w:r>
      <w:r w:rsidRPr="000F4E27">
        <w:rPr>
          <w:rFonts w:ascii="Arial" w:hAnsi="Arial" w:cs="Arial"/>
          <w:b/>
          <w:bCs/>
        </w:rPr>
        <w:t xml:space="preserve"> </w:t>
      </w:r>
    </w:p>
    <w:p w:rsidR="00E34B99" w:rsidRPr="002358F4" w:rsidRDefault="00E34B99" w:rsidP="002358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B99" w:rsidRDefault="00E34B99" w:rsidP="002358F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smartTag w:uri="urn:schemas-microsoft-com:office:smarttags" w:element="City">
        <w:r>
          <w:rPr>
            <w:rFonts w:ascii="Arial" w:hAnsi="Arial" w:cs="Arial"/>
            <w:kern w:val="1"/>
            <w:u w:val="single"/>
            <w:lang w:eastAsia="ar-SA"/>
          </w:rPr>
          <w:t>Barcelona</w:t>
        </w:r>
      </w:smartTag>
      <w:r w:rsidRPr="001057DA">
        <w:rPr>
          <w:rFonts w:ascii="Arial" w:hAnsi="Arial" w:cs="Arial"/>
          <w:kern w:val="1"/>
          <w:u w:val="single"/>
          <w:lang w:eastAsia="ar-SA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1057DA">
            <w:rPr>
              <w:rFonts w:ascii="Arial" w:hAnsi="Arial" w:cs="Arial"/>
              <w:kern w:val="1"/>
              <w:u w:val="single"/>
              <w:lang w:eastAsia="ar-SA"/>
            </w:rPr>
            <w:t>Leverkusen</w:t>
          </w:r>
        </w:smartTag>
      </w:smartTag>
      <w:r w:rsidRPr="001057DA">
        <w:rPr>
          <w:rFonts w:ascii="Arial" w:hAnsi="Arial" w:cs="Arial"/>
          <w:kern w:val="1"/>
          <w:u w:val="single"/>
          <w:lang w:eastAsia="ar-SA"/>
        </w:rPr>
        <w:t xml:space="preserve">, </w:t>
      </w:r>
      <w:r w:rsidRPr="00024BD4">
        <w:rPr>
          <w:rFonts w:ascii="Arial" w:hAnsi="Arial" w:cs="Arial"/>
          <w:kern w:val="1"/>
          <w:u w:val="single"/>
          <w:lang w:eastAsia="ar-SA"/>
        </w:rPr>
        <w:t>11</w:t>
      </w:r>
      <w:r>
        <w:rPr>
          <w:rFonts w:ascii="Arial" w:hAnsi="Arial" w:cs="Arial"/>
          <w:kern w:val="1"/>
          <w:u w:val="single"/>
          <w:lang w:eastAsia="ar-SA"/>
        </w:rPr>
        <w:t xml:space="preserve"> June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 w:rsidRPr="000F4E27">
        <w:rPr>
          <w:rFonts w:ascii="Arial" w:hAnsi="Arial" w:cs="Arial"/>
          <w:kern w:val="1"/>
          <w:lang w:eastAsia="ar-SA"/>
        </w:rPr>
        <w:t>“</w:t>
      </w:r>
      <w:r>
        <w:rPr>
          <w:rFonts w:ascii="Arial" w:hAnsi="Arial" w:cs="Arial"/>
          <w:kern w:val="1"/>
          <w:lang w:eastAsia="ar-SA"/>
        </w:rPr>
        <w:t>Women’s Leadership in the 21</w:t>
      </w:r>
      <w:r w:rsidRPr="002B279F">
        <w:rPr>
          <w:rFonts w:ascii="Arial" w:hAnsi="Arial" w:cs="Arial"/>
          <w:kern w:val="1"/>
          <w:vertAlign w:val="superscript"/>
          <w:lang w:eastAsia="ar-SA"/>
        </w:rPr>
        <w:t>st</w:t>
      </w:r>
      <w:r>
        <w:rPr>
          <w:rFonts w:ascii="Arial" w:hAnsi="Arial" w:cs="Arial"/>
          <w:kern w:val="1"/>
          <w:lang w:eastAsia="ar-SA"/>
        </w:rPr>
        <w:t xml:space="preserve"> Century</w:t>
      </w:r>
      <w:r w:rsidRPr="000F4E27">
        <w:rPr>
          <w:rFonts w:ascii="Arial" w:hAnsi="Arial" w:cs="Arial"/>
          <w:kern w:val="1"/>
          <w:lang w:eastAsia="ar-SA"/>
        </w:rPr>
        <w:t>”</w:t>
      </w:r>
      <w:r>
        <w:rPr>
          <w:rFonts w:ascii="Arial" w:hAnsi="Arial" w:cs="Arial"/>
          <w:kern w:val="1"/>
          <w:lang w:eastAsia="ar-SA"/>
        </w:rPr>
        <w:t xml:space="preserve"> is the theme of the next </w:t>
      </w:r>
      <w:r w:rsidRPr="00CB2D07">
        <w:rPr>
          <w:rFonts w:ascii="Arial" w:hAnsi="Arial" w:cs="Arial"/>
          <w:kern w:val="1"/>
          <w:lang w:eastAsia="ar-SA"/>
        </w:rPr>
        <w:t>B</w:t>
      </w:r>
      <w:r>
        <w:rPr>
          <w:rFonts w:ascii="Arial" w:hAnsi="Arial" w:cs="Arial"/>
          <w:kern w:val="1"/>
          <w:lang w:eastAsia="ar-SA"/>
        </w:rPr>
        <w:t xml:space="preserve">arcelona Challengers Conference, </w:t>
      </w:r>
      <w:r w:rsidRPr="00E91E8F">
        <w:rPr>
          <w:rFonts w:ascii="Arial" w:hAnsi="Arial" w:cs="Arial"/>
          <w:kern w:val="1"/>
          <w:lang w:eastAsia="ar-SA"/>
        </w:rPr>
        <w:t xml:space="preserve">which </w:t>
      </w:r>
      <w:r w:rsidRPr="00024BD4">
        <w:rPr>
          <w:rFonts w:ascii="Arial" w:hAnsi="Arial" w:cs="Arial"/>
          <w:kern w:val="1"/>
          <w:lang w:eastAsia="ar-SA"/>
        </w:rPr>
        <w:t>takes place</w:t>
      </w:r>
      <w:r>
        <w:rPr>
          <w:rFonts w:ascii="Arial" w:hAnsi="Arial" w:cs="Arial"/>
          <w:kern w:val="1"/>
          <w:lang w:eastAsia="ar-SA"/>
        </w:rPr>
        <w:t xml:space="preserve"> on 15 June at Mazda Space. </w:t>
      </w:r>
      <w:r w:rsidRPr="00B00EA2">
        <w:rPr>
          <w:rFonts w:ascii="Arial" w:hAnsi="Arial" w:cs="Arial"/>
          <w:kern w:val="1"/>
          <w:lang w:eastAsia="ar-SA"/>
        </w:rPr>
        <w:t>Th</w:t>
      </w:r>
      <w:r w:rsidR="00B00EA2" w:rsidRPr="00B00EA2">
        <w:rPr>
          <w:rFonts w:ascii="Arial" w:hAnsi="Arial" w:cs="Arial"/>
          <w:kern w:val="1"/>
          <w:lang w:eastAsia="ar-SA"/>
        </w:rPr>
        <w:t>e</w:t>
      </w:r>
      <w:r>
        <w:rPr>
          <w:rFonts w:ascii="Arial" w:hAnsi="Arial" w:cs="Arial"/>
          <w:kern w:val="1"/>
          <w:lang w:eastAsia="ar-SA"/>
        </w:rPr>
        <w:t xml:space="preserve"> second event </w:t>
      </w:r>
      <w:r w:rsidRPr="00AC4A1F">
        <w:rPr>
          <w:rFonts w:ascii="Arial" w:hAnsi="Arial" w:cs="Arial"/>
          <w:kern w:val="1"/>
          <w:lang w:eastAsia="ar-SA"/>
        </w:rPr>
        <w:t>in a series</w:t>
      </w:r>
      <w:r>
        <w:rPr>
          <w:rFonts w:ascii="Arial" w:hAnsi="Arial" w:cs="Arial"/>
          <w:kern w:val="1"/>
          <w:lang w:eastAsia="ar-SA"/>
        </w:rPr>
        <w:t xml:space="preserve"> of three will feature Leymah Gbowee and Tawakkol Karman</w:t>
      </w:r>
      <w:r w:rsidRPr="000F4E27">
        <w:rPr>
          <w:rFonts w:ascii="Arial" w:hAnsi="Arial" w:cs="Arial"/>
          <w:kern w:val="1"/>
          <w:lang w:eastAsia="ar-SA"/>
        </w:rPr>
        <w:t xml:space="preserve"> as the </w:t>
      </w:r>
      <w:r w:rsidRPr="000C1C25">
        <w:rPr>
          <w:rFonts w:ascii="Arial" w:hAnsi="Arial" w:cs="Arial"/>
          <w:kern w:val="1"/>
          <w:lang w:eastAsia="ar-SA"/>
        </w:rPr>
        <w:t>keynote</w:t>
      </w:r>
      <w:r w:rsidRPr="000F4E27">
        <w:rPr>
          <w:rFonts w:ascii="Arial" w:hAnsi="Arial" w:cs="Arial"/>
          <w:kern w:val="1"/>
          <w:lang w:eastAsia="ar-SA"/>
        </w:rPr>
        <w:t xml:space="preserve"> speaker</w:t>
      </w:r>
      <w:r>
        <w:rPr>
          <w:rFonts w:ascii="Arial" w:hAnsi="Arial" w:cs="Arial"/>
          <w:kern w:val="1"/>
          <w:lang w:eastAsia="ar-SA"/>
        </w:rPr>
        <w:t xml:space="preserve">s. </w:t>
      </w:r>
      <w:r w:rsidR="00B00EA2">
        <w:rPr>
          <w:rFonts w:ascii="Arial" w:hAnsi="Arial" w:cs="Arial"/>
          <w:kern w:val="1"/>
          <w:lang w:eastAsia="ar-SA"/>
        </w:rPr>
        <w:t xml:space="preserve">Among other things, they will talk to </w:t>
      </w:r>
      <w:r w:rsidR="00B00EA2" w:rsidRPr="00024BD4">
        <w:rPr>
          <w:rFonts w:ascii="Arial" w:hAnsi="Arial" w:cs="Arial"/>
          <w:kern w:val="1"/>
          <w:lang w:eastAsia="ar-SA"/>
        </w:rPr>
        <w:t>the audience of international students and European media</w:t>
      </w:r>
      <w:r w:rsidR="00B00EA2">
        <w:rPr>
          <w:rFonts w:ascii="Arial" w:hAnsi="Arial" w:cs="Arial"/>
          <w:kern w:val="1"/>
          <w:lang w:eastAsia="ar-SA"/>
        </w:rPr>
        <w:t xml:space="preserve"> about </w:t>
      </w:r>
      <w:r w:rsidR="00B00EA2" w:rsidRPr="00241CD3">
        <w:rPr>
          <w:rFonts w:ascii="Arial" w:hAnsi="Arial" w:cs="Arial"/>
          <w:kern w:val="1"/>
          <w:lang w:eastAsia="ar-SA"/>
        </w:rPr>
        <w:t>the challenges female leaders</w:t>
      </w:r>
      <w:r w:rsidR="00B00EA2">
        <w:rPr>
          <w:rFonts w:ascii="Arial" w:hAnsi="Arial" w:cs="Arial"/>
          <w:kern w:val="1"/>
          <w:lang w:eastAsia="ar-SA"/>
        </w:rPr>
        <w:t xml:space="preserve"> like themselves </w:t>
      </w:r>
      <w:r w:rsidR="00B00EA2" w:rsidRPr="00241CD3">
        <w:rPr>
          <w:rFonts w:ascii="Arial" w:hAnsi="Arial" w:cs="Arial"/>
          <w:kern w:val="1"/>
          <w:lang w:eastAsia="ar-SA"/>
        </w:rPr>
        <w:t>fac</w:t>
      </w:r>
      <w:r w:rsidR="00B00EA2">
        <w:rPr>
          <w:rFonts w:ascii="Arial" w:hAnsi="Arial" w:cs="Arial"/>
          <w:kern w:val="1"/>
          <w:lang w:eastAsia="ar-SA"/>
        </w:rPr>
        <w:t xml:space="preserve">e. </w:t>
      </w:r>
      <w:r w:rsidRPr="00AC4A1F">
        <w:rPr>
          <w:rFonts w:ascii="Arial" w:hAnsi="Arial" w:cs="Arial"/>
          <w:kern w:val="1"/>
          <w:lang w:eastAsia="ar-SA"/>
        </w:rPr>
        <w:t xml:space="preserve">The </w:t>
      </w:r>
      <w:r w:rsidR="00B00EA2">
        <w:rPr>
          <w:rFonts w:ascii="Arial" w:hAnsi="Arial" w:cs="Arial"/>
          <w:kern w:val="1"/>
          <w:lang w:eastAsia="ar-SA"/>
        </w:rPr>
        <w:t>two activists</w:t>
      </w:r>
      <w:r>
        <w:rPr>
          <w:rFonts w:ascii="Arial" w:hAnsi="Arial" w:cs="Arial"/>
          <w:kern w:val="1"/>
          <w:lang w:eastAsia="ar-SA"/>
        </w:rPr>
        <w:t xml:space="preserve"> jointly won the </w:t>
      </w:r>
      <w:r w:rsidRPr="000F4E27">
        <w:rPr>
          <w:rFonts w:ascii="Arial" w:hAnsi="Arial" w:cs="Arial"/>
          <w:kern w:val="1"/>
          <w:lang w:eastAsia="ar-SA"/>
        </w:rPr>
        <w:t xml:space="preserve">Nobel Peace Prize in </w:t>
      </w:r>
      <w:r w:rsidRPr="006C4C91">
        <w:rPr>
          <w:rFonts w:ascii="Arial" w:hAnsi="Arial" w:cs="Arial"/>
          <w:kern w:val="1"/>
          <w:lang w:eastAsia="ar-SA"/>
        </w:rPr>
        <w:t xml:space="preserve">2011 for their </w:t>
      </w:r>
      <w:r w:rsidRPr="00E91E8F">
        <w:rPr>
          <w:rFonts w:ascii="Arial" w:hAnsi="Arial" w:cs="Arial"/>
          <w:kern w:val="1"/>
          <w:lang w:eastAsia="ar-SA"/>
        </w:rPr>
        <w:t>struggle for women’s rights and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AC4A1F">
        <w:rPr>
          <w:rFonts w:ascii="Arial" w:hAnsi="Arial" w:cs="Arial"/>
          <w:kern w:val="1"/>
          <w:lang w:eastAsia="ar-SA"/>
        </w:rPr>
        <w:t>against violence and repression</w:t>
      </w:r>
      <w:r>
        <w:rPr>
          <w:rFonts w:ascii="Arial" w:hAnsi="Arial" w:cs="Arial"/>
          <w:kern w:val="1"/>
          <w:lang w:eastAsia="ar-SA"/>
        </w:rPr>
        <w:t xml:space="preserve">. </w:t>
      </w:r>
    </w:p>
    <w:p w:rsidR="00E34B99" w:rsidRPr="00CB0B07" w:rsidRDefault="00E34B99" w:rsidP="002358F4">
      <w:pPr>
        <w:widowControl w:val="0"/>
        <w:suppressAutoHyphens/>
        <w:spacing w:after="160" w:line="312" w:lineRule="auto"/>
        <w:rPr>
          <w:rFonts w:ascii="Arial" w:hAnsi="Arial" w:cs="Arial"/>
          <w:kern w:val="1"/>
          <w:highlight w:val="green"/>
          <w:lang w:eastAsia="ar-SA"/>
        </w:rPr>
      </w:pPr>
      <w:r>
        <w:rPr>
          <w:rFonts w:ascii="Arial" w:hAnsi="Arial" w:cs="Arial"/>
          <w:kern w:val="1"/>
          <w:lang w:eastAsia="ar-SA"/>
        </w:rPr>
        <w:t>Other prominent</w:t>
      </w:r>
      <w:r w:rsidRPr="00241CD3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women will then join </w:t>
      </w:r>
      <w:r w:rsidR="00B00EA2">
        <w:rPr>
          <w:rFonts w:ascii="Arial" w:hAnsi="Arial" w:cs="Arial"/>
          <w:kern w:val="1"/>
          <w:lang w:eastAsia="ar-SA"/>
        </w:rPr>
        <w:t>these</w:t>
      </w:r>
      <w:r w:rsidRPr="00AC4A1F">
        <w:rPr>
          <w:rFonts w:ascii="Arial" w:hAnsi="Arial" w:cs="Arial"/>
          <w:kern w:val="1"/>
          <w:lang w:eastAsia="ar-SA"/>
        </w:rPr>
        <w:t xml:space="preserve"> laureates</w:t>
      </w:r>
      <w:r>
        <w:rPr>
          <w:rFonts w:ascii="Arial" w:hAnsi="Arial" w:cs="Arial"/>
          <w:kern w:val="1"/>
          <w:lang w:eastAsia="ar-SA"/>
        </w:rPr>
        <w:t xml:space="preserve"> for</w:t>
      </w:r>
      <w:r w:rsidRPr="00241CD3">
        <w:rPr>
          <w:rFonts w:ascii="Arial" w:hAnsi="Arial" w:cs="Arial"/>
          <w:kern w:val="1"/>
          <w:lang w:eastAsia="ar-SA"/>
        </w:rPr>
        <w:t xml:space="preserve"> what is </w:t>
      </w:r>
      <w:r>
        <w:rPr>
          <w:rFonts w:ascii="Arial" w:hAnsi="Arial" w:cs="Arial"/>
          <w:kern w:val="1"/>
          <w:lang w:eastAsia="ar-SA"/>
        </w:rPr>
        <w:t>anticipated</w:t>
      </w:r>
      <w:r w:rsidRPr="00241CD3">
        <w:rPr>
          <w:rFonts w:ascii="Arial" w:hAnsi="Arial" w:cs="Arial"/>
          <w:kern w:val="1"/>
          <w:lang w:eastAsia="ar-SA"/>
        </w:rPr>
        <w:t xml:space="preserve"> to be a thought-</w:t>
      </w:r>
      <w:r w:rsidRPr="00AC4A1F">
        <w:rPr>
          <w:rFonts w:ascii="Arial" w:hAnsi="Arial" w:cs="Arial"/>
          <w:kern w:val="1"/>
          <w:lang w:eastAsia="ar-SA"/>
        </w:rPr>
        <w:t>provoking panel discussion</w:t>
      </w:r>
      <w:r w:rsidRPr="00241CD3">
        <w:rPr>
          <w:rFonts w:ascii="Arial" w:hAnsi="Arial" w:cs="Arial"/>
          <w:kern w:val="1"/>
          <w:lang w:eastAsia="ar-SA"/>
        </w:rPr>
        <w:t xml:space="preserve">. </w:t>
      </w:r>
      <w:r>
        <w:rPr>
          <w:rFonts w:ascii="Arial" w:hAnsi="Arial" w:cs="Arial"/>
          <w:kern w:val="1"/>
          <w:lang w:eastAsia="ar-SA"/>
        </w:rPr>
        <w:t>Although coming</w:t>
      </w:r>
      <w:r w:rsidRPr="00241CD3">
        <w:rPr>
          <w:rFonts w:ascii="Arial" w:hAnsi="Arial" w:cs="Arial"/>
          <w:kern w:val="1"/>
          <w:lang w:eastAsia="ar-SA"/>
        </w:rPr>
        <w:t xml:space="preserve"> from diverse backgrounds, </w:t>
      </w:r>
      <w:r>
        <w:rPr>
          <w:rFonts w:ascii="Arial" w:hAnsi="Arial" w:cs="Arial"/>
          <w:kern w:val="1"/>
          <w:lang w:eastAsia="ar-SA"/>
        </w:rPr>
        <w:t>they</w:t>
      </w:r>
      <w:r w:rsidRPr="00241CD3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have</w:t>
      </w:r>
      <w:r w:rsidRPr="00241CD3">
        <w:rPr>
          <w:rFonts w:ascii="Arial" w:hAnsi="Arial" w:cs="Arial"/>
          <w:kern w:val="1"/>
          <w:lang w:eastAsia="ar-SA"/>
        </w:rPr>
        <w:t xml:space="preserve"> one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AC4A1F">
        <w:rPr>
          <w:rFonts w:ascii="Arial" w:hAnsi="Arial" w:cs="Arial"/>
          <w:kern w:val="1"/>
          <w:lang w:eastAsia="ar-SA"/>
        </w:rPr>
        <w:t>characteristic</w:t>
      </w:r>
      <w:r>
        <w:rPr>
          <w:rFonts w:ascii="Arial" w:hAnsi="Arial" w:cs="Arial"/>
          <w:kern w:val="1"/>
          <w:lang w:eastAsia="ar-SA"/>
        </w:rPr>
        <w:t xml:space="preserve"> in common, namely</w:t>
      </w:r>
      <w:r w:rsidRPr="00241CD3">
        <w:rPr>
          <w:rFonts w:ascii="Arial" w:hAnsi="Arial" w:cs="Arial"/>
          <w:kern w:val="1"/>
          <w:lang w:eastAsia="ar-SA"/>
        </w:rPr>
        <w:t xml:space="preserve"> </w:t>
      </w:r>
      <w:r w:rsidRPr="00AC4A1F">
        <w:rPr>
          <w:rFonts w:ascii="Arial" w:hAnsi="Arial" w:cs="Arial"/>
          <w:kern w:val="1"/>
          <w:lang w:eastAsia="ar-SA"/>
        </w:rPr>
        <w:t xml:space="preserve">a </w:t>
      </w:r>
      <w:r>
        <w:rPr>
          <w:rFonts w:ascii="Arial" w:hAnsi="Arial" w:cs="Arial"/>
          <w:kern w:val="1"/>
          <w:lang w:eastAsia="ar-SA"/>
        </w:rPr>
        <w:t>staunchly</w:t>
      </w:r>
      <w:r w:rsidRPr="00AC4A1F">
        <w:rPr>
          <w:rFonts w:ascii="Arial" w:hAnsi="Arial" w:cs="Arial"/>
          <w:kern w:val="1"/>
          <w:lang w:eastAsia="ar-SA"/>
        </w:rPr>
        <w:t xml:space="preserve"> convention-challenging </w:t>
      </w:r>
      <w:r>
        <w:rPr>
          <w:rFonts w:ascii="Arial" w:hAnsi="Arial" w:cs="Arial"/>
          <w:kern w:val="1"/>
          <w:lang w:eastAsia="ar-SA"/>
        </w:rPr>
        <w:t>spirit</w:t>
      </w:r>
      <w:r w:rsidRPr="00AC4A1F">
        <w:rPr>
          <w:rFonts w:ascii="Arial" w:hAnsi="Arial" w:cs="Arial"/>
          <w:kern w:val="1"/>
          <w:lang w:eastAsia="ar-SA"/>
        </w:rPr>
        <w:t>.</w:t>
      </w:r>
      <w:r w:rsidRPr="00241CD3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Following the regular conference programme, those in attendance will have the chance to meet top women managers from Mazda in an informal networking lounge atmosphere, learn about </w:t>
      </w:r>
      <w:r w:rsidRPr="000C1C25">
        <w:rPr>
          <w:rFonts w:ascii="Arial" w:hAnsi="Arial" w:cs="Arial"/>
          <w:kern w:val="1"/>
          <w:lang w:eastAsia="ar-SA"/>
        </w:rPr>
        <w:t>their career paths and discuss topics like work-life balance.</w:t>
      </w:r>
    </w:p>
    <w:p w:rsidR="00E34B99" w:rsidRPr="00B00EA2" w:rsidRDefault="00E34B99" w:rsidP="002358F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 w:rsidRPr="000C1C25">
        <w:rPr>
          <w:rFonts w:ascii="Arial" w:hAnsi="Arial" w:cs="Arial"/>
          <w:kern w:val="1"/>
          <w:lang w:eastAsia="ar-SA"/>
        </w:rPr>
        <w:t xml:space="preserve">“These women have overcome obstacles and proven themselves as effective and indeed exceptional leaders,” says Mazda Motor Europe President &amp; CEO Jeff </w:t>
      </w:r>
      <w:r w:rsidRPr="00B00EA2">
        <w:rPr>
          <w:rFonts w:ascii="Arial" w:hAnsi="Arial" w:cs="Arial"/>
          <w:kern w:val="1"/>
          <w:lang w:eastAsia="ar-SA"/>
        </w:rPr>
        <w:t xml:space="preserve">Guyton. “We’re pleased to give the future leaders </w:t>
      </w:r>
      <w:r w:rsidR="00B00EA2" w:rsidRPr="00B00EA2">
        <w:rPr>
          <w:rFonts w:ascii="Arial" w:hAnsi="Arial" w:cs="Arial"/>
          <w:kern w:val="1"/>
          <w:lang w:eastAsia="ar-SA"/>
        </w:rPr>
        <w:t>at</w:t>
      </w:r>
      <w:r w:rsidRPr="00B00EA2">
        <w:rPr>
          <w:rFonts w:ascii="Arial" w:hAnsi="Arial" w:cs="Arial"/>
          <w:kern w:val="1"/>
          <w:lang w:eastAsia="ar-SA"/>
        </w:rPr>
        <w:t xml:space="preserve"> the conference </w:t>
      </w:r>
      <w:r w:rsidR="00B00EA2">
        <w:rPr>
          <w:rFonts w:ascii="Arial" w:hAnsi="Arial" w:cs="Arial"/>
          <w:kern w:val="1"/>
          <w:lang w:eastAsia="ar-SA"/>
        </w:rPr>
        <w:t>a</w:t>
      </w:r>
      <w:r w:rsidRPr="00B00EA2">
        <w:rPr>
          <w:rFonts w:ascii="Arial" w:hAnsi="Arial" w:cs="Arial"/>
          <w:kern w:val="1"/>
          <w:lang w:eastAsia="ar-SA"/>
        </w:rPr>
        <w:t xml:space="preserve"> </w:t>
      </w:r>
      <w:r w:rsidR="00B00EA2">
        <w:rPr>
          <w:rFonts w:ascii="Arial" w:hAnsi="Arial" w:cs="Arial"/>
          <w:kern w:val="1"/>
          <w:lang w:eastAsia="ar-SA"/>
        </w:rPr>
        <w:t>chance</w:t>
      </w:r>
      <w:r w:rsidRPr="00B00EA2">
        <w:rPr>
          <w:rFonts w:ascii="Arial" w:hAnsi="Arial" w:cs="Arial"/>
          <w:kern w:val="1"/>
          <w:lang w:eastAsia="ar-SA"/>
        </w:rPr>
        <w:t xml:space="preserve"> to benefit</w:t>
      </w:r>
      <w:r w:rsidR="00B00EA2">
        <w:rPr>
          <w:rFonts w:ascii="Arial" w:hAnsi="Arial" w:cs="Arial"/>
          <w:kern w:val="1"/>
          <w:lang w:eastAsia="ar-SA"/>
        </w:rPr>
        <w:t xml:space="preserve"> from these women’s experiences and p</w:t>
      </w:r>
      <w:r w:rsidRPr="00B00EA2">
        <w:rPr>
          <w:rFonts w:ascii="Arial" w:hAnsi="Arial" w:cs="Arial"/>
          <w:kern w:val="1"/>
          <w:lang w:eastAsia="ar-SA"/>
        </w:rPr>
        <w:t xml:space="preserve">erhaps as a result feel better prepared to embark on </w:t>
      </w:r>
      <w:r w:rsidR="00B00EA2" w:rsidRPr="00B00EA2">
        <w:rPr>
          <w:rFonts w:ascii="Arial" w:hAnsi="Arial" w:cs="Arial"/>
          <w:kern w:val="1"/>
          <w:lang w:eastAsia="ar-SA"/>
        </w:rPr>
        <w:t>careers</w:t>
      </w:r>
      <w:r w:rsidR="00B00EA2">
        <w:rPr>
          <w:rFonts w:ascii="Arial" w:hAnsi="Arial" w:cs="Arial"/>
          <w:kern w:val="1"/>
          <w:lang w:eastAsia="ar-SA"/>
        </w:rPr>
        <w:t xml:space="preserve"> of</w:t>
      </w:r>
      <w:r w:rsidR="00B00EA2" w:rsidRPr="00B00EA2">
        <w:rPr>
          <w:rFonts w:ascii="Arial" w:hAnsi="Arial" w:cs="Arial"/>
          <w:kern w:val="1"/>
          <w:lang w:eastAsia="ar-SA"/>
        </w:rPr>
        <w:t xml:space="preserve"> </w:t>
      </w:r>
      <w:r w:rsidRPr="00B00EA2">
        <w:rPr>
          <w:rFonts w:ascii="Arial" w:hAnsi="Arial" w:cs="Arial"/>
          <w:kern w:val="1"/>
          <w:lang w:eastAsia="ar-SA"/>
        </w:rPr>
        <w:t>their own.”</w:t>
      </w:r>
    </w:p>
    <w:p w:rsidR="00E34B99" w:rsidRPr="00E765C8" w:rsidRDefault="00E34B99" w:rsidP="002358F4">
      <w:pPr>
        <w:widowControl w:val="0"/>
        <w:suppressAutoHyphens/>
        <w:spacing w:after="160" w:line="312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Looking ahead, t</w:t>
      </w:r>
      <w:r w:rsidRPr="00E765C8">
        <w:rPr>
          <w:rFonts w:ascii="Arial" w:hAnsi="Arial" w:cs="Arial"/>
          <w:kern w:val="1"/>
          <w:lang w:eastAsia="ar-SA"/>
        </w:rPr>
        <w:t xml:space="preserve">he </w:t>
      </w:r>
      <w:r>
        <w:rPr>
          <w:rFonts w:ascii="Arial" w:hAnsi="Arial" w:cs="Arial"/>
          <w:kern w:val="1"/>
          <w:lang w:eastAsia="ar-SA"/>
        </w:rPr>
        <w:t xml:space="preserve">focus of the </w:t>
      </w:r>
      <w:r w:rsidRPr="00E765C8">
        <w:rPr>
          <w:rFonts w:ascii="Arial" w:hAnsi="Arial" w:cs="Arial"/>
          <w:kern w:val="1"/>
          <w:lang w:eastAsia="ar-SA"/>
        </w:rPr>
        <w:t>third Barcelona Challengers Conference in</w:t>
      </w:r>
      <w:r>
        <w:rPr>
          <w:rFonts w:ascii="Arial" w:hAnsi="Arial" w:cs="Arial"/>
          <w:kern w:val="1"/>
          <w:lang w:eastAsia="ar-SA"/>
        </w:rPr>
        <w:t xml:space="preserve"> September will be </w:t>
      </w:r>
      <w:r w:rsidRPr="00024BD4">
        <w:rPr>
          <w:rFonts w:ascii="Arial" w:hAnsi="Arial" w:cs="Arial"/>
          <w:kern w:val="1"/>
          <w:lang w:eastAsia="ar-SA"/>
        </w:rPr>
        <w:t>the future of work</w:t>
      </w:r>
      <w:r>
        <w:rPr>
          <w:rFonts w:ascii="Arial" w:hAnsi="Arial" w:cs="Arial"/>
          <w:kern w:val="1"/>
          <w:lang w:eastAsia="ar-SA"/>
        </w:rPr>
        <w:t>.</w:t>
      </w:r>
      <w:r w:rsidR="00024BD4" w:rsidRPr="00E91E8F">
        <w:rPr>
          <w:rFonts w:ascii="Arial" w:eastAsia="MS PGothic" w:hAnsi="Arial" w:cs="Arial"/>
          <w:snapToGrid w:val="0"/>
          <w:lang w:eastAsia="ja-JP"/>
        </w:rPr>
        <w:t xml:space="preserve"> </w:t>
      </w:r>
      <w:r w:rsidRPr="00E91E8F">
        <w:rPr>
          <w:rFonts w:ascii="Arial" w:eastAsia="MS PGothic" w:hAnsi="Arial" w:cs="Arial"/>
          <w:snapToGrid w:val="0"/>
          <w:lang w:eastAsia="ja-JP"/>
        </w:rPr>
        <w:t xml:space="preserve">Organised by Mazda </w:t>
      </w:r>
      <w:r>
        <w:rPr>
          <w:rFonts w:ascii="Arial" w:eastAsia="MS PGothic" w:hAnsi="Arial" w:cs="Arial"/>
          <w:snapToGrid w:val="0"/>
          <w:lang w:eastAsia="ja-JP"/>
        </w:rPr>
        <w:t>and</w:t>
      </w:r>
      <w:r w:rsidRPr="00E91E8F">
        <w:rPr>
          <w:rFonts w:ascii="Arial" w:eastAsia="MS PGothic" w:hAnsi="Arial" w:cs="Arial"/>
          <w:snapToGrid w:val="0"/>
          <w:lang w:eastAsia="ja-JP"/>
        </w:rPr>
        <w:t xml:space="preserve"> the Permanent Secretariat of the World Summit of</w:t>
      </w:r>
      <w:r>
        <w:rPr>
          <w:rFonts w:ascii="Arial" w:eastAsia="MS PGothic" w:hAnsi="Arial" w:cs="Arial"/>
          <w:snapToGrid w:val="0"/>
          <w:lang w:eastAsia="ja-JP"/>
        </w:rPr>
        <w:t xml:space="preserve"> </w:t>
      </w:r>
      <w:r w:rsidRPr="00E91E8F">
        <w:rPr>
          <w:rFonts w:ascii="Arial" w:eastAsia="MS PGothic" w:hAnsi="Arial" w:cs="Arial"/>
          <w:snapToGrid w:val="0"/>
          <w:lang w:eastAsia="ja-JP"/>
        </w:rPr>
        <w:t xml:space="preserve">Nobel Peace Laureates, the </w:t>
      </w:r>
      <w:r w:rsidR="00A2111E">
        <w:rPr>
          <w:rFonts w:ascii="Arial" w:hAnsi="Arial" w:cs="Arial"/>
          <w:kern w:val="1"/>
          <w:lang w:eastAsia="ar-SA"/>
        </w:rPr>
        <w:t>c</w:t>
      </w:r>
      <w:r w:rsidR="00B00EA2" w:rsidRPr="00E765C8">
        <w:rPr>
          <w:rFonts w:ascii="Arial" w:hAnsi="Arial" w:cs="Arial"/>
          <w:kern w:val="1"/>
          <w:lang w:eastAsia="ar-SA"/>
        </w:rPr>
        <w:t>onference</w:t>
      </w:r>
      <w:r w:rsidR="000F6608">
        <w:rPr>
          <w:rFonts w:ascii="Arial" w:hAnsi="Arial" w:cs="Arial"/>
          <w:kern w:val="1"/>
          <w:lang w:eastAsia="ar-SA"/>
        </w:rPr>
        <w:t>s</w:t>
      </w:r>
      <w:r w:rsidR="00A2111E">
        <w:rPr>
          <w:rFonts w:ascii="Arial" w:hAnsi="Arial" w:cs="Arial"/>
          <w:kern w:val="1"/>
          <w:lang w:eastAsia="ar-SA"/>
        </w:rPr>
        <w:t xml:space="preserve"> </w:t>
      </w:r>
      <w:r w:rsidR="000F6608">
        <w:rPr>
          <w:rFonts w:ascii="Arial" w:hAnsi="Arial" w:cs="Arial"/>
          <w:kern w:val="1"/>
          <w:lang w:eastAsia="ar-SA"/>
        </w:rPr>
        <w:t>were</w:t>
      </w:r>
      <w:r>
        <w:rPr>
          <w:rFonts w:ascii="Arial" w:eastAsia="MS PGothic" w:hAnsi="Arial" w:cs="Arial"/>
          <w:snapToGrid w:val="0"/>
          <w:lang w:eastAsia="ja-JP"/>
        </w:rPr>
        <w:t xml:space="preserve"> conceived to</w:t>
      </w:r>
      <w:r w:rsidRPr="00E91E8F">
        <w:rPr>
          <w:rFonts w:ascii="Arial" w:eastAsia="MS PGothic" w:hAnsi="Arial" w:cs="Arial"/>
          <w:snapToGrid w:val="0"/>
          <w:lang w:eastAsia="ja-JP"/>
        </w:rPr>
        <w:t xml:space="preserve"> celebrate the </w:t>
      </w:r>
      <w:r w:rsidR="00A2111E" w:rsidRPr="00E91E8F">
        <w:rPr>
          <w:rFonts w:ascii="Arial" w:eastAsia="MS PGothic" w:hAnsi="Arial" w:cs="Arial"/>
          <w:snapToGrid w:val="0"/>
          <w:lang w:eastAsia="ja-JP"/>
        </w:rPr>
        <w:t>laureates</w:t>
      </w:r>
      <w:r w:rsidR="00A2111E">
        <w:rPr>
          <w:rFonts w:ascii="Arial" w:eastAsia="MS PGothic" w:hAnsi="Arial" w:cs="Arial"/>
          <w:snapToGrid w:val="0"/>
          <w:lang w:eastAsia="ja-JP"/>
        </w:rPr>
        <w:t>’</w:t>
      </w:r>
      <w:r w:rsidR="00A2111E" w:rsidRPr="00E91E8F">
        <w:rPr>
          <w:rFonts w:ascii="Arial" w:eastAsia="MS PGothic" w:hAnsi="Arial" w:cs="Arial"/>
          <w:snapToGrid w:val="0"/>
          <w:lang w:eastAsia="ja-JP"/>
        </w:rPr>
        <w:t xml:space="preserve"> </w:t>
      </w:r>
      <w:r w:rsidRPr="00E91E8F">
        <w:rPr>
          <w:rFonts w:ascii="Arial" w:eastAsia="MS PGothic" w:hAnsi="Arial" w:cs="Arial"/>
          <w:snapToGrid w:val="0"/>
          <w:lang w:eastAsia="ja-JP"/>
        </w:rPr>
        <w:t>challenger</w:t>
      </w:r>
      <w:r>
        <w:rPr>
          <w:rFonts w:ascii="Arial" w:eastAsia="MS PGothic" w:hAnsi="Arial" w:cs="Arial"/>
          <w:snapToGrid w:val="0"/>
          <w:lang w:eastAsia="ja-JP"/>
        </w:rPr>
        <w:t xml:space="preserve"> </w:t>
      </w:r>
      <w:r w:rsidRPr="00E91E8F">
        <w:rPr>
          <w:rFonts w:ascii="Arial" w:eastAsia="MS PGothic" w:hAnsi="Arial" w:cs="Arial"/>
          <w:snapToGrid w:val="0"/>
          <w:lang w:eastAsia="ja-JP"/>
        </w:rPr>
        <w:t xml:space="preserve">spirit </w:t>
      </w:r>
      <w:r>
        <w:rPr>
          <w:rFonts w:ascii="Arial" w:eastAsia="MS PGothic" w:hAnsi="Arial" w:cs="Arial"/>
          <w:snapToGrid w:val="0"/>
          <w:lang w:eastAsia="ja-JP"/>
        </w:rPr>
        <w:t xml:space="preserve">and </w:t>
      </w:r>
      <w:r w:rsidRPr="00E91E8F">
        <w:rPr>
          <w:rFonts w:ascii="Arial" w:eastAsia="MS PGothic" w:hAnsi="Arial" w:cs="Arial"/>
          <w:snapToGrid w:val="0"/>
          <w:lang w:eastAsia="ja-JP"/>
        </w:rPr>
        <w:t>encourage young</w:t>
      </w:r>
      <w:r>
        <w:rPr>
          <w:rFonts w:ascii="Arial" w:eastAsia="MS PGothic" w:hAnsi="Arial" w:cs="Arial"/>
          <w:snapToGrid w:val="0"/>
          <w:lang w:eastAsia="ja-JP"/>
        </w:rPr>
        <w:t xml:space="preserve"> </w:t>
      </w:r>
      <w:r w:rsidRPr="00E91E8F">
        <w:rPr>
          <w:rFonts w:ascii="Arial" w:eastAsia="MS PGothic" w:hAnsi="Arial" w:cs="Arial"/>
          <w:snapToGrid w:val="0"/>
          <w:lang w:eastAsia="ja-JP"/>
        </w:rPr>
        <w:t>people to w</w:t>
      </w:r>
      <w:r>
        <w:rPr>
          <w:rFonts w:ascii="Arial" w:eastAsia="MS PGothic" w:hAnsi="Arial" w:cs="Arial"/>
          <w:snapToGrid w:val="0"/>
          <w:lang w:eastAsia="ja-JP"/>
        </w:rPr>
        <w:t xml:space="preserve">ork towards a better future. </w:t>
      </w:r>
      <w:r w:rsidRPr="000F4E27">
        <w:rPr>
          <w:rFonts w:ascii="Arial" w:hAnsi="Arial" w:cs="Arial"/>
          <w:kern w:val="1"/>
          <w:lang w:eastAsia="ar-SA"/>
        </w:rPr>
        <w:t>Mazda Space, the carmaker’s European cultural and event hub</w:t>
      </w:r>
      <w:r>
        <w:rPr>
          <w:rFonts w:ascii="Arial" w:hAnsi="Arial" w:cs="Arial"/>
          <w:kern w:val="1"/>
          <w:lang w:eastAsia="ar-SA"/>
        </w:rPr>
        <w:t xml:space="preserve">, is hosting all three </w:t>
      </w:r>
      <w:r w:rsidR="000F6608" w:rsidRPr="00E765C8">
        <w:rPr>
          <w:rFonts w:ascii="Arial" w:hAnsi="Arial" w:cs="Arial"/>
          <w:kern w:val="1"/>
          <w:lang w:eastAsia="ar-SA"/>
        </w:rPr>
        <w:t>B</w:t>
      </w:r>
      <w:r w:rsidR="000F6608">
        <w:rPr>
          <w:rFonts w:ascii="Arial" w:hAnsi="Arial" w:cs="Arial"/>
          <w:kern w:val="1"/>
          <w:lang w:eastAsia="ar-SA"/>
        </w:rPr>
        <w:t>arcelona Challengers Conference</w:t>
      </w:r>
      <w:r>
        <w:rPr>
          <w:rFonts w:ascii="Arial" w:hAnsi="Arial" w:cs="Arial"/>
          <w:kern w:val="1"/>
          <w:lang w:eastAsia="ar-SA"/>
        </w:rPr>
        <w:t>s.</w:t>
      </w:r>
    </w:p>
    <w:p w:rsidR="00E34B99" w:rsidRPr="00954306" w:rsidRDefault="00E34B99" w:rsidP="002358F4">
      <w:pPr>
        <w:widowControl w:val="0"/>
        <w:suppressAutoHyphens/>
        <w:spacing w:after="160" w:line="312" w:lineRule="auto"/>
        <w:jc w:val="center"/>
        <w:rPr>
          <w:rFonts w:ascii="Arial" w:eastAsia="MS PGothic" w:hAnsi="Arial" w:cs="Arial"/>
          <w:snapToGrid w:val="0"/>
          <w:lang w:eastAsia="ja-JP"/>
        </w:rPr>
      </w:pPr>
      <w:r w:rsidRPr="00995AE7">
        <w:rPr>
          <w:rFonts w:ascii="Arial" w:eastAsia="MS PGothic" w:hAnsi="Arial" w:cs="Arial"/>
          <w:snapToGrid w:val="0"/>
          <w:lang w:eastAsia="ja-JP"/>
        </w:rPr>
        <w:t># # #</w:t>
      </w:r>
    </w:p>
    <w:sectPr w:rsidR="00E34B99" w:rsidRPr="00954306" w:rsidSect="00B00EA2">
      <w:headerReference w:type="default" r:id="rId9"/>
      <w:footerReference w:type="default" r:id="rId10"/>
      <w:pgSz w:w="11906" w:h="16838" w:code="9"/>
      <w:pgMar w:top="2552" w:right="1008" w:bottom="1613" w:left="1080" w:header="706" w:footer="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3C2DB" w15:done="0"/>
  <w15:commentEx w15:paraId="316708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5" w:rsidRDefault="009E21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9E2185" w:rsidRDefault="009E21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99" w:rsidRDefault="00391482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82403B" wp14:editId="71E712FD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0" t="0" r="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B99" w:rsidRPr="00341CFB" w:rsidRDefault="00E34B99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34B99" w:rsidRPr="00024BD4" w:rsidRDefault="00E34B99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E34B99" w:rsidRPr="00024BD4" w:rsidRDefault="00E34B99" w:rsidP="008F3BE8">
                          <w:pPr>
                            <w:pStyle w:val="Heading2"/>
                            <w:rPr>
                              <w:lang w:val="en-US"/>
                            </w:rPr>
                          </w:pPr>
                          <w:r w:rsidRPr="00024BD4">
                            <w:rPr>
                              <w:lang w:val="en-US"/>
                            </w:rPr>
                            <w:t>Mazda Motor Europe GmbH</w:t>
                          </w:r>
                        </w:p>
                        <w:p w:rsidR="00E34B99" w:rsidRPr="0005650E" w:rsidRDefault="00E34B99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34B99" w:rsidRPr="0005650E" w:rsidRDefault="00E34B99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34B99" w:rsidRPr="0005650E" w:rsidRDefault="00D323E8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34B99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34B99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34B99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34B99" w:rsidRPr="00341CFB" w:rsidRDefault="00E34B99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34B99" w:rsidRPr="00024BD4" w:rsidRDefault="00E34B99" w:rsidP="008F3BE8">
                    <w:pPr>
                      <w:pStyle w:val="Heading2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34B99" w:rsidRPr="00024BD4" w:rsidRDefault="00E34B99" w:rsidP="008F3BE8">
                    <w:pPr>
                      <w:pStyle w:val="Heading2"/>
                      <w:rPr>
                        <w:lang w:val="en-US"/>
                      </w:rPr>
                    </w:pPr>
                    <w:r w:rsidRPr="00024BD4">
                      <w:rPr>
                        <w:lang w:val="en-US"/>
                      </w:rPr>
                      <w:t>Mazda Motor Europe GmbH</w:t>
                    </w:r>
                  </w:p>
                  <w:p w:rsidR="00E34B99" w:rsidRPr="0005650E" w:rsidRDefault="00E34B99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34B99" w:rsidRPr="0005650E" w:rsidRDefault="00E34B99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34B99" w:rsidRPr="0005650E" w:rsidRDefault="00A47C10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34B99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34B99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34B99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34B99" w:rsidRDefault="00E34B99">
    <w:pPr>
      <w:pStyle w:val="Footer"/>
      <w:jc w:val="right"/>
      <w:rPr>
        <w:rStyle w:val="PageNumber"/>
        <w:rFonts w:ascii="Arial" w:hAnsi="Arial" w:cs="Arial"/>
        <w:sz w:val="16"/>
      </w:rPr>
    </w:pPr>
  </w:p>
  <w:p w:rsidR="00E34B99" w:rsidRDefault="00E34B99">
    <w:pPr>
      <w:pStyle w:val="Footer"/>
      <w:jc w:val="right"/>
      <w:rPr>
        <w:rStyle w:val="PageNumber"/>
        <w:rFonts w:ascii="Arial" w:hAnsi="Arial" w:cs="Arial"/>
        <w:sz w:val="16"/>
      </w:rPr>
    </w:pPr>
  </w:p>
  <w:p w:rsidR="00E34B99" w:rsidRDefault="00E34B99">
    <w:pPr>
      <w:pStyle w:val="Footer"/>
      <w:jc w:val="right"/>
      <w:rPr>
        <w:rStyle w:val="PageNumber"/>
        <w:rFonts w:ascii="Arial" w:hAnsi="Arial" w:cs="Arial"/>
        <w:sz w:val="16"/>
      </w:rPr>
    </w:pPr>
  </w:p>
  <w:p w:rsidR="00E34B99" w:rsidRDefault="00E34B99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D323E8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D323E8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34B99" w:rsidRDefault="00E34B99">
    <w:pPr>
      <w:pStyle w:val="Footer"/>
      <w:jc w:val="right"/>
      <w:rPr>
        <w:rStyle w:val="PageNumber"/>
        <w:rFonts w:ascii="Arial" w:hAnsi="Arial" w:cs="Arial"/>
        <w:sz w:val="16"/>
      </w:rPr>
    </w:pPr>
  </w:p>
  <w:p w:rsidR="00E34B99" w:rsidRDefault="00E34B99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5" w:rsidRDefault="009E21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9E2185" w:rsidRDefault="009E21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99" w:rsidRPr="00A97A92" w:rsidRDefault="00391482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/>
        <w:sz w:val="48"/>
        <w:szCs w:val="4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2CB9AC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315" cy="1119505"/>
          <wp:effectExtent l="0" t="0" r="0" b="0"/>
          <wp:wrapSquare wrapText="bothSides"/>
          <wp:docPr id="2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zda logo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B99" w:rsidRPr="00A97A92">
      <w:rPr>
        <w:rFonts w:ascii="Arial" w:hAnsi="Arial" w:cs="Arial"/>
        <w:b/>
        <w:noProof/>
        <w:color w:val="404040"/>
        <w:sz w:val="32"/>
        <w:lang w:val="en-US" w:eastAsia="en-US"/>
      </w:rPr>
      <w:t>PRESS RELEASE</w:t>
    </w:r>
    <w:r w:rsidR="00E34B99" w:rsidRPr="00A97A92">
      <w:rPr>
        <w:rFonts w:ascii="Arial" w:hAnsi="Arial" w:cs="Arial"/>
        <w:b/>
        <w:noProof/>
        <w:color w:val="404040"/>
        <w:sz w:val="32"/>
        <w:lang w:val="en-US" w:eastAsia="en-US"/>
      </w:rPr>
      <w:tab/>
    </w:r>
    <w:r w:rsidR="00E34B99" w:rsidRPr="00A97A92">
      <w:rPr>
        <w:rFonts w:ascii="Arial" w:hAnsi="Arial" w:cs="Arial"/>
        <w:b/>
        <w:noProof/>
        <w:color w:val="404040"/>
        <w:sz w:val="32"/>
        <w:lang w:val="en-US" w:eastAsia="en-US"/>
      </w:rPr>
      <w:br/>
      <w:t xml:space="preserve">Mazda Motor </w:t>
    </w:r>
    <w:smartTag w:uri="urn:schemas-microsoft-com:office:smarttags" w:element="place">
      <w:r w:rsidR="00E34B99" w:rsidRPr="00A97A92">
        <w:rPr>
          <w:rFonts w:ascii="Arial" w:hAnsi="Arial" w:cs="Arial"/>
          <w:b/>
          <w:noProof/>
          <w:color w:val="404040"/>
          <w:sz w:val="32"/>
          <w:lang w:val="en-US" w:eastAsia="en-US"/>
        </w:rPr>
        <w:t>Europe</w:t>
      </w:r>
    </w:smartTag>
    <w:r w:rsidR="00E34B99" w:rsidRPr="00A97A92">
      <w:rPr>
        <w:rFonts w:ascii="Arial" w:hAnsi="Arial" w:cs="Arial"/>
        <w:b/>
        <w:noProof/>
        <w:color w:val="404040"/>
        <w:sz w:val="32"/>
        <w:lang w:val="en-US" w:eastAsia="en-US"/>
      </w:rPr>
      <w:t xml:space="preserve">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24BD4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77C9A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1C25"/>
    <w:rsid w:val="000C28BB"/>
    <w:rsid w:val="000C351F"/>
    <w:rsid w:val="000C63AD"/>
    <w:rsid w:val="000C6BD5"/>
    <w:rsid w:val="000D32C1"/>
    <w:rsid w:val="000D3484"/>
    <w:rsid w:val="000D500B"/>
    <w:rsid w:val="000D71C6"/>
    <w:rsid w:val="000D781B"/>
    <w:rsid w:val="000E2279"/>
    <w:rsid w:val="000F0652"/>
    <w:rsid w:val="000F2D0A"/>
    <w:rsid w:val="000F4E27"/>
    <w:rsid w:val="000F6608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4E61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358F4"/>
    <w:rsid w:val="00241CD3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0EF"/>
    <w:rsid w:val="002A7DDD"/>
    <w:rsid w:val="002B0295"/>
    <w:rsid w:val="002B279F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26EF7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482"/>
    <w:rsid w:val="00391585"/>
    <w:rsid w:val="003918A5"/>
    <w:rsid w:val="003A1B32"/>
    <w:rsid w:val="003A26B8"/>
    <w:rsid w:val="003A3E85"/>
    <w:rsid w:val="003A6396"/>
    <w:rsid w:val="003A7BB4"/>
    <w:rsid w:val="003B119E"/>
    <w:rsid w:val="003B2FBF"/>
    <w:rsid w:val="003B5517"/>
    <w:rsid w:val="003B5A9C"/>
    <w:rsid w:val="003B7080"/>
    <w:rsid w:val="003C1C51"/>
    <w:rsid w:val="003D0703"/>
    <w:rsid w:val="003D7917"/>
    <w:rsid w:val="003E114B"/>
    <w:rsid w:val="003E49A1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03D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9670A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60F6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54DBD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87D"/>
    <w:rsid w:val="006C41C0"/>
    <w:rsid w:val="006C463A"/>
    <w:rsid w:val="006C4C91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5816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4E0E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66E0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1AAB"/>
    <w:rsid w:val="00862F89"/>
    <w:rsid w:val="00864249"/>
    <w:rsid w:val="0087145B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5E98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36987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E2185"/>
    <w:rsid w:val="009E43CF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1E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47C10"/>
    <w:rsid w:val="00A50E74"/>
    <w:rsid w:val="00A5791F"/>
    <w:rsid w:val="00A63AF1"/>
    <w:rsid w:val="00A674F0"/>
    <w:rsid w:val="00A723E0"/>
    <w:rsid w:val="00A724F1"/>
    <w:rsid w:val="00A731AF"/>
    <w:rsid w:val="00A74F94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A1F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0EA2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549A8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3DA5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4D8B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0B07"/>
    <w:rsid w:val="00CB2D07"/>
    <w:rsid w:val="00CB5197"/>
    <w:rsid w:val="00CC04E5"/>
    <w:rsid w:val="00CC0EF3"/>
    <w:rsid w:val="00CC14CF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23E8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0CB"/>
    <w:rsid w:val="00E06CAF"/>
    <w:rsid w:val="00E11CC2"/>
    <w:rsid w:val="00E1384A"/>
    <w:rsid w:val="00E14CA9"/>
    <w:rsid w:val="00E150B5"/>
    <w:rsid w:val="00E15D2D"/>
    <w:rsid w:val="00E23492"/>
    <w:rsid w:val="00E2727A"/>
    <w:rsid w:val="00E31686"/>
    <w:rsid w:val="00E33EF2"/>
    <w:rsid w:val="00E34B99"/>
    <w:rsid w:val="00E36EEF"/>
    <w:rsid w:val="00E429E6"/>
    <w:rsid w:val="00E44CA3"/>
    <w:rsid w:val="00E44D80"/>
    <w:rsid w:val="00E458A3"/>
    <w:rsid w:val="00E478FD"/>
    <w:rsid w:val="00E47BC7"/>
    <w:rsid w:val="00E47E64"/>
    <w:rsid w:val="00E50158"/>
    <w:rsid w:val="00E56AA1"/>
    <w:rsid w:val="00E6253A"/>
    <w:rsid w:val="00E648C3"/>
    <w:rsid w:val="00E669D5"/>
    <w:rsid w:val="00E71A3B"/>
    <w:rsid w:val="00E7481C"/>
    <w:rsid w:val="00E765C8"/>
    <w:rsid w:val="00E77B8E"/>
    <w:rsid w:val="00E813DA"/>
    <w:rsid w:val="00E83392"/>
    <w:rsid w:val="00E84611"/>
    <w:rsid w:val="00E84FAC"/>
    <w:rsid w:val="00E86767"/>
    <w:rsid w:val="00E86849"/>
    <w:rsid w:val="00E91E8F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5F36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6675E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8C57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DD6916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link w:val="Closing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4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DD6916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link w:val="Closing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4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16928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3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12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1692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16928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14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04B2-ACA0-4881-BC59-0ABC45C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4</cp:revision>
  <cp:lastPrinted>2015-06-10T11:45:00Z</cp:lastPrinted>
  <dcterms:created xsi:type="dcterms:W3CDTF">2015-06-10T06:32:00Z</dcterms:created>
  <dcterms:modified xsi:type="dcterms:W3CDTF">2015-06-10T11:45:00Z</dcterms:modified>
</cp:coreProperties>
</file>