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B3" w:rsidRPr="008F514E" w:rsidRDefault="00AA682B" w:rsidP="006D59B3">
      <w:pPr>
        <w:jc w:val="both"/>
        <w:rPr>
          <w:rFonts w:ascii="Interstate Mazda Regular" w:hAnsi="Interstate Mazda Regular"/>
          <w:b/>
          <w:sz w:val="32"/>
          <w:szCs w:val="32"/>
          <w:lang w:val="it-IT"/>
        </w:rPr>
      </w:pPr>
      <w:r w:rsidRPr="008F514E">
        <w:rPr>
          <w:rFonts w:ascii="Arial" w:hAnsi="Arial" w:cs="Arial"/>
          <w:b/>
          <w:sz w:val="28"/>
          <w:szCs w:val="28"/>
          <w:lang w:val="it-IT"/>
        </w:rPr>
        <w:t xml:space="preserve">Semestre record per le vendite </w:t>
      </w:r>
      <w:r w:rsidR="008F514E">
        <w:rPr>
          <w:rFonts w:ascii="Arial" w:hAnsi="Arial" w:cs="Arial"/>
          <w:b/>
          <w:sz w:val="28"/>
          <w:szCs w:val="28"/>
          <w:lang w:val="it-IT"/>
        </w:rPr>
        <w:t xml:space="preserve">mondiali </w:t>
      </w:r>
      <w:r w:rsidR="00A9287B">
        <w:rPr>
          <w:rFonts w:ascii="Arial" w:hAnsi="Arial" w:cs="Arial"/>
          <w:b/>
          <w:sz w:val="28"/>
          <w:szCs w:val="28"/>
          <w:lang w:val="it-IT"/>
        </w:rPr>
        <w:t xml:space="preserve">di </w:t>
      </w:r>
      <w:r w:rsidRPr="008F514E">
        <w:rPr>
          <w:rFonts w:ascii="Arial" w:hAnsi="Arial" w:cs="Arial"/>
          <w:b/>
          <w:sz w:val="28"/>
          <w:szCs w:val="28"/>
          <w:lang w:val="it-IT"/>
        </w:rPr>
        <w:t>Mazda</w:t>
      </w:r>
    </w:p>
    <w:p w:rsidR="00AA682B" w:rsidRPr="008F514E" w:rsidRDefault="00AA682B" w:rsidP="006D59B3">
      <w:pPr>
        <w:jc w:val="both"/>
        <w:rPr>
          <w:rFonts w:ascii="Arial" w:hAnsi="Arial" w:cs="Arial"/>
          <w:b/>
          <w:lang w:val="it-IT"/>
        </w:rPr>
      </w:pPr>
    </w:p>
    <w:p w:rsidR="00AA682B" w:rsidRPr="008F514E" w:rsidRDefault="008F514E" w:rsidP="00AA682B">
      <w:pPr>
        <w:pStyle w:val="ListParagraph"/>
        <w:numPr>
          <w:ilvl w:val="0"/>
          <w:numId w:val="8"/>
        </w:numPr>
        <w:ind w:left="714" w:hanging="357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L’</w:t>
      </w:r>
      <w:r w:rsidR="00AA682B" w:rsidRPr="008F514E">
        <w:rPr>
          <w:rFonts w:ascii="Interstate Mazda Regular" w:hAnsi="Interstate Mazda Regular"/>
          <w:sz w:val="20"/>
          <w:szCs w:val="20"/>
          <w:lang w:val="it-IT"/>
        </w:rPr>
        <w:t xml:space="preserve">introduzione di nuovi modelli Mazda continua a </w:t>
      </w:r>
      <w:r>
        <w:rPr>
          <w:rFonts w:ascii="Interstate Mazda Regular" w:hAnsi="Interstate Mazda Regular"/>
          <w:sz w:val="20"/>
          <w:szCs w:val="20"/>
          <w:lang w:val="it-IT"/>
        </w:rPr>
        <w:t>spingere</w:t>
      </w:r>
      <w:r w:rsidR="00AA682B" w:rsidRPr="008F514E">
        <w:rPr>
          <w:rFonts w:ascii="Interstate Mazda Regular" w:hAnsi="Interstate Mazda Regular"/>
          <w:sz w:val="20"/>
          <w:szCs w:val="20"/>
          <w:lang w:val="it-IT"/>
        </w:rPr>
        <w:t xml:space="preserve"> le vendite </w:t>
      </w:r>
    </w:p>
    <w:p w:rsidR="00AA682B" w:rsidRPr="008F514E" w:rsidRDefault="00AA682B" w:rsidP="00AA682B">
      <w:pPr>
        <w:pStyle w:val="ListParagraph"/>
        <w:numPr>
          <w:ilvl w:val="0"/>
          <w:numId w:val="7"/>
        </w:numPr>
        <w:ind w:left="714" w:hanging="357"/>
        <w:rPr>
          <w:rFonts w:ascii="Interstate Mazda Regular" w:hAnsi="Interstate Mazda Regular"/>
          <w:sz w:val="20"/>
          <w:szCs w:val="20"/>
          <w:lang w:val="it-IT"/>
        </w:rPr>
      </w:pPr>
      <w:r w:rsidRPr="008F514E">
        <w:rPr>
          <w:rFonts w:ascii="Interstate Mazda Regular" w:hAnsi="Interstate Mazda Regular"/>
          <w:sz w:val="20"/>
          <w:szCs w:val="20"/>
          <w:lang w:val="it-IT"/>
        </w:rPr>
        <w:t>Previsioni per l</w:t>
      </w:r>
      <w:r w:rsidR="008F514E">
        <w:rPr>
          <w:rFonts w:ascii="Interstate Mazda Regular" w:hAnsi="Interstate Mazda Regular"/>
          <w:sz w:val="20"/>
          <w:szCs w:val="20"/>
          <w:lang w:val="it-IT"/>
        </w:rPr>
        <w:t>’</w:t>
      </w:r>
      <w:r w:rsidRPr="008F514E">
        <w:rPr>
          <w:rFonts w:ascii="Interstate Mazda Regular" w:hAnsi="Interstate Mazda Regular"/>
          <w:sz w:val="20"/>
          <w:szCs w:val="20"/>
          <w:lang w:val="it-IT"/>
        </w:rPr>
        <w:t>anno riviste a</w:t>
      </w:r>
      <w:r w:rsidR="008F514E" w:rsidRPr="008F514E">
        <w:rPr>
          <w:rFonts w:ascii="Interstate Mazda Regular" w:hAnsi="Interstate Mazda Regular"/>
          <w:sz w:val="20"/>
          <w:szCs w:val="20"/>
          <w:lang w:val="it-IT"/>
        </w:rPr>
        <w:t xml:space="preserve"> seguito dei ridotti volumi causati</w:t>
      </w:r>
      <w:r w:rsidR="008F514E">
        <w:rPr>
          <w:rFonts w:ascii="Interstate Mazda Regular" w:hAnsi="Interstate Mazda Regular"/>
          <w:sz w:val="20"/>
          <w:szCs w:val="20"/>
          <w:lang w:val="it-IT"/>
        </w:rPr>
        <w:t xml:space="preserve"> da</w:t>
      </w:r>
      <w:r w:rsidRPr="008F514E">
        <w:rPr>
          <w:rFonts w:ascii="Interstate Mazda Regular" w:hAnsi="Interstate Mazda Regular"/>
          <w:sz w:val="20"/>
          <w:szCs w:val="20"/>
          <w:lang w:val="it-IT"/>
        </w:rPr>
        <w:t>lle piogge record</w:t>
      </w:r>
    </w:p>
    <w:p w:rsidR="006D59B3" w:rsidRPr="008F514E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AA682B" w:rsidRDefault="00D6162C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Hiroshima / </w:t>
      </w:r>
      <w:r w:rsidR="00AA682B" w:rsidRPr="008F514E">
        <w:rPr>
          <w:rFonts w:ascii="Interstate Mazda Light" w:hAnsi="Interstate Mazda Light"/>
          <w:sz w:val="20"/>
          <w:szCs w:val="20"/>
          <w:u w:val="single"/>
          <w:lang w:val="it-IT"/>
        </w:rPr>
        <w:t>Roma, 31 ottobre 2018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. Mazda Motor Corporation ha battuto il record di vendite </w:t>
      </w:r>
      <w:r w:rsidR="002B1DD6">
        <w:rPr>
          <w:rFonts w:ascii="Interstate Mazda Light" w:hAnsi="Interstate Mazda Light"/>
          <w:sz w:val="20"/>
          <w:szCs w:val="20"/>
          <w:lang w:val="it-IT"/>
        </w:rPr>
        <w:t>mondiali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 dell’anno precedente nella prima metà dell</w:t>
      </w:r>
      <w:r w:rsidR="008F514E">
        <w:rPr>
          <w:rFonts w:ascii="Interstate Mazda Light" w:hAnsi="Interstate Mazda Light"/>
          <w:sz w:val="20"/>
          <w:szCs w:val="20"/>
          <w:lang w:val="it-IT"/>
        </w:rPr>
        <w:t>’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>anno fiscale 2018-19, con un totale di 796.000 unità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vendute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. Con questo risultato, Mazda </w:t>
      </w:r>
      <w:r w:rsidR="002B1DD6">
        <w:rPr>
          <w:rFonts w:ascii="Interstate Mazda Light" w:hAnsi="Interstate Mazda Light"/>
          <w:sz w:val="20"/>
          <w:szCs w:val="20"/>
          <w:lang w:val="it-IT"/>
        </w:rPr>
        <w:t xml:space="preserve">ha superato </w:t>
      </w:r>
      <w:r w:rsidR="002B1DD6" w:rsidRPr="008F514E">
        <w:rPr>
          <w:rFonts w:ascii="Interstate Mazda Light" w:hAnsi="Interstate Mazda Light"/>
          <w:sz w:val="20"/>
          <w:szCs w:val="20"/>
          <w:lang w:val="it-IT"/>
        </w:rPr>
        <w:t>del</w:t>
      </w:r>
      <w:r w:rsidR="002B1DD6">
        <w:rPr>
          <w:rFonts w:ascii="Interstate Mazda Light" w:hAnsi="Interstate Mazda Light"/>
          <w:sz w:val="20"/>
          <w:szCs w:val="20"/>
          <w:lang w:val="it-IT"/>
        </w:rPr>
        <w:t>l’</w:t>
      </w:r>
      <w:r w:rsidR="002B1DD6" w:rsidRPr="008F514E">
        <w:rPr>
          <w:rFonts w:ascii="Interstate Mazda Light" w:hAnsi="Interstate Mazda Light"/>
          <w:sz w:val="20"/>
          <w:szCs w:val="20"/>
          <w:lang w:val="it-IT"/>
        </w:rPr>
        <w:t>1,7</w:t>
      </w:r>
      <w:r>
        <w:rPr>
          <w:rFonts w:ascii="Interstate Mazda Light" w:hAnsi="Interstate Mazda Light"/>
          <w:sz w:val="20"/>
          <w:szCs w:val="20"/>
          <w:lang w:val="it-IT"/>
        </w:rPr>
        <w:t>%</w:t>
      </w:r>
      <w:r w:rsidR="002B1DD6" w:rsidRPr="008F51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B1DD6">
        <w:rPr>
          <w:rFonts w:ascii="Interstate Mazda Light" w:hAnsi="Interstate Mazda Light"/>
          <w:sz w:val="20"/>
          <w:szCs w:val="20"/>
          <w:lang w:val="it-IT"/>
        </w:rPr>
        <w:t>il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 record ottenuto lo scorso anno</w:t>
      </w:r>
      <w:r w:rsidR="002B1DD6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2B1DD6" w:rsidRPr="008F514E" w:rsidRDefault="002B1DD6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A682B" w:rsidRPr="008F514E" w:rsidRDefault="002B1DD6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La richiesta di vetture 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crossover del </w:t>
      </w:r>
      <w:r>
        <w:rPr>
          <w:rFonts w:ascii="Interstate Mazda Light" w:hAnsi="Interstate Mazda Light"/>
          <w:sz w:val="20"/>
          <w:szCs w:val="20"/>
          <w:lang w:val="it-IT"/>
        </w:rPr>
        <w:t>M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archio resta forte in tutto il mondo e l’introduzione di numerosi modelli aggiornati – Mazda6, CX-3 e MX-5 – nella parte finale del semestre ha fatto da volano per il positivo risultato commerciale.  </w:t>
      </w:r>
    </w:p>
    <w:p w:rsidR="00AA682B" w:rsidRPr="008F514E" w:rsidRDefault="00AA682B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A682B" w:rsidRPr="008F514E" w:rsidRDefault="0076587C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Pr="008F514E">
        <w:rPr>
          <w:rFonts w:ascii="Interstate Mazda Light" w:hAnsi="Interstate Mazda Light"/>
          <w:sz w:val="20"/>
          <w:szCs w:val="20"/>
          <w:lang w:val="it-IT"/>
        </w:rPr>
        <w:t>livello regionale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a segnare il maggiore incremento percentuale è stato il </w:t>
      </w:r>
      <w:r w:rsidR="00C37A97">
        <w:rPr>
          <w:rFonts w:ascii="Interstate Mazda Light" w:hAnsi="Interstate Mazda Light"/>
          <w:sz w:val="20"/>
          <w:szCs w:val="20"/>
          <w:lang w:val="it-IT"/>
        </w:rPr>
        <w:t>S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>ud-</w:t>
      </w:r>
      <w:r w:rsidR="00C37A97">
        <w:rPr>
          <w:rFonts w:ascii="Interstate Mazda Light" w:hAnsi="Interstate Mazda Light"/>
          <w:sz w:val="20"/>
          <w:szCs w:val="20"/>
          <w:lang w:val="it-IT"/>
        </w:rPr>
        <w:t>e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st </w:t>
      </w:r>
      <w:r w:rsidR="00C37A97">
        <w:rPr>
          <w:rFonts w:ascii="Interstate Mazda Light" w:hAnsi="Interstate Mazda Light"/>
          <w:sz w:val="20"/>
          <w:szCs w:val="20"/>
          <w:lang w:val="it-IT"/>
        </w:rPr>
        <w:t>a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siatico (ASEAN) con un aumento </w:t>
      </w:r>
      <w:r w:rsidR="00E1682F">
        <w:rPr>
          <w:rFonts w:ascii="Interstate Mazda Light" w:hAnsi="Interstate Mazda Light"/>
          <w:sz w:val="20"/>
          <w:szCs w:val="20"/>
          <w:lang w:val="it-IT"/>
        </w:rPr>
        <w:t>anno su anno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fra il 1° aprile e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 il 30 settembre del 28% per 66.000 unità totali, con il Giappone che ha contribuito alla crescita con un incremento nelle vendite del 6,7% con 103.000 unità complessive. Le vendite in Nord America sono state di 222</w:t>
      </w:r>
      <w:r w:rsidR="00A22D39">
        <w:rPr>
          <w:rFonts w:ascii="Interstate Mazda Light" w:hAnsi="Interstate Mazda Light"/>
          <w:sz w:val="20"/>
          <w:szCs w:val="20"/>
          <w:lang w:val="it-IT"/>
        </w:rPr>
        <w:t>.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>000 unità, con una crescita del</w:t>
      </w:r>
      <w:r w:rsidR="00A22D39">
        <w:rPr>
          <w:rFonts w:ascii="Interstate Mazda Light" w:hAnsi="Interstate Mazda Light"/>
          <w:sz w:val="20"/>
          <w:szCs w:val="20"/>
          <w:lang w:val="it-IT"/>
        </w:rPr>
        <w:t>l’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>1,6% r</w:t>
      </w:r>
      <w:r w:rsidR="00A22D39">
        <w:rPr>
          <w:rFonts w:ascii="Interstate Mazda Light" w:hAnsi="Interstate Mazda Light"/>
          <w:sz w:val="20"/>
          <w:szCs w:val="20"/>
          <w:lang w:val="it-IT"/>
        </w:rPr>
        <w:t>ispetto al dato semestrale dell’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anno scorso. In Europa* le unità vendute sono state 135.000, il 2,4% in più </w:t>
      </w:r>
      <w:r w:rsidR="00E1682F">
        <w:rPr>
          <w:rFonts w:ascii="Interstate Mazda Light" w:hAnsi="Interstate Mazda Light"/>
          <w:sz w:val="20"/>
          <w:szCs w:val="20"/>
          <w:lang w:val="it-IT"/>
        </w:rPr>
        <w:t>rispetto all’anno precedente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, con una forte crescita in particolare in Spagna con 11.000 vetture </w:t>
      </w:r>
      <w:r w:rsidR="00365C7B">
        <w:rPr>
          <w:rFonts w:ascii="Interstate Mazda Light" w:hAnsi="Interstate Mazda Light"/>
          <w:sz w:val="20"/>
          <w:szCs w:val="20"/>
          <w:lang w:val="it-IT"/>
        </w:rPr>
        <w:t xml:space="preserve">vendute 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(+17%) e con la CX-5 che ha incrementato le vendite del 20% </w:t>
      </w:r>
      <w:r w:rsidR="00E1682F">
        <w:rPr>
          <w:rFonts w:ascii="Interstate Mazda Light" w:hAnsi="Interstate Mazda Light"/>
          <w:sz w:val="20"/>
          <w:szCs w:val="20"/>
          <w:lang w:val="it-IT"/>
        </w:rPr>
        <w:t>nello stesso periodo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AA682B" w:rsidRPr="008F514E" w:rsidRDefault="00AA682B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A682B" w:rsidRPr="008F514E" w:rsidRDefault="00AA682B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F514E">
        <w:rPr>
          <w:rFonts w:ascii="Interstate Mazda Light" w:hAnsi="Interstate Mazda Light"/>
          <w:sz w:val="20"/>
          <w:szCs w:val="20"/>
          <w:lang w:val="it-IT"/>
        </w:rPr>
        <w:t xml:space="preserve">Le vendite </w:t>
      </w:r>
      <w:r w:rsidR="00A22D39">
        <w:rPr>
          <w:rFonts w:ascii="Interstate Mazda Light" w:hAnsi="Interstate Mazda Light"/>
          <w:sz w:val="20"/>
          <w:szCs w:val="20"/>
          <w:lang w:val="it-IT"/>
        </w:rPr>
        <w:t>record di Mazda hanno portato a</w:t>
      </w:r>
      <w:r w:rsidRPr="008F514E">
        <w:rPr>
          <w:rFonts w:ascii="Interstate Mazda Light" w:hAnsi="Interstate Mazda Light"/>
          <w:sz w:val="20"/>
          <w:szCs w:val="20"/>
          <w:lang w:val="it-IT"/>
        </w:rPr>
        <w:t xml:space="preserve"> un fatturato </w:t>
      </w:r>
      <w:r w:rsidR="00A22D39"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Pr="008F514E">
        <w:rPr>
          <w:rFonts w:ascii="Interstate Mazda Light" w:hAnsi="Interstate Mazda Light"/>
          <w:sz w:val="20"/>
          <w:szCs w:val="20"/>
          <w:lang w:val="it-IT"/>
        </w:rPr>
        <w:t xml:space="preserve">¥1.729,1 miliardi (€13,3 miliardi**), con un profitto operativo di ¥30,9 miliardi (€237,7 milioni**) e un utile netto di ¥24,4 miliardi (€187,7 milioni**). </w:t>
      </w:r>
    </w:p>
    <w:p w:rsidR="00AA682B" w:rsidRPr="008F514E" w:rsidRDefault="00AA682B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A682B" w:rsidRPr="008F514E" w:rsidRDefault="00AA682B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F514E">
        <w:rPr>
          <w:rFonts w:ascii="Interstate Mazda Light" w:hAnsi="Interstate Mazda Light"/>
          <w:sz w:val="20"/>
          <w:szCs w:val="20"/>
          <w:lang w:val="it-IT"/>
        </w:rPr>
        <w:t xml:space="preserve">Le previsioni di vendita Mazda per l’intero anno sono state riviste </w:t>
      </w:r>
      <w:r w:rsidR="00E1682F">
        <w:rPr>
          <w:rFonts w:ascii="Interstate Mazda Light" w:hAnsi="Interstate Mazda Light"/>
          <w:sz w:val="20"/>
          <w:szCs w:val="20"/>
          <w:lang w:val="it-IT"/>
        </w:rPr>
        <w:t>tenendo conto de</w:t>
      </w:r>
      <w:r w:rsidR="00A22D39">
        <w:rPr>
          <w:rFonts w:ascii="Interstate Mazda Light" w:hAnsi="Interstate Mazda Light"/>
          <w:sz w:val="20"/>
          <w:szCs w:val="20"/>
          <w:lang w:val="it-IT"/>
        </w:rPr>
        <w:t xml:space="preserve">i ridotti volumi </w:t>
      </w:r>
      <w:r w:rsidR="00E1682F">
        <w:rPr>
          <w:rFonts w:ascii="Interstate Mazda Light" w:hAnsi="Interstate Mazda Light"/>
          <w:sz w:val="20"/>
          <w:szCs w:val="20"/>
          <w:lang w:val="it-IT"/>
        </w:rPr>
        <w:t xml:space="preserve">causati </w:t>
      </w:r>
      <w:r w:rsidRPr="008F514E">
        <w:rPr>
          <w:rFonts w:ascii="Interstate Mazda Light" w:hAnsi="Interstate Mazda Light"/>
          <w:sz w:val="20"/>
          <w:szCs w:val="20"/>
          <w:lang w:val="it-IT"/>
        </w:rPr>
        <w:t>d</w:t>
      </w:r>
      <w:r w:rsidR="00E1682F">
        <w:rPr>
          <w:rFonts w:ascii="Interstate Mazda Light" w:hAnsi="Interstate Mazda Light"/>
          <w:sz w:val="20"/>
          <w:szCs w:val="20"/>
          <w:lang w:val="it-IT"/>
        </w:rPr>
        <w:t>a</w:t>
      </w:r>
      <w:r w:rsidRPr="008F514E">
        <w:rPr>
          <w:rFonts w:ascii="Interstate Mazda Light" w:hAnsi="Interstate Mazda Light"/>
          <w:sz w:val="20"/>
          <w:szCs w:val="20"/>
          <w:lang w:val="it-IT"/>
        </w:rPr>
        <w:t xml:space="preserve">lle piogge record che hanno portato a sospendere l’attività degli stabilimenti giapponesi, tornati pienamente operativi solo di recente.  </w:t>
      </w:r>
    </w:p>
    <w:p w:rsidR="00AA682B" w:rsidRPr="008F514E" w:rsidRDefault="00AA682B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A682B" w:rsidRPr="008F514E" w:rsidRDefault="00AA682B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F514E">
        <w:rPr>
          <w:rFonts w:ascii="Interstate Mazda Light" w:hAnsi="Interstate Mazda Light"/>
          <w:sz w:val="20"/>
          <w:szCs w:val="20"/>
          <w:lang w:val="it-IT"/>
        </w:rPr>
        <w:t xml:space="preserve">Ciò ha portato alla mancata produzione di 44.000 veicoli, con un impatto negativo sul profitto operativo stimato in ¥28 miliardi. La previsione di vendite per l’intero anno è ora di 1.617.000 unità (contro le precedenti 1.662.000) con un profitto operativo di ¥70 miliardi (€538,5 </w:t>
      </w:r>
      <w:r w:rsidR="00021368">
        <w:rPr>
          <w:rFonts w:ascii="Interstate Mazda Light" w:hAnsi="Interstate Mazda Light"/>
          <w:sz w:val="20"/>
          <w:szCs w:val="20"/>
          <w:lang w:val="it-IT"/>
        </w:rPr>
        <w:t>milioni; prima ¥105 miliardi) e</w:t>
      </w:r>
      <w:r w:rsidRPr="008F514E">
        <w:rPr>
          <w:rFonts w:ascii="Interstate Mazda Light" w:hAnsi="Interstate Mazda Light"/>
          <w:sz w:val="20"/>
          <w:szCs w:val="20"/>
          <w:lang w:val="it-IT"/>
        </w:rPr>
        <w:t xml:space="preserve"> un utile netto di ¥50 miliardi (€384,6 milioni; prima ¥80 miliardi).</w:t>
      </w:r>
    </w:p>
    <w:p w:rsidR="00AA682B" w:rsidRPr="008F514E" w:rsidRDefault="00AA682B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A682B" w:rsidRPr="008F514E" w:rsidRDefault="00021368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n linea con la </w:t>
      </w:r>
      <w:r w:rsidR="00973AA4">
        <w:rPr>
          <w:rFonts w:ascii="Interstate Mazda Light" w:hAnsi="Interstate Mazda Light"/>
          <w:sz w:val="20"/>
          <w:szCs w:val="20"/>
          <w:lang w:val="it-IT"/>
        </w:rPr>
        <w:t xml:space="preserve">sua 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strategia </w:t>
      </w:r>
      <w:proofErr w:type="spellStart"/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>Sustainable</w:t>
      </w:r>
      <w:proofErr w:type="spellEnd"/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 Zoom-Zoom 2030,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Pr="008F514E">
        <w:rPr>
          <w:rFonts w:ascii="Interstate Mazda Light" w:hAnsi="Interstate Mazda Light"/>
          <w:sz w:val="20"/>
          <w:szCs w:val="20"/>
          <w:lang w:val="it-IT"/>
        </w:rPr>
        <w:t xml:space="preserve">inizi ottobre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l’Azienda 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ha </w:t>
      </w:r>
      <w:r w:rsidR="00AA682B" w:rsidRPr="00021368">
        <w:rPr>
          <w:rFonts w:ascii="Interstate Mazda Light" w:hAnsi="Interstate Mazda Light"/>
          <w:sz w:val="20"/>
          <w:szCs w:val="20"/>
          <w:lang w:val="it-IT"/>
        </w:rPr>
        <w:t xml:space="preserve">confermato di </w:t>
      </w:r>
      <w:r w:rsidRPr="00021368">
        <w:rPr>
          <w:rFonts w:ascii="Interstate Mazda Light" w:hAnsi="Interstate Mazda Light"/>
          <w:sz w:val="20"/>
          <w:szCs w:val="20"/>
          <w:lang w:val="it-IT"/>
        </w:rPr>
        <w:t>proseguire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secondo i piani 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nel </w:t>
      </w:r>
      <w:bookmarkStart w:id="0" w:name="_GoBack"/>
      <w:bookmarkEnd w:id="0"/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percorso verso la elettrificazione di tutti i modelli </w:t>
      </w:r>
      <w:r w:rsidR="00365C7B">
        <w:rPr>
          <w:rFonts w:ascii="Interstate Mazda Light" w:hAnsi="Interstate Mazda Light"/>
          <w:sz w:val="20"/>
          <w:szCs w:val="20"/>
          <w:lang w:val="it-IT"/>
        </w:rPr>
        <w:t>Mazda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 entro il 2030 e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 a novembre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 xml:space="preserve"> svelerà il suo primo modello della nuova generazione</w:t>
      </w:r>
      <w:r w:rsidR="00365C7B" w:rsidRPr="00365C7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65C7B" w:rsidRPr="008F514E">
        <w:rPr>
          <w:rFonts w:ascii="Interstate Mazda Light" w:hAnsi="Interstate Mazda Light"/>
          <w:sz w:val="20"/>
          <w:szCs w:val="20"/>
          <w:lang w:val="it-IT"/>
        </w:rPr>
        <w:t>al Los Angeles Auto Show</w:t>
      </w:r>
      <w:r w:rsidR="00AA682B" w:rsidRPr="008F514E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AA682B" w:rsidRPr="00021368" w:rsidRDefault="00AA682B" w:rsidP="00AA6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A682B" w:rsidRPr="00021368" w:rsidRDefault="00AA682B" w:rsidP="00AA682B">
      <w:pPr>
        <w:jc w:val="both"/>
        <w:rPr>
          <w:rFonts w:ascii="Interstate Mazda Light" w:hAnsi="Interstate Mazda Light"/>
          <w:sz w:val="18"/>
          <w:szCs w:val="18"/>
          <w:lang w:val="it-IT"/>
        </w:rPr>
      </w:pPr>
    </w:p>
    <w:p w:rsidR="00AA682B" w:rsidRPr="008F514E" w:rsidRDefault="00AA682B" w:rsidP="00AA682B">
      <w:pPr>
        <w:rPr>
          <w:rFonts w:ascii="Interstate Mazda Light" w:hAnsi="Interstate Mazda Light"/>
          <w:sz w:val="18"/>
          <w:szCs w:val="18"/>
          <w:lang w:val="it-IT"/>
        </w:rPr>
      </w:pPr>
      <w:r w:rsidRPr="008F514E">
        <w:rPr>
          <w:rFonts w:ascii="Interstate Mazda Light" w:hAnsi="Interstate Mazda Light"/>
          <w:sz w:val="18"/>
          <w:szCs w:val="18"/>
          <w:lang w:val="it-IT"/>
        </w:rPr>
        <w:t xml:space="preserve">* </w:t>
      </w:r>
      <w:r w:rsidR="008F514E">
        <w:rPr>
          <w:rFonts w:ascii="Interstate Mazda Light" w:hAnsi="Interstate Mazda Light"/>
          <w:sz w:val="18"/>
          <w:szCs w:val="18"/>
          <w:lang w:val="it-IT"/>
        </w:rPr>
        <w:t xml:space="preserve"> </w:t>
      </w:r>
      <w:r w:rsidRPr="008F514E">
        <w:rPr>
          <w:rFonts w:ascii="Interstate Mazda Light" w:hAnsi="Interstate Mazda Light"/>
          <w:sz w:val="18"/>
          <w:szCs w:val="18"/>
          <w:lang w:val="it-IT"/>
        </w:rPr>
        <w:t>Russia compresa</w:t>
      </w:r>
    </w:p>
    <w:p w:rsidR="00AA682B" w:rsidRPr="008F514E" w:rsidRDefault="00AA682B" w:rsidP="00AA682B">
      <w:pPr>
        <w:jc w:val="both"/>
        <w:rPr>
          <w:rFonts w:ascii="Interstate Mazda Light" w:hAnsi="Interstate Mazda Light"/>
          <w:sz w:val="18"/>
          <w:szCs w:val="18"/>
          <w:lang w:val="it-IT"/>
        </w:rPr>
      </w:pPr>
      <w:r w:rsidRPr="008F514E">
        <w:rPr>
          <w:rFonts w:ascii="Interstate Mazda Light" w:hAnsi="Interstate Mazda Light"/>
          <w:sz w:val="18"/>
          <w:szCs w:val="18"/>
          <w:lang w:val="it-IT"/>
        </w:rPr>
        <w:t>**Fonte: Risultati di bilancio consolidati di Mazda Motor Corporation per il primo semestre dell’anno fiscale che terminerà il 31 marzo 2019; i valori in Euro sono stati calcolati al tasso di cambio €1 = ¥130</w:t>
      </w:r>
    </w:p>
    <w:sectPr w:rsidR="00AA682B" w:rsidRPr="008F514E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FD" w:rsidRDefault="00BE25FD" w:rsidP="00420EE9">
      <w:r>
        <w:separator/>
      </w:r>
    </w:p>
  </w:endnote>
  <w:endnote w:type="continuationSeparator" w:id="0">
    <w:p w:rsidR="00BE25FD" w:rsidRDefault="00BE25F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Arial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FD" w:rsidRDefault="00BE25FD" w:rsidP="00420EE9">
      <w:r>
        <w:separator/>
      </w:r>
    </w:p>
  </w:footnote>
  <w:footnote w:type="continuationSeparator" w:id="0">
    <w:p w:rsidR="00BE25FD" w:rsidRDefault="00BE25F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6B956B1" wp14:editId="4F3F9A6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962E1"/>
    <w:multiLevelType w:val="hybridMultilevel"/>
    <w:tmpl w:val="2E68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102A6"/>
    <w:multiLevelType w:val="hybridMultilevel"/>
    <w:tmpl w:val="17C41A9E"/>
    <w:lvl w:ilvl="0" w:tplc="EDAC7F82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1368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B1DD6"/>
    <w:rsid w:val="002C1EA6"/>
    <w:rsid w:val="002F5DE9"/>
    <w:rsid w:val="003123A7"/>
    <w:rsid w:val="0031722A"/>
    <w:rsid w:val="00322E93"/>
    <w:rsid w:val="00331FB1"/>
    <w:rsid w:val="003352AE"/>
    <w:rsid w:val="0034143A"/>
    <w:rsid w:val="00365C7B"/>
    <w:rsid w:val="003940B3"/>
    <w:rsid w:val="003D3C85"/>
    <w:rsid w:val="003E300D"/>
    <w:rsid w:val="003F3BBA"/>
    <w:rsid w:val="003F5FE8"/>
    <w:rsid w:val="00420EE9"/>
    <w:rsid w:val="00436C7F"/>
    <w:rsid w:val="00462D36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6587C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564"/>
    <w:rsid w:val="008E7DF2"/>
    <w:rsid w:val="008F514E"/>
    <w:rsid w:val="008F569E"/>
    <w:rsid w:val="008F7A1E"/>
    <w:rsid w:val="0093431F"/>
    <w:rsid w:val="00956E78"/>
    <w:rsid w:val="00973AA4"/>
    <w:rsid w:val="00980BEC"/>
    <w:rsid w:val="00981767"/>
    <w:rsid w:val="00986ACC"/>
    <w:rsid w:val="009C4B57"/>
    <w:rsid w:val="00A03648"/>
    <w:rsid w:val="00A15C9A"/>
    <w:rsid w:val="00A2024B"/>
    <w:rsid w:val="00A22D39"/>
    <w:rsid w:val="00A54B2C"/>
    <w:rsid w:val="00A9287B"/>
    <w:rsid w:val="00A960BB"/>
    <w:rsid w:val="00AA682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E25FD"/>
    <w:rsid w:val="00BF2AC4"/>
    <w:rsid w:val="00C05B0A"/>
    <w:rsid w:val="00C34B71"/>
    <w:rsid w:val="00C37A97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CF53CC"/>
    <w:rsid w:val="00D06079"/>
    <w:rsid w:val="00D418BB"/>
    <w:rsid w:val="00D45F25"/>
    <w:rsid w:val="00D472CC"/>
    <w:rsid w:val="00D6162C"/>
    <w:rsid w:val="00D64690"/>
    <w:rsid w:val="00D774D8"/>
    <w:rsid w:val="00D843E7"/>
    <w:rsid w:val="00DB39E0"/>
    <w:rsid w:val="00DB5A4C"/>
    <w:rsid w:val="00DE53DF"/>
    <w:rsid w:val="00DE6BC8"/>
    <w:rsid w:val="00E1682F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D3A4F-270C-41E8-8620-22D1B564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12</cp:revision>
  <cp:lastPrinted>2018-10-31T11:19:00Z</cp:lastPrinted>
  <dcterms:created xsi:type="dcterms:W3CDTF">2018-10-31T10:22:00Z</dcterms:created>
  <dcterms:modified xsi:type="dcterms:W3CDTF">2018-10-31T11:41:00Z</dcterms:modified>
</cp:coreProperties>
</file>