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897294">
        <w:rPr>
          <w:sz w:val="20"/>
          <w:szCs w:val="24"/>
          <w:lang w:val="en-GB"/>
        </w:rPr>
        <w:t>15</w:t>
      </w:r>
      <w:r w:rsidR="006352D6" w:rsidRPr="006352D6">
        <w:rPr>
          <w:sz w:val="20"/>
          <w:szCs w:val="24"/>
          <w:vertAlign w:val="superscript"/>
          <w:lang w:val="en-GB"/>
        </w:rPr>
        <w:t>th</w:t>
      </w:r>
      <w:r w:rsidR="006352D6">
        <w:rPr>
          <w:sz w:val="20"/>
          <w:szCs w:val="24"/>
          <w:lang w:val="en-GB"/>
        </w:rPr>
        <w:t xml:space="preserve"> March 2016</w:t>
      </w:r>
    </w:p>
    <w:p w:rsidR="008517E7" w:rsidRPr="00634DD9" w:rsidRDefault="008517E7">
      <w:pPr>
        <w:rPr>
          <w:sz w:val="20"/>
          <w:lang w:val="en-GB"/>
        </w:rPr>
      </w:pPr>
    </w:p>
    <w:p w:rsidR="006352D6" w:rsidRDefault="006352D6" w:rsidP="00F83F14">
      <w:pPr>
        <w:jc w:val="center"/>
        <w:rPr>
          <w:b/>
          <w:sz w:val="24"/>
          <w:szCs w:val="24"/>
          <w:lang w:val="en-GB"/>
        </w:rPr>
      </w:pPr>
      <w:bookmarkStart w:id="0" w:name="_GoBack"/>
      <w:r>
        <w:rPr>
          <w:b/>
          <w:sz w:val="24"/>
          <w:szCs w:val="24"/>
          <w:lang w:val="en-GB"/>
        </w:rPr>
        <w:t xml:space="preserve">All-new Mazda CX-3 named Best Compact SUV </w:t>
      </w:r>
    </w:p>
    <w:p w:rsidR="008517E7" w:rsidRPr="00F83F14" w:rsidRDefault="001F2833" w:rsidP="00F83F14">
      <w:pPr>
        <w:jc w:val="center"/>
        <w:rPr>
          <w:b/>
          <w:sz w:val="24"/>
          <w:szCs w:val="24"/>
          <w:lang w:val="en-GB"/>
        </w:rPr>
      </w:pPr>
      <w:r>
        <w:rPr>
          <w:b/>
          <w:sz w:val="24"/>
          <w:szCs w:val="24"/>
          <w:lang w:val="en-GB"/>
        </w:rPr>
        <w:t>at</w:t>
      </w:r>
      <w:r w:rsidR="006352D6">
        <w:rPr>
          <w:b/>
          <w:sz w:val="24"/>
          <w:szCs w:val="24"/>
          <w:lang w:val="en-GB"/>
        </w:rPr>
        <w:t xml:space="preserve"> the 2016 Fleet News Awards</w:t>
      </w:r>
    </w:p>
    <w:bookmarkEnd w:id="0"/>
    <w:p w:rsidR="008517E7" w:rsidRPr="00634DD9" w:rsidRDefault="008517E7" w:rsidP="008517E7">
      <w:pPr>
        <w:rPr>
          <w:sz w:val="20"/>
          <w:szCs w:val="24"/>
          <w:lang w:val="en-GB"/>
        </w:rPr>
      </w:pPr>
    </w:p>
    <w:p w:rsidR="001F2833" w:rsidRDefault="001F2833" w:rsidP="00F83F14">
      <w:pPr>
        <w:numPr>
          <w:ilvl w:val="0"/>
          <w:numId w:val="2"/>
        </w:numPr>
        <w:tabs>
          <w:tab w:val="clear" w:pos="360"/>
          <w:tab w:val="num" w:pos="426"/>
        </w:tabs>
        <w:rPr>
          <w:sz w:val="20"/>
          <w:szCs w:val="20"/>
          <w:lang w:val="en-GB"/>
        </w:rPr>
      </w:pPr>
      <w:r>
        <w:rPr>
          <w:sz w:val="20"/>
          <w:szCs w:val="20"/>
          <w:lang w:val="en-GB"/>
        </w:rPr>
        <w:t xml:space="preserve">Mazda’s all-new CX-3 named Best Compact SUV at the 2016 Fleet News Awards.  </w:t>
      </w:r>
    </w:p>
    <w:p w:rsidR="001F2833" w:rsidRDefault="001F2833" w:rsidP="001F2833">
      <w:pPr>
        <w:pStyle w:val="ListParagraph"/>
        <w:numPr>
          <w:ilvl w:val="0"/>
          <w:numId w:val="2"/>
        </w:numPr>
        <w:rPr>
          <w:sz w:val="20"/>
          <w:szCs w:val="20"/>
          <w:lang w:val="en-GB"/>
        </w:rPr>
      </w:pPr>
      <w:r>
        <w:rPr>
          <w:sz w:val="20"/>
          <w:szCs w:val="20"/>
          <w:lang w:val="en-GB"/>
        </w:rPr>
        <w:t xml:space="preserve">Adds to the CX-3’s 2015 Scottish Car of the Year Best Crossover title. </w:t>
      </w:r>
    </w:p>
    <w:p w:rsidR="00F83F14" w:rsidRPr="00897294" w:rsidRDefault="00030084" w:rsidP="00897294">
      <w:pPr>
        <w:pStyle w:val="ListParagraph"/>
        <w:numPr>
          <w:ilvl w:val="0"/>
          <w:numId w:val="2"/>
        </w:numPr>
        <w:rPr>
          <w:sz w:val="20"/>
          <w:szCs w:val="20"/>
          <w:lang w:val="en-GB"/>
        </w:rPr>
      </w:pPr>
      <w:r>
        <w:rPr>
          <w:sz w:val="20"/>
          <w:szCs w:val="20"/>
          <w:lang w:val="en-GB"/>
        </w:rPr>
        <w:t>Priced from £17,595 to £24,695 on-the-road (OTR)</w:t>
      </w:r>
      <w:r w:rsidR="00897294">
        <w:rPr>
          <w:sz w:val="20"/>
          <w:szCs w:val="20"/>
          <w:lang w:val="en-GB"/>
        </w:rPr>
        <w:t>.</w:t>
      </w:r>
      <w:r>
        <w:rPr>
          <w:sz w:val="20"/>
          <w:szCs w:val="20"/>
          <w:lang w:val="en-GB"/>
        </w:rPr>
        <w:t xml:space="preserve"> </w:t>
      </w:r>
      <w:r w:rsidR="001F2833">
        <w:rPr>
          <w:sz w:val="20"/>
          <w:szCs w:val="20"/>
          <w:lang w:val="en-GB"/>
        </w:rPr>
        <w:t xml:space="preserve"> </w:t>
      </w:r>
    </w:p>
    <w:p w:rsidR="00C31A34" w:rsidRDefault="00C31A34" w:rsidP="009D0CC1">
      <w:pPr>
        <w:rPr>
          <w:sz w:val="20"/>
          <w:szCs w:val="20"/>
          <w:lang w:val="en-GB"/>
        </w:rPr>
      </w:pPr>
    </w:p>
    <w:p w:rsidR="009D0CC1" w:rsidRDefault="009D0CC1" w:rsidP="009D0CC1">
      <w:pPr>
        <w:rPr>
          <w:sz w:val="20"/>
          <w:szCs w:val="20"/>
          <w:lang w:val="en-GB"/>
        </w:rPr>
      </w:pPr>
      <w:r>
        <w:rPr>
          <w:sz w:val="20"/>
          <w:szCs w:val="20"/>
          <w:lang w:val="en-GB"/>
        </w:rPr>
        <w:t>The a</w:t>
      </w:r>
      <w:r w:rsidR="00030084">
        <w:rPr>
          <w:sz w:val="20"/>
          <w:szCs w:val="20"/>
          <w:lang w:val="en-GB"/>
        </w:rPr>
        <w:t>ll</w:t>
      </w:r>
      <w:r>
        <w:rPr>
          <w:sz w:val="20"/>
          <w:szCs w:val="20"/>
          <w:lang w:val="en-GB"/>
        </w:rPr>
        <w:t>-new Mazda CX-3 has taken the Best Compact SUV title a</w:t>
      </w:r>
      <w:r w:rsidR="00C31A34">
        <w:rPr>
          <w:sz w:val="20"/>
          <w:szCs w:val="20"/>
          <w:lang w:val="en-GB"/>
        </w:rPr>
        <w:t>t the annual Fleet News Awards. Judged by a panel of experts that includes leading motoring journalists, industry buyers and residual</w:t>
      </w:r>
      <w:r w:rsidR="00C143F8" w:rsidRPr="00C143F8">
        <w:rPr>
          <w:sz w:val="20"/>
          <w:szCs w:val="20"/>
          <w:lang w:val="en-GB"/>
        </w:rPr>
        <w:t xml:space="preserve"> </w:t>
      </w:r>
      <w:r w:rsidR="00C143F8">
        <w:rPr>
          <w:sz w:val="20"/>
          <w:szCs w:val="20"/>
          <w:lang w:val="en-GB"/>
        </w:rPr>
        <w:t>specialists</w:t>
      </w:r>
      <w:r w:rsidR="00C31A34">
        <w:rPr>
          <w:sz w:val="20"/>
          <w:szCs w:val="20"/>
          <w:lang w:val="en-GB"/>
        </w:rPr>
        <w:t>, Mazda’s first small SUV took top honours against tough competition in this ever-growing sector.</w:t>
      </w:r>
    </w:p>
    <w:p w:rsidR="009D0CC1" w:rsidRDefault="009D0CC1" w:rsidP="009D0CC1">
      <w:pPr>
        <w:rPr>
          <w:sz w:val="20"/>
          <w:szCs w:val="20"/>
          <w:lang w:val="en-GB"/>
        </w:rPr>
      </w:pPr>
    </w:p>
    <w:p w:rsidR="00003572" w:rsidRDefault="00003572" w:rsidP="009D0CC1">
      <w:pPr>
        <w:rPr>
          <w:sz w:val="20"/>
          <w:szCs w:val="20"/>
          <w:lang w:val="en-GB"/>
        </w:rPr>
      </w:pPr>
      <w:r>
        <w:rPr>
          <w:sz w:val="20"/>
          <w:szCs w:val="20"/>
          <w:lang w:val="en-GB"/>
        </w:rPr>
        <w:t>Having arrived in UK showrooms last summer, the all-new Mazda CX-3 has b</w:t>
      </w:r>
      <w:r w:rsidR="006960DC">
        <w:rPr>
          <w:sz w:val="20"/>
          <w:szCs w:val="20"/>
          <w:lang w:val="en-GB"/>
        </w:rPr>
        <w:t>r</w:t>
      </w:r>
      <w:r>
        <w:rPr>
          <w:sz w:val="20"/>
          <w:szCs w:val="20"/>
          <w:lang w:val="en-GB"/>
        </w:rPr>
        <w:t xml:space="preserve">ought new levels of sophistication, style and driving pleasure to the popular small SUV market. By combining Mazda’s SKYACTIV technology and KODO: Soul of Motion design philosophy, with Mazda’s i-ACTIVSENSE safety systems in a smaller crossover body, the CX-3 has complimented the award-winning Mazda CX-5 in Mazda’s popular SUV line up. </w:t>
      </w:r>
    </w:p>
    <w:p w:rsidR="00EC62B9" w:rsidRDefault="00EC62B9" w:rsidP="009D0CC1">
      <w:pPr>
        <w:rPr>
          <w:sz w:val="20"/>
          <w:szCs w:val="20"/>
          <w:lang w:val="en-GB"/>
        </w:rPr>
      </w:pPr>
    </w:p>
    <w:p w:rsidR="00EC62B9" w:rsidRDefault="00EC62B9" w:rsidP="009D0CC1">
      <w:pPr>
        <w:rPr>
          <w:sz w:val="20"/>
          <w:szCs w:val="20"/>
          <w:lang w:val="en-GB"/>
        </w:rPr>
      </w:pPr>
      <w:r>
        <w:rPr>
          <w:sz w:val="20"/>
          <w:szCs w:val="20"/>
          <w:lang w:val="en-GB"/>
        </w:rPr>
        <w:t>Commenting on the all-new Mazda CX-3’s success, Fleet News Editor–in-chief Stephen Briers said “The Mazda CX-3 is a solid all-rounder. It’s stylish and fun to drive, and combines those attributes with strong residuals and competitive running costs. As a cost effective car, the judges felt it is the most appealing in this category.”</w:t>
      </w:r>
    </w:p>
    <w:p w:rsidR="00EC62B9" w:rsidRDefault="00EC62B9" w:rsidP="009D0CC1">
      <w:pPr>
        <w:rPr>
          <w:sz w:val="20"/>
          <w:szCs w:val="20"/>
          <w:lang w:val="en-GB"/>
        </w:rPr>
      </w:pPr>
    </w:p>
    <w:p w:rsidR="00EC62B9" w:rsidRDefault="00EC62B9" w:rsidP="009D0CC1">
      <w:pPr>
        <w:rPr>
          <w:sz w:val="20"/>
          <w:szCs w:val="20"/>
          <w:lang w:val="en-GB"/>
        </w:rPr>
      </w:pPr>
      <w:r>
        <w:rPr>
          <w:sz w:val="20"/>
          <w:szCs w:val="20"/>
          <w:lang w:val="en-GB"/>
        </w:rPr>
        <w:t xml:space="preserve">Like its big brother the CX-5, the CX-3 can be specified with Mazda’s new-generation all-wheel drive (AWD) system. Both the 105ps SKYACTIV-D diesel and 150ps SKYACTIV-G petrol engines can be matched to four-wheel drive, while the </w:t>
      </w:r>
      <w:r w:rsidR="00CB38CD">
        <w:rPr>
          <w:sz w:val="20"/>
          <w:szCs w:val="20"/>
          <w:lang w:val="en-GB"/>
        </w:rPr>
        <w:t xml:space="preserve">120ps front-wheel drive SKYACTIV-G petrol stars as the biggest seller in the line-up. With 27 per cent of CX-3 sales to date taken by the fleet market, the all-new CX-3 is a great addition to Mazda’s fleet portfolio.   </w:t>
      </w:r>
      <w:r>
        <w:rPr>
          <w:sz w:val="20"/>
          <w:szCs w:val="20"/>
          <w:lang w:val="en-GB"/>
        </w:rPr>
        <w:t xml:space="preserve"> </w:t>
      </w:r>
    </w:p>
    <w:p w:rsidR="00CB38CD" w:rsidRDefault="00CB38CD" w:rsidP="009D0CC1">
      <w:pPr>
        <w:rPr>
          <w:sz w:val="20"/>
          <w:szCs w:val="20"/>
          <w:lang w:val="en-GB"/>
        </w:rPr>
      </w:pPr>
    </w:p>
    <w:p w:rsidR="00CB38CD" w:rsidRDefault="00897294" w:rsidP="009D0CC1">
      <w:pPr>
        <w:rPr>
          <w:sz w:val="20"/>
          <w:szCs w:val="20"/>
          <w:lang w:val="en-GB"/>
        </w:rPr>
      </w:pPr>
      <w:r>
        <w:rPr>
          <w:sz w:val="20"/>
          <w:szCs w:val="20"/>
          <w:lang w:val="en-GB"/>
        </w:rPr>
        <w:t xml:space="preserve">Accepting </w:t>
      </w:r>
      <w:r w:rsidR="00CB38CD">
        <w:rPr>
          <w:sz w:val="20"/>
          <w:szCs w:val="20"/>
          <w:lang w:val="en-GB"/>
        </w:rPr>
        <w:t>the award, Mazda Motors UK’s Head of Fleet, Steve Tomlinson said “the CX-3 is a fantastic addition to our fleet line up and I’m confident this award will help raise the profile of our new small SUV amongst our core end user customers. We have one of the newest product ranges in the industry and being able to offer a CX-3 or CX-5 has broadened our appeal in the growing SUV Segment.”</w:t>
      </w:r>
    </w:p>
    <w:p w:rsidR="00EC62B9" w:rsidRDefault="00EC62B9" w:rsidP="009D0CC1">
      <w:pPr>
        <w:rPr>
          <w:sz w:val="20"/>
          <w:szCs w:val="20"/>
          <w:lang w:val="en-GB"/>
        </w:rPr>
      </w:pPr>
    </w:p>
    <w:p w:rsidR="00EC62B9" w:rsidRDefault="00EC62B9" w:rsidP="009D0CC1">
      <w:pPr>
        <w:rPr>
          <w:sz w:val="20"/>
          <w:szCs w:val="20"/>
          <w:lang w:val="en-GB"/>
        </w:rPr>
      </w:pPr>
    </w:p>
    <w:p w:rsidR="00CB38CD" w:rsidRDefault="00EC62B9" w:rsidP="00CB38CD">
      <w:pPr>
        <w:rPr>
          <w:sz w:val="20"/>
          <w:szCs w:val="20"/>
          <w:lang w:val="en-GB"/>
        </w:rPr>
      </w:pPr>
      <w:r>
        <w:rPr>
          <w:rFonts w:eastAsia="Times New Roman"/>
        </w:rPr>
        <w:br/>
      </w:r>
    </w:p>
    <w:p w:rsidR="00897294" w:rsidRDefault="00897294" w:rsidP="00CB38CD">
      <w:pPr>
        <w:rPr>
          <w:sz w:val="20"/>
          <w:szCs w:val="20"/>
          <w:lang w:val="en-GB"/>
        </w:rPr>
      </w:pPr>
    </w:p>
    <w:p w:rsidR="00897294" w:rsidRDefault="00897294" w:rsidP="00CB38CD">
      <w:pPr>
        <w:rPr>
          <w:sz w:val="20"/>
          <w:szCs w:val="20"/>
          <w:lang w:val="en-GB"/>
        </w:rPr>
      </w:pPr>
    </w:p>
    <w:p w:rsidR="00897294" w:rsidRDefault="00897294" w:rsidP="00CB38CD">
      <w:pPr>
        <w:rPr>
          <w:sz w:val="20"/>
          <w:szCs w:val="20"/>
          <w:lang w:val="en-GB"/>
        </w:rPr>
      </w:pPr>
    </w:p>
    <w:p w:rsidR="00897294" w:rsidRDefault="00897294" w:rsidP="00CB38CD">
      <w:pPr>
        <w:rPr>
          <w:sz w:val="20"/>
          <w:szCs w:val="20"/>
          <w:lang w:val="en-GB"/>
        </w:rPr>
      </w:pPr>
    </w:p>
    <w:p w:rsidR="00897294" w:rsidRDefault="00897294" w:rsidP="00CB38CD">
      <w:pPr>
        <w:rPr>
          <w:sz w:val="20"/>
          <w:szCs w:val="20"/>
          <w:lang w:val="en-GB"/>
        </w:rPr>
      </w:pPr>
    </w:p>
    <w:p w:rsidR="00897294" w:rsidRDefault="00897294" w:rsidP="00CB38CD">
      <w:pPr>
        <w:rPr>
          <w:sz w:val="20"/>
          <w:szCs w:val="20"/>
          <w:lang w:val="en-GB"/>
        </w:rPr>
      </w:pPr>
    </w:p>
    <w:p w:rsidR="008517E7" w:rsidRPr="00CB38CD" w:rsidRDefault="008517E7" w:rsidP="00CB38CD">
      <w:pPr>
        <w:ind w:left="3600" w:firstLine="720"/>
        <w:rPr>
          <w:sz w:val="20"/>
          <w:szCs w:val="20"/>
          <w:lang w:val="en-GB"/>
        </w:rPr>
      </w:pPr>
      <w:r w:rsidRPr="008517E7">
        <w:rPr>
          <w:rFonts w:cs="Arial"/>
          <w:sz w:val="20"/>
          <w:szCs w:val="20"/>
        </w:rPr>
        <w:lastRenderedPageBreak/>
        <w:t xml:space="preserve">- Ends </w:t>
      </w:r>
      <w:r>
        <w:rPr>
          <w:rFonts w:cs="Arial"/>
          <w:sz w:val="20"/>
          <w:szCs w:val="20"/>
        </w:rPr>
        <w:t>-</w:t>
      </w:r>
    </w:p>
    <w:p w:rsidR="00CB38CD" w:rsidRDefault="00CB38CD" w:rsidP="008517E7">
      <w:pPr>
        <w:pStyle w:val="BodyText"/>
        <w:spacing w:line="288" w:lineRule="auto"/>
        <w:jc w:val="left"/>
        <w:rPr>
          <w:rFonts w:ascii="Interstate-Light" w:hAnsi="Interstate-Light"/>
          <w:bCs/>
          <w:sz w:val="20"/>
          <w:lang w:val="en-GB"/>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Pr="00C46E21">
          <w:rPr>
            <w:rStyle w:val="Hyperlink"/>
            <w:rFonts w:cs="Arial"/>
            <w:sz w:val="20"/>
            <w:szCs w:val="20"/>
          </w:rPr>
          <w:t>www.mazdasocial.co.uk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CB38CD" w:rsidP="008564E8">
      <w:pPr>
        <w:rPr>
          <w:rFonts w:cs="Arial"/>
          <w:sz w:val="20"/>
          <w:szCs w:val="20"/>
        </w:rPr>
      </w:pPr>
      <w:r>
        <w:rPr>
          <w:rFonts w:cs="Arial"/>
          <w:sz w:val="20"/>
          <w:szCs w:val="20"/>
        </w:rPr>
        <w:t xml:space="preserve">Ref: </w:t>
      </w:r>
      <w:r w:rsidR="00897294">
        <w:rPr>
          <w:rFonts w:cs="Arial"/>
          <w:sz w:val="20"/>
          <w:szCs w:val="20"/>
        </w:rPr>
        <w:t>160315</w:t>
      </w:r>
      <w:r w:rsidR="00F35666">
        <w:rPr>
          <w:rFonts w:cs="Arial"/>
          <w:sz w:val="20"/>
          <w:szCs w:val="20"/>
        </w:rPr>
        <w:t>F</w:t>
      </w:r>
      <w:r w:rsidR="00897294">
        <w:rPr>
          <w:rFonts w:cs="Arial"/>
          <w:sz w:val="20"/>
          <w:szCs w:val="20"/>
        </w:rPr>
        <w:t>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D3" w:rsidRDefault="00E308D3" w:rsidP="008517E7">
      <w:pPr>
        <w:spacing w:line="240" w:lineRule="auto"/>
      </w:pPr>
      <w:r>
        <w:separator/>
      </w:r>
    </w:p>
  </w:endnote>
  <w:endnote w:type="continuationSeparator" w:id="0">
    <w:p w:rsidR="00E308D3" w:rsidRDefault="00E308D3"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D3" w:rsidRDefault="00E308D3" w:rsidP="008517E7">
      <w:pPr>
        <w:spacing w:line="240" w:lineRule="auto"/>
      </w:pPr>
      <w:r>
        <w:separator/>
      </w:r>
    </w:p>
  </w:footnote>
  <w:footnote w:type="continuationSeparator" w:id="0">
    <w:p w:rsidR="00E308D3" w:rsidRDefault="00E308D3"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F35C97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03572"/>
    <w:rsid w:val="00030084"/>
    <w:rsid w:val="0008390E"/>
    <w:rsid w:val="000E3962"/>
    <w:rsid w:val="001065E8"/>
    <w:rsid w:val="001F2833"/>
    <w:rsid w:val="00276A5E"/>
    <w:rsid w:val="00395FEB"/>
    <w:rsid w:val="006006C1"/>
    <w:rsid w:val="00634DD9"/>
    <w:rsid w:val="006352D6"/>
    <w:rsid w:val="006960DC"/>
    <w:rsid w:val="007A2012"/>
    <w:rsid w:val="00827C24"/>
    <w:rsid w:val="008517E7"/>
    <w:rsid w:val="008564E8"/>
    <w:rsid w:val="00897294"/>
    <w:rsid w:val="00947B11"/>
    <w:rsid w:val="00952A0D"/>
    <w:rsid w:val="009D0CC1"/>
    <w:rsid w:val="00B52EDE"/>
    <w:rsid w:val="00C143F8"/>
    <w:rsid w:val="00C31A34"/>
    <w:rsid w:val="00C46E21"/>
    <w:rsid w:val="00CA141A"/>
    <w:rsid w:val="00CB38CD"/>
    <w:rsid w:val="00CF5E74"/>
    <w:rsid w:val="00E308D3"/>
    <w:rsid w:val="00EC2011"/>
    <w:rsid w:val="00EC4FE3"/>
    <w:rsid w:val="00EC62B9"/>
    <w:rsid w:val="00F35666"/>
    <w:rsid w:val="00F83F14"/>
    <w:rsid w:val="00FD01F9"/>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12796">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3DAE-20ED-4088-8FFB-638206AD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2016-02-11T12:13:00Z</cp:lastPrinted>
  <dcterms:created xsi:type="dcterms:W3CDTF">2016-03-15T09:23:00Z</dcterms:created>
  <dcterms:modified xsi:type="dcterms:W3CDTF">2016-03-15T09:23:00Z</dcterms:modified>
</cp:coreProperties>
</file>