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0AA" w:rsidRDefault="003970AA" w:rsidP="003970AA"/>
    <w:p w:rsidR="003970AA" w:rsidRDefault="003970AA" w:rsidP="003970AA">
      <w:bookmarkStart w:id="1" w:name="_Hlk1548244"/>
      <w:bookmarkEnd w:id="1"/>
    </w:p>
    <w:p w:rsidR="00834F60" w:rsidRPr="00677208" w:rsidRDefault="00300DBB" w:rsidP="00834F60">
      <w:pPr>
        <w:pStyle w:val="Title"/>
        <w:rPr>
          <w:lang w:val="fr-FR"/>
        </w:rPr>
      </w:pPr>
      <w:r w:rsidRPr="00677208">
        <w:rPr>
          <w:lang w:val="fr-FR"/>
        </w:rPr>
        <w:t xml:space="preserve">MAZDA </w:t>
      </w:r>
      <w:r w:rsidR="00677208" w:rsidRPr="00677208">
        <w:rPr>
          <w:lang w:val="fr-FR"/>
        </w:rPr>
        <w:t>RX-VISION GT3 C</w:t>
      </w:r>
      <w:r w:rsidR="00677208">
        <w:rPr>
          <w:lang w:val="fr-FR"/>
        </w:rPr>
        <w:t>ONCEPT</w:t>
      </w:r>
    </w:p>
    <w:tbl>
      <w:tblPr>
        <w:tblStyle w:val="TableGrid"/>
        <w:tblpPr w:leftFromText="142" w:rightFromText="142" w:horzAnchor="margin" w:tblpY="42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04"/>
      </w:tblGrid>
      <w:tr w:rsidR="00E229A0" w:rsidTr="003970AA">
        <w:sdt>
          <w:sdtPr>
            <w:id w:val="-909299125"/>
            <w:picture/>
          </w:sdtPr>
          <w:sdtEndPr/>
          <w:sdtContent>
            <w:tc>
              <w:tcPr>
                <w:tcW w:w="9204" w:type="dxa"/>
              </w:tcPr>
              <w:p w:rsidR="00E229A0" w:rsidRDefault="00E229A0" w:rsidP="003970AA">
                <w:pPr>
                  <w:pStyle w:val="Pictures"/>
                </w:pPr>
              </w:p>
            </w:tc>
          </w:sdtContent>
        </w:sdt>
      </w:tr>
    </w:tbl>
    <w:p w:rsidR="00E229A0" w:rsidRPr="00E229A0" w:rsidRDefault="00E229A0" w:rsidP="00E229A0"/>
    <w:p w:rsidR="00E229A0" w:rsidRPr="0075512C" w:rsidRDefault="00677208" w:rsidP="0075512C">
      <w:r>
        <w:rPr>
          <w:noProof/>
          <w:lang w:eastAsia="en-GB"/>
        </w:rPr>
        <w:drawing>
          <wp:anchor distT="0" distB="0" distL="114300" distR="114300" simplePos="0" relativeHeight="251658240" behindDoc="0" locked="0" layoutInCell="1" allowOverlap="1">
            <wp:simplePos x="0" y="0"/>
            <wp:positionH relativeFrom="page">
              <wp:align>right</wp:align>
            </wp:positionH>
            <wp:positionV relativeFrom="paragraph">
              <wp:posOffset>933450</wp:posOffset>
            </wp:positionV>
            <wp:extent cx="7553325" cy="425643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4256434"/>
                    </a:xfrm>
                    <a:prstGeom prst="rect">
                      <a:avLst/>
                    </a:prstGeom>
                    <a:noFill/>
                    <a:ln>
                      <a:noFill/>
                    </a:ln>
                  </pic:spPr>
                </pic:pic>
              </a:graphicData>
            </a:graphic>
          </wp:anchor>
        </w:drawing>
      </w:r>
      <w:r w:rsidR="007C212B">
        <w:rPr>
          <w:lang w:val="en-US"/>
        </w:rPr>
        <w:br w:type="page"/>
      </w:r>
    </w:p>
    <w:p w:rsidR="0042208B" w:rsidRPr="003170EB" w:rsidRDefault="0042208B" w:rsidP="00AA2C2A">
      <w:pPr>
        <w:pStyle w:val="TOCHeading"/>
        <w:rPr>
          <w:lang w:val="en-US"/>
        </w:rPr>
      </w:pPr>
      <w:bookmarkStart w:id="2" w:name="_GoBack"/>
      <w:bookmarkEnd w:id="2"/>
      <w:r w:rsidRPr="003170EB">
        <w:rPr>
          <w:lang w:val="en-US"/>
        </w:rPr>
        <w:lastRenderedPageBreak/>
        <w:t>Contents</w:t>
      </w:r>
    </w:p>
    <w:p w:rsidR="00922491" w:rsidRDefault="0086335E">
      <w:pPr>
        <w:pStyle w:val="TOC1"/>
        <w:rPr>
          <w:rFonts w:eastAsiaTheme="minorEastAsia" w:cstheme="minorBidi"/>
          <w:caps w:val="0"/>
          <w:spacing w:val="0"/>
          <w:sz w:val="22"/>
          <w:szCs w:val="22"/>
          <w:lang w:val="de-DE" w:eastAsia="ja-JP"/>
        </w:rPr>
      </w:pPr>
      <w:r>
        <w:fldChar w:fldCharType="begin"/>
      </w:r>
      <w:r w:rsidR="0042208B" w:rsidRPr="0042208B">
        <w:rPr>
          <w:lang w:val="de-DE"/>
        </w:rPr>
        <w:instrText xml:space="preserve"> TOC \o "1-1" \h \z \u </w:instrText>
      </w:r>
      <w:r>
        <w:fldChar w:fldCharType="separate"/>
      </w:r>
      <w:hyperlink w:anchor="_Toc40887599" w:history="1">
        <w:r w:rsidR="00922491" w:rsidRPr="006F10A5">
          <w:rPr>
            <w:rStyle w:val="Hyperlink"/>
            <w:bCs/>
          </w:rPr>
          <w:t>1|</w:t>
        </w:r>
        <w:r w:rsidR="00922491">
          <w:rPr>
            <w:rFonts w:eastAsiaTheme="minorEastAsia" w:cstheme="minorBidi"/>
            <w:caps w:val="0"/>
            <w:spacing w:val="0"/>
            <w:sz w:val="22"/>
            <w:szCs w:val="22"/>
            <w:lang w:val="de-DE" w:eastAsia="ja-JP"/>
          </w:rPr>
          <w:tab/>
        </w:r>
        <w:r w:rsidR="00922491" w:rsidRPr="006F10A5">
          <w:rPr>
            <w:rStyle w:val="Hyperlink"/>
          </w:rPr>
          <w:t>INTRODUCTION</w:t>
        </w:r>
        <w:r w:rsidR="00922491">
          <w:rPr>
            <w:webHidden/>
          </w:rPr>
          <w:tab/>
        </w:r>
        <w:r w:rsidR="00922491">
          <w:rPr>
            <w:webHidden/>
          </w:rPr>
          <w:fldChar w:fldCharType="begin"/>
        </w:r>
        <w:r w:rsidR="00922491">
          <w:rPr>
            <w:webHidden/>
          </w:rPr>
          <w:instrText xml:space="preserve"> PAGEREF _Toc40887599 \h </w:instrText>
        </w:r>
        <w:r w:rsidR="00922491">
          <w:rPr>
            <w:webHidden/>
          </w:rPr>
        </w:r>
        <w:r w:rsidR="00922491">
          <w:rPr>
            <w:webHidden/>
          </w:rPr>
          <w:fldChar w:fldCharType="separate"/>
        </w:r>
        <w:r w:rsidR="00922491">
          <w:rPr>
            <w:webHidden/>
          </w:rPr>
          <w:t>3</w:t>
        </w:r>
        <w:r w:rsidR="00922491">
          <w:rPr>
            <w:webHidden/>
          </w:rPr>
          <w:fldChar w:fldCharType="end"/>
        </w:r>
      </w:hyperlink>
    </w:p>
    <w:p w:rsidR="00922491" w:rsidRDefault="00D16062">
      <w:pPr>
        <w:pStyle w:val="TOC1"/>
        <w:rPr>
          <w:rFonts w:eastAsiaTheme="minorEastAsia" w:cstheme="minorBidi"/>
          <w:caps w:val="0"/>
          <w:spacing w:val="0"/>
          <w:sz w:val="22"/>
          <w:szCs w:val="22"/>
          <w:lang w:val="de-DE" w:eastAsia="ja-JP"/>
        </w:rPr>
      </w:pPr>
      <w:hyperlink w:anchor="_Toc40887600" w:history="1">
        <w:r w:rsidR="00922491" w:rsidRPr="006F10A5">
          <w:rPr>
            <w:rStyle w:val="Hyperlink"/>
            <w:bCs/>
          </w:rPr>
          <w:t>2|</w:t>
        </w:r>
        <w:r w:rsidR="00922491">
          <w:rPr>
            <w:rFonts w:eastAsiaTheme="minorEastAsia" w:cstheme="minorBidi"/>
            <w:caps w:val="0"/>
            <w:spacing w:val="0"/>
            <w:sz w:val="22"/>
            <w:szCs w:val="22"/>
            <w:lang w:val="de-DE" w:eastAsia="ja-JP"/>
          </w:rPr>
          <w:tab/>
        </w:r>
        <w:r w:rsidR="00922491" w:rsidRPr="006F10A5">
          <w:rPr>
            <w:rStyle w:val="Hyperlink"/>
          </w:rPr>
          <w:t>MAZDA RX-VISION GT3 CONCEPT</w:t>
        </w:r>
        <w:r w:rsidR="00922491">
          <w:rPr>
            <w:webHidden/>
          </w:rPr>
          <w:tab/>
        </w:r>
        <w:r w:rsidR="00922491">
          <w:rPr>
            <w:webHidden/>
          </w:rPr>
          <w:fldChar w:fldCharType="begin"/>
        </w:r>
        <w:r w:rsidR="00922491">
          <w:rPr>
            <w:webHidden/>
          </w:rPr>
          <w:instrText xml:space="preserve"> PAGEREF _Toc40887600 \h </w:instrText>
        </w:r>
        <w:r w:rsidR="00922491">
          <w:rPr>
            <w:webHidden/>
          </w:rPr>
        </w:r>
        <w:r w:rsidR="00922491">
          <w:rPr>
            <w:webHidden/>
          </w:rPr>
          <w:fldChar w:fldCharType="separate"/>
        </w:r>
        <w:r w:rsidR="00922491">
          <w:rPr>
            <w:webHidden/>
          </w:rPr>
          <w:t>4</w:t>
        </w:r>
        <w:r w:rsidR="00922491">
          <w:rPr>
            <w:webHidden/>
          </w:rPr>
          <w:fldChar w:fldCharType="end"/>
        </w:r>
      </w:hyperlink>
    </w:p>
    <w:p w:rsidR="00922491" w:rsidRDefault="00D16062">
      <w:pPr>
        <w:pStyle w:val="TOC1"/>
        <w:rPr>
          <w:rFonts w:eastAsiaTheme="minorEastAsia" w:cstheme="minorBidi"/>
          <w:caps w:val="0"/>
          <w:spacing w:val="0"/>
          <w:sz w:val="22"/>
          <w:szCs w:val="22"/>
          <w:lang w:val="de-DE" w:eastAsia="ja-JP"/>
        </w:rPr>
      </w:pPr>
      <w:hyperlink w:anchor="_Toc40887601" w:history="1">
        <w:r w:rsidR="00922491" w:rsidRPr="006F10A5">
          <w:rPr>
            <w:rStyle w:val="Hyperlink"/>
            <w:bCs/>
          </w:rPr>
          <w:t>3|</w:t>
        </w:r>
        <w:r w:rsidR="00922491">
          <w:rPr>
            <w:rFonts w:eastAsiaTheme="minorEastAsia" w:cstheme="minorBidi"/>
            <w:caps w:val="0"/>
            <w:spacing w:val="0"/>
            <w:sz w:val="22"/>
            <w:szCs w:val="22"/>
            <w:lang w:val="de-DE" w:eastAsia="ja-JP"/>
          </w:rPr>
          <w:tab/>
        </w:r>
        <w:r w:rsidR="00922491" w:rsidRPr="006F10A5">
          <w:rPr>
            <w:rStyle w:val="Hyperlink"/>
          </w:rPr>
          <w:t>MAZDA RX-VISION GT3 CONCEPT DESIGN STORY</w:t>
        </w:r>
        <w:r w:rsidR="00922491">
          <w:rPr>
            <w:webHidden/>
          </w:rPr>
          <w:tab/>
        </w:r>
        <w:r w:rsidR="00922491">
          <w:rPr>
            <w:webHidden/>
          </w:rPr>
          <w:fldChar w:fldCharType="begin"/>
        </w:r>
        <w:r w:rsidR="00922491">
          <w:rPr>
            <w:webHidden/>
          </w:rPr>
          <w:instrText xml:space="preserve"> PAGEREF _Toc40887601 \h </w:instrText>
        </w:r>
        <w:r w:rsidR="00922491">
          <w:rPr>
            <w:webHidden/>
          </w:rPr>
        </w:r>
        <w:r w:rsidR="00922491">
          <w:rPr>
            <w:webHidden/>
          </w:rPr>
          <w:fldChar w:fldCharType="separate"/>
        </w:r>
        <w:r w:rsidR="00922491">
          <w:rPr>
            <w:webHidden/>
          </w:rPr>
          <w:t>6</w:t>
        </w:r>
        <w:r w:rsidR="00922491">
          <w:rPr>
            <w:webHidden/>
          </w:rPr>
          <w:fldChar w:fldCharType="end"/>
        </w:r>
      </w:hyperlink>
    </w:p>
    <w:p w:rsidR="00922491" w:rsidRDefault="00D16062">
      <w:pPr>
        <w:pStyle w:val="TOC1"/>
        <w:rPr>
          <w:rFonts w:eastAsiaTheme="minorEastAsia" w:cstheme="minorBidi"/>
          <w:caps w:val="0"/>
          <w:spacing w:val="0"/>
          <w:sz w:val="22"/>
          <w:szCs w:val="22"/>
          <w:lang w:val="de-DE" w:eastAsia="ja-JP"/>
        </w:rPr>
      </w:pPr>
      <w:hyperlink w:anchor="_Toc40887602" w:history="1">
        <w:r w:rsidR="00922491" w:rsidRPr="006F10A5">
          <w:rPr>
            <w:rStyle w:val="Hyperlink"/>
            <w:bCs/>
          </w:rPr>
          <w:t>4|</w:t>
        </w:r>
        <w:r w:rsidR="00922491">
          <w:rPr>
            <w:rFonts w:eastAsiaTheme="minorEastAsia" w:cstheme="minorBidi"/>
            <w:caps w:val="0"/>
            <w:spacing w:val="0"/>
            <w:sz w:val="22"/>
            <w:szCs w:val="22"/>
            <w:lang w:val="de-DE" w:eastAsia="ja-JP"/>
          </w:rPr>
          <w:tab/>
        </w:r>
        <w:r w:rsidR="00922491" w:rsidRPr="006F10A5">
          <w:rPr>
            <w:rStyle w:val="Hyperlink"/>
          </w:rPr>
          <w:t>GRAN TOURISMO SPORT</w:t>
        </w:r>
        <w:r w:rsidR="00922491">
          <w:rPr>
            <w:webHidden/>
          </w:rPr>
          <w:tab/>
        </w:r>
        <w:r w:rsidR="00922491">
          <w:rPr>
            <w:webHidden/>
          </w:rPr>
          <w:fldChar w:fldCharType="begin"/>
        </w:r>
        <w:r w:rsidR="00922491">
          <w:rPr>
            <w:webHidden/>
          </w:rPr>
          <w:instrText xml:space="preserve"> PAGEREF _Toc40887602 \h </w:instrText>
        </w:r>
        <w:r w:rsidR="00922491">
          <w:rPr>
            <w:webHidden/>
          </w:rPr>
        </w:r>
        <w:r w:rsidR="00922491">
          <w:rPr>
            <w:webHidden/>
          </w:rPr>
          <w:fldChar w:fldCharType="separate"/>
        </w:r>
        <w:r w:rsidR="00922491">
          <w:rPr>
            <w:webHidden/>
          </w:rPr>
          <w:t>8</w:t>
        </w:r>
        <w:r w:rsidR="00922491">
          <w:rPr>
            <w:webHidden/>
          </w:rPr>
          <w:fldChar w:fldCharType="end"/>
        </w:r>
      </w:hyperlink>
    </w:p>
    <w:p w:rsidR="00922491" w:rsidRDefault="00D16062">
      <w:pPr>
        <w:pStyle w:val="TOC1"/>
        <w:rPr>
          <w:rFonts w:eastAsiaTheme="minorEastAsia" w:cstheme="minorBidi"/>
          <w:caps w:val="0"/>
          <w:spacing w:val="0"/>
          <w:sz w:val="22"/>
          <w:szCs w:val="22"/>
          <w:lang w:val="de-DE" w:eastAsia="ja-JP"/>
        </w:rPr>
      </w:pPr>
      <w:hyperlink w:anchor="_Toc40887603" w:history="1">
        <w:r w:rsidR="00922491" w:rsidRPr="006F10A5">
          <w:rPr>
            <w:rStyle w:val="Hyperlink"/>
            <w:bCs/>
          </w:rPr>
          <w:t>5|</w:t>
        </w:r>
        <w:r w:rsidR="00922491">
          <w:rPr>
            <w:rFonts w:eastAsiaTheme="minorEastAsia" w:cstheme="minorBidi"/>
            <w:caps w:val="0"/>
            <w:spacing w:val="0"/>
            <w:sz w:val="22"/>
            <w:szCs w:val="22"/>
            <w:lang w:val="de-DE" w:eastAsia="ja-JP"/>
          </w:rPr>
          <w:tab/>
        </w:r>
        <w:r w:rsidR="00922491" w:rsidRPr="006F10A5">
          <w:rPr>
            <w:rStyle w:val="Hyperlink"/>
          </w:rPr>
          <w:t>FIA GRAN TURISMO CHAMPIONSHIP</w:t>
        </w:r>
        <w:r w:rsidR="00922491">
          <w:rPr>
            <w:webHidden/>
          </w:rPr>
          <w:tab/>
        </w:r>
        <w:r w:rsidR="00922491">
          <w:rPr>
            <w:webHidden/>
          </w:rPr>
          <w:fldChar w:fldCharType="begin"/>
        </w:r>
        <w:r w:rsidR="00922491">
          <w:rPr>
            <w:webHidden/>
          </w:rPr>
          <w:instrText xml:space="preserve"> PAGEREF _Toc40887603 \h </w:instrText>
        </w:r>
        <w:r w:rsidR="00922491">
          <w:rPr>
            <w:webHidden/>
          </w:rPr>
        </w:r>
        <w:r w:rsidR="00922491">
          <w:rPr>
            <w:webHidden/>
          </w:rPr>
          <w:fldChar w:fldCharType="separate"/>
        </w:r>
        <w:r w:rsidR="00922491">
          <w:rPr>
            <w:webHidden/>
          </w:rPr>
          <w:t>9</w:t>
        </w:r>
        <w:r w:rsidR="00922491">
          <w:rPr>
            <w:webHidden/>
          </w:rPr>
          <w:fldChar w:fldCharType="end"/>
        </w:r>
      </w:hyperlink>
    </w:p>
    <w:p w:rsidR="00922491" w:rsidRDefault="00D16062">
      <w:pPr>
        <w:pStyle w:val="TOC1"/>
        <w:rPr>
          <w:rFonts w:eastAsiaTheme="minorEastAsia" w:cstheme="minorBidi"/>
          <w:caps w:val="0"/>
          <w:spacing w:val="0"/>
          <w:sz w:val="22"/>
          <w:szCs w:val="22"/>
          <w:lang w:val="de-DE" w:eastAsia="ja-JP"/>
        </w:rPr>
      </w:pPr>
      <w:hyperlink w:anchor="_Toc40887604" w:history="1">
        <w:r w:rsidR="00922491" w:rsidRPr="006F10A5">
          <w:rPr>
            <w:rStyle w:val="Hyperlink"/>
            <w:bCs/>
          </w:rPr>
          <w:t>6|</w:t>
        </w:r>
        <w:r w:rsidR="00922491">
          <w:rPr>
            <w:rFonts w:eastAsiaTheme="minorEastAsia" w:cstheme="minorBidi"/>
            <w:caps w:val="0"/>
            <w:spacing w:val="0"/>
            <w:sz w:val="22"/>
            <w:szCs w:val="22"/>
            <w:lang w:val="de-DE" w:eastAsia="ja-JP"/>
          </w:rPr>
          <w:tab/>
        </w:r>
        <w:r w:rsidR="00922491" w:rsidRPr="006F10A5">
          <w:rPr>
            <w:rStyle w:val="Hyperlink"/>
          </w:rPr>
          <w:t>GRAN TURISMO AND MAZDA</w:t>
        </w:r>
        <w:r w:rsidR="00922491">
          <w:rPr>
            <w:webHidden/>
          </w:rPr>
          <w:tab/>
        </w:r>
        <w:r w:rsidR="00922491">
          <w:rPr>
            <w:webHidden/>
          </w:rPr>
          <w:fldChar w:fldCharType="begin"/>
        </w:r>
        <w:r w:rsidR="00922491">
          <w:rPr>
            <w:webHidden/>
          </w:rPr>
          <w:instrText xml:space="preserve"> PAGEREF _Toc40887604 \h </w:instrText>
        </w:r>
        <w:r w:rsidR="00922491">
          <w:rPr>
            <w:webHidden/>
          </w:rPr>
        </w:r>
        <w:r w:rsidR="00922491">
          <w:rPr>
            <w:webHidden/>
          </w:rPr>
          <w:fldChar w:fldCharType="separate"/>
        </w:r>
        <w:r w:rsidR="00922491">
          <w:rPr>
            <w:webHidden/>
          </w:rPr>
          <w:t>10</w:t>
        </w:r>
        <w:r w:rsidR="00922491">
          <w:rPr>
            <w:webHidden/>
          </w:rPr>
          <w:fldChar w:fldCharType="end"/>
        </w:r>
      </w:hyperlink>
    </w:p>
    <w:p w:rsidR="00922491" w:rsidRDefault="00D16062">
      <w:pPr>
        <w:pStyle w:val="TOC1"/>
        <w:rPr>
          <w:rFonts w:eastAsiaTheme="minorEastAsia" w:cstheme="minorBidi"/>
          <w:caps w:val="0"/>
          <w:spacing w:val="0"/>
          <w:sz w:val="22"/>
          <w:szCs w:val="22"/>
          <w:lang w:val="de-DE" w:eastAsia="ja-JP"/>
        </w:rPr>
      </w:pPr>
      <w:hyperlink w:anchor="_Toc40887605" w:history="1">
        <w:r w:rsidR="00922491" w:rsidRPr="006F10A5">
          <w:rPr>
            <w:rStyle w:val="Hyperlink"/>
            <w:bCs/>
          </w:rPr>
          <w:t>7|</w:t>
        </w:r>
        <w:r w:rsidR="00922491">
          <w:rPr>
            <w:rFonts w:eastAsiaTheme="minorEastAsia" w:cstheme="minorBidi"/>
            <w:caps w:val="0"/>
            <w:spacing w:val="0"/>
            <w:sz w:val="22"/>
            <w:szCs w:val="22"/>
            <w:lang w:val="de-DE" w:eastAsia="ja-JP"/>
          </w:rPr>
          <w:tab/>
        </w:r>
        <w:r w:rsidR="00922491" w:rsidRPr="006F10A5">
          <w:rPr>
            <w:rStyle w:val="Hyperlink"/>
          </w:rPr>
          <w:t>MAZDA MOTORSPORTS HERITAGE</w:t>
        </w:r>
        <w:r w:rsidR="00922491">
          <w:rPr>
            <w:webHidden/>
          </w:rPr>
          <w:tab/>
        </w:r>
        <w:r w:rsidR="00922491">
          <w:rPr>
            <w:webHidden/>
          </w:rPr>
          <w:fldChar w:fldCharType="begin"/>
        </w:r>
        <w:r w:rsidR="00922491">
          <w:rPr>
            <w:webHidden/>
          </w:rPr>
          <w:instrText xml:space="preserve"> PAGEREF _Toc40887605 \h </w:instrText>
        </w:r>
        <w:r w:rsidR="00922491">
          <w:rPr>
            <w:webHidden/>
          </w:rPr>
        </w:r>
        <w:r w:rsidR="00922491">
          <w:rPr>
            <w:webHidden/>
          </w:rPr>
          <w:fldChar w:fldCharType="separate"/>
        </w:r>
        <w:r w:rsidR="00922491">
          <w:rPr>
            <w:webHidden/>
          </w:rPr>
          <w:t>11</w:t>
        </w:r>
        <w:r w:rsidR="00922491">
          <w:rPr>
            <w:webHidden/>
          </w:rPr>
          <w:fldChar w:fldCharType="end"/>
        </w:r>
      </w:hyperlink>
    </w:p>
    <w:p w:rsidR="00922491" w:rsidRDefault="00D16062">
      <w:pPr>
        <w:pStyle w:val="TOC1"/>
        <w:rPr>
          <w:rFonts w:eastAsiaTheme="minorEastAsia" w:cstheme="minorBidi"/>
          <w:caps w:val="0"/>
          <w:spacing w:val="0"/>
          <w:sz w:val="22"/>
          <w:szCs w:val="22"/>
          <w:lang w:val="de-DE" w:eastAsia="ja-JP"/>
        </w:rPr>
      </w:pPr>
      <w:hyperlink w:anchor="_Toc40887606" w:history="1">
        <w:r w:rsidR="00922491" w:rsidRPr="006F10A5">
          <w:rPr>
            <w:rStyle w:val="Hyperlink"/>
            <w:bCs/>
          </w:rPr>
          <w:t>8|</w:t>
        </w:r>
        <w:r w:rsidR="00922491">
          <w:rPr>
            <w:rFonts w:eastAsiaTheme="minorEastAsia" w:cstheme="minorBidi"/>
            <w:caps w:val="0"/>
            <w:spacing w:val="0"/>
            <w:sz w:val="22"/>
            <w:szCs w:val="22"/>
            <w:lang w:val="de-DE" w:eastAsia="ja-JP"/>
          </w:rPr>
          <w:tab/>
        </w:r>
        <w:r w:rsidR="00922491" w:rsidRPr="006F10A5">
          <w:rPr>
            <w:rStyle w:val="Hyperlink"/>
          </w:rPr>
          <w:t>Major Mazda vehicles that appear in the Gran Turismo series</w:t>
        </w:r>
        <w:r w:rsidR="00922491">
          <w:rPr>
            <w:webHidden/>
          </w:rPr>
          <w:tab/>
        </w:r>
        <w:r w:rsidR="00922491">
          <w:rPr>
            <w:webHidden/>
          </w:rPr>
          <w:fldChar w:fldCharType="begin"/>
        </w:r>
        <w:r w:rsidR="00922491">
          <w:rPr>
            <w:webHidden/>
          </w:rPr>
          <w:instrText xml:space="preserve"> PAGEREF _Toc40887606 \h </w:instrText>
        </w:r>
        <w:r w:rsidR="00922491">
          <w:rPr>
            <w:webHidden/>
          </w:rPr>
        </w:r>
        <w:r w:rsidR="00922491">
          <w:rPr>
            <w:webHidden/>
          </w:rPr>
          <w:fldChar w:fldCharType="separate"/>
        </w:r>
        <w:r w:rsidR="00922491">
          <w:rPr>
            <w:webHidden/>
          </w:rPr>
          <w:t>15</w:t>
        </w:r>
        <w:r w:rsidR="00922491">
          <w:rPr>
            <w:webHidden/>
          </w:rPr>
          <w:fldChar w:fldCharType="end"/>
        </w:r>
      </w:hyperlink>
    </w:p>
    <w:p w:rsidR="00922491" w:rsidRDefault="00D16062">
      <w:pPr>
        <w:pStyle w:val="TOC1"/>
        <w:rPr>
          <w:rFonts w:eastAsiaTheme="minorEastAsia" w:cstheme="minorBidi"/>
          <w:caps w:val="0"/>
          <w:spacing w:val="0"/>
          <w:sz w:val="22"/>
          <w:szCs w:val="22"/>
          <w:lang w:val="de-DE" w:eastAsia="ja-JP"/>
        </w:rPr>
      </w:pPr>
      <w:hyperlink w:anchor="_Toc40887607" w:history="1">
        <w:r w:rsidR="00922491" w:rsidRPr="006F10A5">
          <w:rPr>
            <w:rStyle w:val="Hyperlink"/>
            <w:bCs/>
          </w:rPr>
          <w:t>9|</w:t>
        </w:r>
        <w:r w:rsidR="00922491">
          <w:rPr>
            <w:rFonts w:eastAsiaTheme="minorEastAsia" w:cstheme="minorBidi"/>
            <w:caps w:val="0"/>
            <w:spacing w:val="0"/>
            <w:sz w:val="22"/>
            <w:szCs w:val="22"/>
            <w:lang w:val="de-DE" w:eastAsia="ja-JP"/>
          </w:rPr>
          <w:tab/>
        </w:r>
        <w:r w:rsidR="00922491" w:rsidRPr="006F10A5">
          <w:rPr>
            <w:rStyle w:val="Hyperlink"/>
          </w:rPr>
          <w:t>CONTACTS</w:t>
        </w:r>
        <w:r w:rsidR="00922491">
          <w:rPr>
            <w:webHidden/>
          </w:rPr>
          <w:tab/>
        </w:r>
        <w:r w:rsidR="00922491">
          <w:rPr>
            <w:webHidden/>
          </w:rPr>
          <w:fldChar w:fldCharType="begin"/>
        </w:r>
        <w:r w:rsidR="00922491">
          <w:rPr>
            <w:webHidden/>
          </w:rPr>
          <w:instrText xml:space="preserve"> PAGEREF _Toc40887607 \h </w:instrText>
        </w:r>
        <w:r w:rsidR="00922491">
          <w:rPr>
            <w:webHidden/>
          </w:rPr>
        </w:r>
        <w:r w:rsidR="00922491">
          <w:rPr>
            <w:webHidden/>
          </w:rPr>
          <w:fldChar w:fldCharType="separate"/>
        </w:r>
        <w:r w:rsidR="00922491">
          <w:rPr>
            <w:webHidden/>
          </w:rPr>
          <w:t>16</w:t>
        </w:r>
        <w:r w:rsidR="00922491">
          <w:rPr>
            <w:webHidden/>
          </w:rPr>
          <w:fldChar w:fldCharType="end"/>
        </w:r>
      </w:hyperlink>
    </w:p>
    <w:p w:rsidR="000A221A" w:rsidRDefault="0086335E" w:rsidP="00860362">
      <w:pPr>
        <w:pStyle w:val="Pictures"/>
      </w:pPr>
      <w:r>
        <w:fldChar w:fldCharType="end"/>
      </w:r>
    </w:p>
    <w:p w:rsidR="00300DBB" w:rsidRDefault="00300DBB" w:rsidP="00300DBB"/>
    <w:p w:rsidR="00372530" w:rsidRPr="0075512C" w:rsidRDefault="00336C87" w:rsidP="00C35597">
      <w:pPr>
        <w:pStyle w:val="Heading1Numbered"/>
      </w:pPr>
      <w:bookmarkStart w:id="3" w:name="_Toc40887599"/>
      <w:r>
        <w:lastRenderedPageBreak/>
        <w:t>INTRODUCTION</w:t>
      </w:r>
      <w:bookmarkEnd w:id="3"/>
    </w:p>
    <w:p w:rsidR="00336C87" w:rsidRDefault="00336C87" w:rsidP="00336C87">
      <w:pPr>
        <w:spacing w:line="360" w:lineRule="auto"/>
      </w:pPr>
      <w:r>
        <w:t xml:space="preserve">Mazda recently became an official partner to the </w:t>
      </w:r>
      <w:r w:rsidR="00535AB8">
        <w:t>'</w:t>
      </w:r>
      <w:r>
        <w:t>FIA Gran Turismo Championship</w:t>
      </w:r>
      <w:r w:rsidR="00535AB8">
        <w:t>',</w:t>
      </w:r>
      <w:r>
        <w:t xml:space="preserve"> which is competed using Gran Turismo SPOR</w:t>
      </w:r>
      <w:r w:rsidR="00535AB8">
        <w:t>T</w:t>
      </w:r>
      <w:r>
        <w:t xml:space="preserve"> for Sony Interactive Entertainment’s (SIE) PlayStation®4. At the same time, it </w:t>
      </w:r>
      <w:r w:rsidR="00535AB8">
        <w:t xml:space="preserve">revealed </w:t>
      </w:r>
      <w:r>
        <w:t xml:space="preserve">the </w:t>
      </w:r>
      <w:r w:rsidR="00BC3E70">
        <w:t>Mazda RX-Vision GT3 Concept</w:t>
      </w:r>
      <w:r>
        <w:t xml:space="preserve"> virtua</w:t>
      </w:r>
      <w:r>
        <w:rPr>
          <w:rFonts w:hint="eastAsia"/>
        </w:rPr>
        <w:t>l race car jointly developed by Polyphony Digital  and Mazda. Players from around the world who enjoy Gran Turismo SPORT will be able to drive this car on all of the game</w:t>
      </w:r>
      <w:r w:rsidR="00535AB8">
        <w:t>'</w:t>
      </w:r>
      <w:r>
        <w:rPr>
          <w:rFonts w:hint="eastAsia"/>
        </w:rPr>
        <w:t>s set courses from Friday</w:t>
      </w:r>
      <w:r w:rsidR="00535AB8">
        <w:t xml:space="preserve"> </w:t>
      </w:r>
      <w:r>
        <w:rPr>
          <w:rFonts w:hint="eastAsia"/>
        </w:rPr>
        <w:t xml:space="preserve"> </w:t>
      </w:r>
      <w:r>
        <w:t>22</w:t>
      </w:r>
      <w:r w:rsidR="00535AB8">
        <w:t xml:space="preserve">nd </w:t>
      </w:r>
      <w:r>
        <w:t xml:space="preserve"> </w:t>
      </w:r>
      <w:r>
        <w:rPr>
          <w:rFonts w:hint="eastAsia"/>
        </w:rPr>
        <w:t>Ma</w:t>
      </w:r>
      <w:r>
        <w:t>y 2020.</w:t>
      </w:r>
    </w:p>
    <w:p w:rsidR="00336C87" w:rsidRDefault="00336C87" w:rsidP="00336C87">
      <w:pPr>
        <w:spacing w:line="360" w:lineRule="auto"/>
      </w:pPr>
      <w:r>
        <w:t xml:space="preserve">Gran Turismo SPORT is certified and promoted by the FIA (Fédération Internationale de </w:t>
      </w:r>
      <w:proofErr w:type="spellStart"/>
      <w:r>
        <w:t>l'Automobile</w:t>
      </w:r>
      <w:proofErr w:type="spellEnd"/>
      <w:r>
        <w:t xml:space="preserve">) as an official platform of digital motor sport and, by supporting the </w:t>
      </w:r>
      <w:r w:rsidR="00535AB8">
        <w:t>'</w:t>
      </w:r>
      <w:r>
        <w:t>FIA Gran Turismo Championship</w:t>
      </w:r>
      <w:r w:rsidR="00535AB8">
        <w:t>'</w:t>
      </w:r>
      <w:r>
        <w:t xml:space="preserve"> as an official partner, Mazda has obtained seed rights to participate in the tournaments scheduled to be held worldwide in the 2020 season. Gran Turismo SPORT players who use Mazda vehicles, such as the </w:t>
      </w:r>
      <w:r w:rsidR="00BC3E70">
        <w:t>RX-Vision GT3 Concept</w:t>
      </w:r>
      <w:r>
        <w:t>, will have the opportunity to participate in the world final.</w:t>
      </w:r>
      <w:r>
        <w:rPr>
          <w:rFonts w:hint="eastAsia"/>
        </w:rPr>
        <w:t xml:space="preserve">　</w:t>
      </w:r>
    </w:p>
    <w:p w:rsidR="00336C87" w:rsidRDefault="00336C87" w:rsidP="00336C87">
      <w:pPr>
        <w:spacing w:line="360" w:lineRule="auto"/>
      </w:pPr>
      <w:r>
        <w:t xml:space="preserve">Mazda is aiming to </w:t>
      </w:r>
      <w:r w:rsidR="00535AB8">
        <w:t>strengthen its fan base by introducing the</w:t>
      </w:r>
      <w:r>
        <w:t xml:space="preserve"> pleasure of </w:t>
      </w:r>
      <w:r w:rsidR="00535AB8">
        <w:t xml:space="preserve">competitive </w:t>
      </w:r>
      <w:r>
        <w:t xml:space="preserve">driving to a wider range of people who love </w:t>
      </w:r>
      <w:r w:rsidR="00535AB8">
        <w:t>d</w:t>
      </w:r>
      <w:r>
        <w:t xml:space="preserve">igital </w:t>
      </w:r>
      <w:r w:rsidR="00535AB8">
        <w:t>m</w:t>
      </w:r>
      <w:r>
        <w:t xml:space="preserve">otor </w:t>
      </w:r>
      <w:r w:rsidR="00535AB8">
        <w:t>s</w:t>
      </w:r>
      <w:r>
        <w:t xml:space="preserve">port. The company is also considering projects that will enable individuals to jump from the virtual world to </w:t>
      </w:r>
      <w:r>
        <w:rPr>
          <w:rFonts w:hint="eastAsia"/>
        </w:rPr>
        <w:t>the real (participatory motorsports</w:t>
      </w:r>
      <w:r>
        <w:rPr>
          <w:rStyle w:val="FootnoteReference"/>
        </w:rPr>
        <w:footnoteReference w:id="1"/>
      </w:r>
      <w:r>
        <w:rPr>
          <w:rFonts w:hint="eastAsia"/>
        </w:rPr>
        <w:t>, etc.) in an effort to attract fans who hope to enjoy driving a real car in the future and would like to participate in actual world motorsports.</w:t>
      </w:r>
    </w:p>
    <w:p w:rsidR="00336C87" w:rsidRPr="00336C87" w:rsidRDefault="00336C87" w:rsidP="00336C87">
      <w:pPr>
        <w:pStyle w:val="Heading1Numbered"/>
      </w:pPr>
      <w:bookmarkStart w:id="4" w:name="_Toc40887600"/>
      <w:r w:rsidRPr="00336C87">
        <w:lastRenderedPageBreak/>
        <w:t>MAZDA RX-VISION GT3 CONCEPT</w:t>
      </w:r>
      <w:bookmarkEnd w:id="4"/>
    </w:p>
    <w:p w:rsidR="00336C87" w:rsidRPr="00336C87" w:rsidRDefault="00336C87" w:rsidP="00336C87">
      <w:pPr>
        <w:pStyle w:val="Heading3"/>
        <w:spacing w:before="720"/>
      </w:pPr>
      <w:r w:rsidRPr="00336C87">
        <w:t>Overview of the virtual RX-VISION GT3 CONCEPT race car</w:t>
      </w:r>
    </w:p>
    <w:p w:rsidR="00336C87" w:rsidRDefault="00336C87" w:rsidP="00336C87">
      <w:pPr>
        <w:spacing w:line="360" w:lineRule="auto"/>
      </w:pPr>
      <w:r w:rsidRPr="00336C87">
        <w:t xml:space="preserve">The </w:t>
      </w:r>
      <w:r w:rsidR="00BC3E70">
        <w:t xml:space="preserve">RX-Vision GT3 Concept </w:t>
      </w:r>
      <w:r w:rsidRPr="00336C87">
        <w:t xml:space="preserve">is a virtual race car that appears in Gran Turismo SPORT. Based on the </w:t>
      </w:r>
      <w:r w:rsidR="00BC3E70">
        <w:t>Mazda RX-Vision</w:t>
      </w:r>
      <w:r w:rsidRPr="00336C87">
        <w:t>, the car is modified in accordance with FIA GT3</w:t>
      </w:r>
      <w:r w:rsidR="00FD7ADD">
        <w:rPr>
          <w:rStyle w:val="FootnoteReference"/>
        </w:rPr>
        <w:footnoteReference w:id="2"/>
      </w:r>
      <w:r w:rsidRPr="00336C87">
        <w:t xml:space="preserve"> race car regulations. The base </w:t>
      </w:r>
      <w:r w:rsidR="00BC3E70">
        <w:t xml:space="preserve">Mazda RX-Vision </w:t>
      </w:r>
      <w:r w:rsidRPr="00336C87">
        <w:t>is a concept car that was unveiled at the Tokyo Motor Show in October 2015. This beautiful</w:t>
      </w:r>
      <w:r w:rsidR="00255998">
        <w:t>,</w:t>
      </w:r>
      <w:r w:rsidRPr="00336C87">
        <w:t xml:space="preserve"> front engine rear</w:t>
      </w:r>
      <w:r w:rsidR="00255998">
        <w:t>-</w:t>
      </w:r>
      <w:r w:rsidRPr="00336C87">
        <w:t xml:space="preserve">wheel drive (FR) sports car </w:t>
      </w:r>
      <w:r w:rsidR="00255998">
        <w:t xml:space="preserve">is </w:t>
      </w:r>
      <w:r w:rsidRPr="00336C87">
        <w:t xml:space="preserve">based on </w:t>
      </w:r>
      <w:r w:rsidR="00255998">
        <w:t>Mazda's</w:t>
      </w:r>
      <w:r w:rsidR="00255998" w:rsidRPr="00336C87">
        <w:t xml:space="preserve"> </w:t>
      </w:r>
      <w:proofErr w:type="spellStart"/>
      <w:r w:rsidRPr="00336C87">
        <w:t>Kodo</w:t>
      </w:r>
      <w:proofErr w:type="spellEnd"/>
      <w:r w:rsidRPr="00336C87">
        <w:t xml:space="preserve"> </w:t>
      </w:r>
      <w:r w:rsidR="007C2231">
        <w:t xml:space="preserve">– </w:t>
      </w:r>
      <w:r w:rsidRPr="00336C87">
        <w:t xml:space="preserve">Soul of Motion design theme, and is equipped with a next-generation </w:t>
      </w:r>
      <w:proofErr w:type="spellStart"/>
      <w:r w:rsidRPr="00336C87">
        <w:t>Skyactiv</w:t>
      </w:r>
      <w:proofErr w:type="spellEnd"/>
      <w:r w:rsidRPr="00336C87">
        <w:t>-R rotary engine (RE). The model represents the vision of a sports car that Mazda hopes to make a reality in the future.</w:t>
      </w:r>
    </w:p>
    <w:p w:rsidR="00FD7ADD" w:rsidRDefault="00FD7ADD" w:rsidP="00336C87">
      <w:pPr>
        <w:spacing w:line="360" w:lineRule="auto"/>
      </w:pPr>
      <w:r>
        <w:rPr>
          <w:noProof/>
          <w:lang w:eastAsia="en-GB"/>
        </w:rPr>
        <w:drawing>
          <wp:inline distT="0" distB="0" distL="0" distR="0">
            <wp:extent cx="584835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rsidR="00FD7ADD" w:rsidRPr="00336C87" w:rsidRDefault="00FD7ADD" w:rsidP="00FD7ADD">
      <w:pPr>
        <w:pStyle w:val="Heading2"/>
      </w:pPr>
      <w:r w:rsidRPr="00336C87">
        <w:lastRenderedPageBreak/>
        <w:t>Main features of the RX-VISION GT3 CONCEPT</w:t>
      </w:r>
    </w:p>
    <w:p w:rsidR="00FD7ADD" w:rsidRDefault="00FD7ADD" w:rsidP="0052604E">
      <w:pPr>
        <w:pStyle w:val="ListParagraph"/>
        <w:numPr>
          <w:ilvl w:val="0"/>
          <w:numId w:val="27"/>
        </w:numPr>
        <w:spacing w:line="360" w:lineRule="auto"/>
        <w:ind w:left="714" w:hanging="357"/>
        <w:contextualSpacing w:val="0"/>
      </w:pPr>
      <w:r>
        <w:rPr>
          <w:rFonts w:hint="eastAsia"/>
        </w:rPr>
        <w:t>Taking advantage of the original vehicle</w:t>
      </w:r>
      <w:r w:rsidR="00255998">
        <w:t>'</w:t>
      </w:r>
      <w:r>
        <w:rPr>
          <w:rFonts w:hint="eastAsia"/>
        </w:rPr>
        <w:t>s beautiful long nose</w:t>
      </w:r>
      <w:r w:rsidR="00255998">
        <w:t xml:space="preserve"> and </w:t>
      </w:r>
      <w:r>
        <w:rPr>
          <w:rFonts w:hint="eastAsia"/>
        </w:rPr>
        <w:t xml:space="preserve">short deck form, </w:t>
      </w:r>
      <w:r w:rsidR="00255998">
        <w:t>the GT3 Concept goes one step</w:t>
      </w:r>
      <w:r>
        <w:rPr>
          <w:rFonts w:hint="eastAsia"/>
        </w:rPr>
        <w:t xml:space="preserve"> further by employing a wider tread</w:t>
      </w:r>
    </w:p>
    <w:p w:rsidR="00FD7ADD" w:rsidRDefault="00255998" w:rsidP="0052604E">
      <w:pPr>
        <w:pStyle w:val="ListParagraph"/>
        <w:numPr>
          <w:ilvl w:val="0"/>
          <w:numId w:val="27"/>
        </w:numPr>
        <w:spacing w:line="360" w:lineRule="auto"/>
        <w:ind w:left="714" w:hanging="357"/>
        <w:contextualSpacing w:val="0"/>
      </w:pPr>
      <w:r>
        <w:t>F</w:t>
      </w:r>
      <w:r w:rsidR="00FD7ADD">
        <w:rPr>
          <w:rFonts w:hint="eastAsia"/>
        </w:rPr>
        <w:t xml:space="preserve">ront midship </w:t>
      </w:r>
      <w:r>
        <w:t xml:space="preserve">engine </w:t>
      </w:r>
      <w:r w:rsidR="00FD7ADD">
        <w:rPr>
          <w:rFonts w:hint="eastAsia"/>
        </w:rPr>
        <w:t>and transaxle rear</w:t>
      </w:r>
      <w:r>
        <w:t>-</w:t>
      </w:r>
      <w:r w:rsidR="00FD7ADD">
        <w:rPr>
          <w:rFonts w:hint="eastAsia"/>
        </w:rPr>
        <w:t>wheel drive configuration achieves an ideal 48:52 front / rear weight distribution.</w:t>
      </w:r>
    </w:p>
    <w:p w:rsidR="00FD7ADD" w:rsidRDefault="00255998" w:rsidP="0052604E">
      <w:pPr>
        <w:pStyle w:val="ListParagraph"/>
        <w:numPr>
          <w:ilvl w:val="0"/>
          <w:numId w:val="27"/>
        </w:numPr>
        <w:spacing w:line="360" w:lineRule="auto"/>
        <w:ind w:left="714" w:hanging="357"/>
        <w:contextualSpacing w:val="0"/>
      </w:pPr>
      <w:r>
        <w:t>E</w:t>
      </w:r>
      <w:r w:rsidR="00FD7ADD">
        <w:rPr>
          <w:rFonts w:hint="eastAsia"/>
        </w:rPr>
        <w:t>xcellent aerodynamic characteristics are optimi</w:t>
      </w:r>
      <w:r>
        <w:t>s</w:t>
      </w:r>
      <w:r w:rsidR="00FD7ADD">
        <w:rPr>
          <w:rFonts w:hint="eastAsia"/>
        </w:rPr>
        <w:t>ed for handling performance and t</w:t>
      </w:r>
      <w:r>
        <w:t>y</w:t>
      </w:r>
      <w:r w:rsidR="00FD7ADD">
        <w:rPr>
          <w:rFonts w:hint="eastAsia"/>
        </w:rPr>
        <w:t>re management.</w:t>
      </w:r>
    </w:p>
    <w:p w:rsidR="00FD7ADD" w:rsidRDefault="00255998" w:rsidP="00255998">
      <w:pPr>
        <w:pStyle w:val="ListParagraph"/>
        <w:numPr>
          <w:ilvl w:val="0"/>
          <w:numId w:val="27"/>
        </w:numPr>
        <w:spacing w:line="360" w:lineRule="auto"/>
        <w:ind w:left="714" w:hanging="357"/>
        <w:contextualSpacing w:val="0"/>
      </w:pPr>
      <w:r>
        <w:t>Powertrain features</w:t>
      </w:r>
      <w:r w:rsidR="00FD7ADD">
        <w:rPr>
          <w:rFonts w:hint="eastAsia"/>
        </w:rPr>
        <w:t xml:space="preserve"> a </w:t>
      </w:r>
      <w:proofErr w:type="spellStart"/>
      <w:r w:rsidR="00FD7ADD">
        <w:rPr>
          <w:rFonts w:hint="eastAsia"/>
        </w:rPr>
        <w:t>Skyactiv</w:t>
      </w:r>
      <w:proofErr w:type="spellEnd"/>
      <w:r w:rsidR="00FD7ADD">
        <w:rPr>
          <w:rFonts w:hint="eastAsia"/>
        </w:rPr>
        <w:t>-R 4-rotor engine that generates a maximum output of 570</w:t>
      </w:r>
      <w:r>
        <w:t xml:space="preserve"> </w:t>
      </w:r>
      <w:r w:rsidR="00FD7ADD">
        <w:rPr>
          <w:rFonts w:hint="eastAsia"/>
        </w:rPr>
        <w:t>PS</w:t>
      </w:r>
      <w:r w:rsidR="0052604E" w:rsidRPr="00255998">
        <w:rPr>
          <w:vertAlign w:val="superscript"/>
        </w:rPr>
        <w:t>1</w:t>
      </w:r>
      <w:r w:rsidR="0052604E">
        <w:t>.</w:t>
      </w:r>
    </w:p>
    <w:p w:rsidR="00FD7ADD" w:rsidRDefault="00255998" w:rsidP="0052604E">
      <w:pPr>
        <w:pStyle w:val="ListParagraph"/>
        <w:numPr>
          <w:ilvl w:val="0"/>
          <w:numId w:val="27"/>
        </w:numPr>
        <w:spacing w:line="360" w:lineRule="auto"/>
        <w:ind w:left="714" w:hanging="357"/>
        <w:contextualSpacing w:val="0"/>
      </w:pPr>
      <w:r>
        <w:t>D</w:t>
      </w:r>
      <w:r w:rsidR="00FD7ADD">
        <w:rPr>
          <w:rFonts w:hint="eastAsia"/>
        </w:rPr>
        <w:t>ouble wishbone front and multi-link rear suspension.</w:t>
      </w:r>
    </w:p>
    <w:p w:rsidR="00FD7ADD" w:rsidRDefault="00FD7ADD" w:rsidP="0052604E">
      <w:pPr>
        <w:pStyle w:val="ListParagraph"/>
        <w:numPr>
          <w:ilvl w:val="0"/>
          <w:numId w:val="27"/>
        </w:numPr>
        <w:spacing w:line="360" w:lineRule="auto"/>
        <w:ind w:left="714" w:hanging="357"/>
        <w:contextualSpacing w:val="0"/>
      </w:pPr>
      <w:r>
        <w:rPr>
          <w:rFonts w:hint="eastAsia"/>
        </w:rPr>
        <w:t>Within Gran Turismo Sport it is a certified FIA GT3 vehicle, or category Gr</w:t>
      </w:r>
      <w:r w:rsidR="00647F04">
        <w:t>.3</w:t>
      </w:r>
      <w:r w:rsidR="00255998">
        <w:t xml:space="preserve"> -</w:t>
      </w:r>
      <w:r>
        <w:rPr>
          <w:rFonts w:hint="eastAsia"/>
        </w:rPr>
        <w:t xml:space="preserve"> for conceptual models with similar specifications and performance.</w:t>
      </w:r>
    </w:p>
    <w:p w:rsidR="004B32C8" w:rsidRDefault="004B32C8" w:rsidP="004B32C8">
      <w:pPr>
        <w:spacing w:line="360" w:lineRule="auto"/>
      </w:pPr>
    </w:p>
    <w:tbl>
      <w:tblPr>
        <w:tblStyle w:val="Tabellenraster1"/>
        <w:tblW w:w="9214" w:type="dxa"/>
        <w:tblInd w:w="57"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2694"/>
        <w:gridCol w:w="3260"/>
        <w:gridCol w:w="3260"/>
      </w:tblGrid>
      <w:tr w:rsidR="00FD7ADD" w:rsidRPr="00053B43" w:rsidTr="00255998">
        <w:trPr>
          <w:tblHeader/>
        </w:trPr>
        <w:tc>
          <w:tcPr>
            <w:tcW w:w="9214" w:type="dxa"/>
            <w:gridSpan w:val="3"/>
            <w:tcBorders>
              <w:top w:val="nil"/>
              <w:bottom w:val="single" w:sz="4" w:space="0" w:color="555555"/>
            </w:tcBorders>
            <w:shd w:val="clear" w:color="auto" w:fill="DCDCDC"/>
          </w:tcPr>
          <w:p w:rsidR="00FD7ADD" w:rsidRPr="00053B43" w:rsidRDefault="00FD7ADD" w:rsidP="00255998">
            <w:pPr>
              <w:pStyle w:val="Tabletitle"/>
            </w:pPr>
            <w:r w:rsidRPr="00053B43">
              <w:t xml:space="preserve">Mazda </w:t>
            </w:r>
            <w:r>
              <w:t>rx-vISION gt3 CONCEPT MAJOR SPECIFICATIONS</w:t>
            </w:r>
            <w:r>
              <w:rPr>
                <w:rStyle w:val="FootnoteReference"/>
              </w:rPr>
              <w:footnoteReference w:id="3"/>
            </w:r>
          </w:p>
        </w:tc>
      </w:tr>
      <w:tr w:rsidR="00FD7ADD" w:rsidRPr="00A200A5" w:rsidTr="00255998">
        <w:tc>
          <w:tcPr>
            <w:tcW w:w="5954" w:type="dxa"/>
            <w:gridSpan w:val="2"/>
            <w:tcBorders>
              <w:top w:val="single" w:sz="4" w:space="0" w:color="555555"/>
              <w:bottom w:val="single" w:sz="4" w:space="0" w:color="555555"/>
              <w:right w:val="nil"/>
            </w:tcBorders>
          </w:tcPr>
          <w:p w:rsidR="00FD7ADD" w:rsidRPr="00BE2B5C" w:rsidRDefault="00FD7ADD" w:rsidP="00255998">
            <w:pPr>
              <w:snapToGrid w:val="0"/>
              <w:spacing w:after="0" w:line="276" w:lineRule="auto"/>
            </w:pPr>
            <w:r w:rsidRPr="00A9713E">
              <w:t>Overall length × overall width × overall height</w:t>
            </w: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rsidRPr="00A200A5">
              <w:t>4,</w:t>
            </w:r>
            <w:r>
              <w:t>590</w:t>
            </w:r>
            <w:r w:rsidRPr="00A200A5">
              <w:t xml:space="preserve">mm × </w:t>
            </w:r>
            <w:r>
              <w:t>2</w:t>
            </w:r>
            <w:r w:rsidRPr="00A200A5">
              <w:t>,</w:t>
            </w:r>
            <w:r>
              <w:t>075</w:t>
            </w:r>
            <w:r w:rsidRPr="00A200A5">
              <w:t>mm × 1,</w:t>
            </w:r>
            <w:r>
              <w:t>120</w:t>
            </w:r>
            <w:r w:rsidRPr="00A200A5">
              <w:t>mm</w:t>
            </w:r>
            <w:r>
              <w:rPr>
                <w:rStyle w:val="FootnoteReference"/>
              </w:rPr>
              <w:footnoteReference w:id="4"/>
            </w:r>
          </w:p>
        </w:tc>
      </w:tr>
      <w:tr w:rsidR="00FD7ADD" w:rsidRPr="00A200A5" w:rsidTr="00255998">
        <w:tc>
          <w:tcPr>
            <w:tcW w:w="2694" w:type="dxa"/>
            <w:tcBorders>
              <w:top w:val="single" w:sz="4" w:space="0" w:color="555555"/>
              <w:bottom w:val="single" w:sz="4" w:space="0" w:color="555555"/>
              <w:right w:val="nil"/>
            </w:tcBorders>
          </w:tcPr>
          <w:p w:rsidR="00FD7ADD" w:rsidRPr="00A9713E" w:rsidRDefault="00FD7ADD" w:rsidP="00255998">
            <w:pPr>
              <w:snapToGrid w:val="0"/>
              <w:spacing w:after="0" w:line="276" w:lineRule="auto"/>
            </w:pPr>
            <w:r w:rsidRPr="00A9713E">
              <w:t>Wheelbase</w:t>
            </w:r>
          </w:p>
        </w:tc>
        <w:tc>
          <w:tcPr>
            <w:tcW w:w="3260" w:type="dxa"/>
            <w:tcBorders>
              <w:top w:val="single" w:sz="4" w:space="0" w:color="555555"/>
              <w:left w:val="nil"/>
              <w:bottom w:val="single" w:sz="4" w:space="0" w:color="555555"/>
              <w:right w:val="nil"/>
            </w:tcBorders>
            <w:vAlign w:val="center"/>
          </w:tcPr>
          <w:p w:rsidR="00FD7ADD" w:rsidRPr="00BE2B5C" w:rsidRDefault="00FD7ADD" w:rsidP="00255998">
            <w:pPr>
              <w:pStyle w:val="Tabletextleft"/>
              <w:snapToGrid w:val="0"/>
              <w:spacing w:line="276" w:lineRule="auto"/>
            </w:pP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rsidRPr="00A200A5">
              <w:t>2,</w:t>
            </w:r>
            <w:r>
              <w:t>700</w:t>
            </w:r>
            <w:r w:rsidRPr="00A200A5">
              <w:t>mm</w:t>
            </w:r>
          </w:p>
        </w:tc>
      </w:tr>
      <w:tr w:rsidR="00FD7ADD" w:rsidRPr="00A200A5" w:rsidTr="00255998">
        <w:tc>
          <w:tcPr>
            <w:tcW w:w="2694" w:type="dxa"/>
            <w:tcBorders>
              <w:top w:val="single" w:sz="4" w:space="0" w:color="555555"/>
              <w:bottom w:val="single" w:sz="4" w:space="0" w:color="555555"/>
              <w:right w:val="nil"/>
            </w:tcBorders>
          </w:tcPr>
          <w:p w:rsidR="00FD7ADD" w:rsidRPr="00A9713E" w:rsidRDefault="00FD7ADD" w:rsidP="00255998">
            <w:pPr>
              <w:snapToGrid w:val="0"/>
              <w:spacing w:after="0" w:line="276" w:lineRule="auto"/>
            </w:pPr>
            <w:r w:rsidRPr="00336C87">
              <w:t>Front and rear tread</w:t>
            </w:r>
          </w:p>
        </w:tc>
        <w:tc>
          <w:tcPr>
            <w:tcW w:w="3260" w:type="dxa"/>
            <w:tcBorders>
              <w:top w:val="single" w:sz="4" w:space="0" w:color="555555"/>
              <w:left w:val="nil"/>
              <w:bottom w:val="single" w:sz="4" w:space="0" w:color="555555"/>
              <w:right w:val="nil"/>
            </w:tcBorders>
            <w:vAlign w:val="center"/>
          </w:tcPr>
          <w:p w:rsidR="00FD7ADD" w:rsidRPr="00BE2B5C" w:rsidRDefault="00FD7ADD" w:rsidP="00255998">
            <w:pPr>
              <w:pStyle w:val="Tabletextleft"/>
              <w:snapToGrid w:val="0"/>
              <w:spacing w:line="276" w:lineRule="auto"/>
            </w:pP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t>1,720mm / 1,760mm</w:t>
            </w:r>
          </w:p>
        </w:tc>
      </w:tr>
      <w:tr w:rsidR="00FD7ADD" w:rsidRPr="00A200A5" w:rsidTr="00255998">
        <w:tc>
          <w:tcPr>
            <w:tcW w:w="2694" w:type="dxa"/>
            <w:tcBorders>
              <w:top w:val="single" w:sz="4" w:space="0" w:color="555555"/>
              <w:bottom w:val="single" w:sz="4" w:space="0" w:color="555555"/>
              <w:right w:val="nil"/>
            </w:tcBorders>
          </w:tcPr>
          <w:p w:rsidR="00FD7ADD" w:rsidRPr="00A9713E" w:rsidRDefault="00FD7ADD" w:rsidP="00255998">
            <w:pPr>
              <w:snapToGrid w:val="0"/>
              <w:spacing w:after="0" w:line="276" w:lineRule="auto"/>
            </w:pPr>
            <w:r>
              <w:t>Vehicle weight</w:t>
            </w:r>
          </w:p>
        </w:tc>
        <w:tc>
          <w:tcPr>
            <w:tcW w:w="3260" w:type="dxa"/>
            <w:tcBorders>
              <w:top w:val="single" w:sz="4" w:space="0" w:color="555555"/>
              <w:left w:val="nil"/>
              <w:bottom w:val="single" w:sz="4" w:space="0" w:color="555555"/>
              <w:right w:val="nil"/>
            </w:tcBorders>
            <w:vAlign w:val="center"/>
          </w:tcPr>
          <w:p w:rsidR="00FD7ADD" w:rsidRPr="00BE2B5C" w:rsidRDefault="00FD7ADD" w:rsidP="00255998">
            <w:pPr>
              <w:pStyle w:val="Tabletextleft"/>
              <w:snapToGrid w:val="0"/>
              <w:spacing w:line="276" w:lineRule="auto"/>
            </w:pP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t>1,250</w:t>
            </w:r>
            <w:r w:rsidR="0052604E">
              <w:t>kg</w:t>
            </w:r>
          </w:p>
        </w:tc>
      </w:tr>
      <w:tr w:rsidR="00FD7ADD" w:rsidRPr="00A200A5" w:rsidTr="00255998">
        <w:tc>
          <w:tcPr>
            <w:tcW w:w="5954" w:type="dxa"/>
            <w:gridSpan w:val="2"/>
            <w:tcBorders>
              <w:top w:val="single" w:sz="4" w:space="0" w:color="555555"/>
              <w:bottom w:val="single" w:sz="4" w:space="0" w:color="555555"/>
              <w:right w:val="nil"/>
            </w:tcBorders>
          </w:tcPr>
          <w:p w:rsidR="00FD7ADD" w:rsidRPr="00BE2B5C" w:rsidRDefault="00FD7ADD" w:rsidP="00255998">
            <w:pPr>
              <w:snapToGrid w:val="0"/>
              <w:spacing w:after="0" w:line="276" w:lineRule="auto"/>
            </w:pPr>
            <w:r>
              <w:t>Front and rear weight distribution</w:t>
            </w: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t>48:52</w:t>
            </w:r>
          </w:p>
        </w:tc>
      </w:tr>
      <w:tr w:rsidR="00FD7ADD" w:rsidRPr="00A200A5" w:rsidTr="00255998">
        <w:tc>
          <w:tcPr>
            <w:tcW w:w="2694" w:type="dxa"/>
            <w:tcBorders>
              <w:top w:val="single" w:sz="4" w:space="0" w:color="555555"/>
              <w:bottom w:val="single" w:sz="4" w:space="0" w:color="555555"/>
              <w:right w:val="nil"/>
            </w:tcBorders>
          </w:tcPr>
          <w:p w:rsidR="00FD7ADD" w:rsidRPr="00A9713E" w:rsidRDefault="00FD7ADD" w:rsidP="00255998">
            <w:pPr>
              <w:snapToGrid w:val="0"/>
              <w:spacing w:after="0" w:line="276" w:lineRule="auto"/>
            </w:pPr>
            <w:r>
              <w:t>Engine type</w:t>
            </w:r>
          </w:p>
        </w:tc>
        <w:tc>
          <w:tcPr>
            <w:tcW w:w="3260" w:type="dxa"/>
            <w:tcBorders>
              <w:top w:val="single" w:sz="4" w:space="0" w:color="555555"/>
              <w:left w:val="nil"/>
              <w:bottom w:val="single" w:sz="4" w:space="0" w:color="555555"/>
              <w:right w:val="nil"/>
            </w:tcBorders>
            <w:vAlign w:val="center"/>
          </w:tcPr>
          <w:p w:rsidR="00FD7ADD" w:rsidRPr="00BE2B5C" w:rsidRDefault="00FD7ADD" w:rsidP="00255998">
            <w:pPr>
              <w:pStyle w:val="Tabletextleft"/>
              <w:snapToGrid w:val="0"/>
              <w:spacing w:line="276" w:lineRule="auto"/>
            </w:pP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rsidRPr="00336C87">
              <w:t xml:space="preserve">Skyactiv-R </w:t>
            </w:r>
            <w:r>
              <w:t>n</w:t>
            </w:r>
            <w:r w:rsidRPr="00336C87">
              <w:t>aturally aspirated 4-rotor engine</w:t>
            </w:r>
          </w:p>
        </w:tc>
      </w:tr>
      <w:tr w:rsidR="00FD7ADD" w:rsidRPr="00A200A5" w:rsidTr="00255998">
        <w:tc>
          <w:tcPr>
            <w:tcW w:w="2694" w:type="dxa"/>
            <w:tcBorders>
              <w:top w:val="single" w:sz="4" w:space="0" w:color="555555"/>
              <w:bottom w:val="single" w:sz="4" w:space="0" w:color="555555"/>
              <w:right w:val="nil"/>
            </w:tcBorders>
          </w:tcPr>
          <w:p w:rsidR="00FD7ADD" w:rsidRPr="00A9713E" w:rsidRDefault="00FD7ADD" w:rsidP="00255998">
            <w:pPr>
              <w:snapToGrid w:val="0"/>
              <w:spacing w:after="0" w:line="276" w:lineRule="auto"/>
            </w:pPr>
            <w:r>
              <w:t>Displacement</w:t>
            </w:r>
          </w:p>
        </w:tc>
        <w:tc>
          <w:tcPr>
            <w:tcW w:w="3260" w:type="dxa"/>
            <w:tcBorders>
              <w:top w:val="single" w:sz="4" w:space="0" w:color="555555"/>
              <w:left w:val="nil"/>
              <w:bottom w:val="single" w:sz="4" w:space="0" w:color="555555"/>
              <w:right w:val="nil"/>
            </w:tcBorders>
            <w:vAlign w:val="center"/>
          </w:tcPr>
          <w:p w:rsidR="00FD7ADD" w:rsidRPr="00BE2B5C" w:rsidRDefault="00FD7ADD" w:rsidP="00255998">
            <w:pPr>
              <w:pStyle w:val="Tabletextleft"/>
              <w:snapToGrid w:val="0"/>
              <w:spacing w:line="276" w:lineRule="auto"/>
            </w:pP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t>2,600cc</w:t>
            </w:r>
          </w:p>
        </w:tc>
      </w:tr>
      <w:tr w:rsidR="00FD7ADD" w:rsidRPr="00A200A5" w:rsidTr="00255998">
        <w:tc>
          <w:tcPr>
            <w:tcW w:w="2694" w:type="dxa"/>
            <w:tcBorders>
              <w:top w:val="single" w:sz="4" w:space="0" w:color="555555"/>
              <w:bottom w:val="single" w:sz="4" w:space="0" w:color="555555"/>
              <w:right w:val="nil"/>
            </w:tcBorders>
          </w:tcPr>
          <w:p w:rsidR="00FD7ADD" w:rsidRPr="00A9713E" w:rsidRDefault="00FD7ADD" w:rsidP="00255998">
            <w:pPr>
              <w:snapToGrid w:val="0"/>
              <w:spacing w:after="0" w:line="276" w:lineRule="auto"/>
            </w:pPr>
            <w:r>
              <w:t>Maximum output</w:t>
            </w:r>
          </w:p>
        </w:tc>
        <w:tc>
          <w:tcPr>
            <w:tcW w:w="3260" w:type="dxa"/>
            <w:tcBorders>
              <w:top w:val="single" w:sz="4" w:space="0" w:color="555555"/>
              <w:left w:val="nil"/>
              <w:bottom w:val="single" w:sz="4" w:space="0" w:color="555555"/>
              <w:right w:val="nil"/>
            </w:tcBorders>
            <w:vAlign w:val="center"/>
          </w:tcPr>
          <w:p w:rsidR="00FD7ADD" w:rsidRPr="00BE2B5C" w:rsidRDefault="00FD7ADD" w:rsidP="00255998">
            <w:pPr>
              <w:pStyle w:val="Tabletextleft"/>
              <w:snapToGrid w:val="0"/>
              <w:spacing w:line="276" w:lineRule="auto"/>
            </w:pP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t>570 PS at 9,000 rpm</w:t>
            </w:r>
          </w:p>
        </w:tc>
      </w:tr>
      <w:tr w:rsidR="00FD7ADD" w:rsidRPr="00A200A5" w:rsidTr="00255998">
        <w:tc>
          <w:tcPr>
            <w:tcW w:w="2694" w:type="dxa"/>
            <w:tcBorders>
              <w:top w:val="single" w:sz="4" w:space="0" w:color="555555"/>
              <w:bottom w:val="single" w:sz="4" w:space="0" w:color="555555"/>
              <w:right w:val="nil"/>
            </w:tcBorders>
          </w:tcPr>
          <w:p w:rsidR="00FD7ADD" w:rsidRPr="00A9713E" w:rsidRDefault="00FD7ADD" w:rsidP="00255998">
            <w:pPr>
              <w:snapToGrid w:val="0"/>
              <w:spacing w:after="0" w:line="276" w:lineRule="auto"/>
            </w:pPr>
            <w:r>
              <w:t>Maximum torque</w:t>
            </w:r>
          </w:p>
        </w:tc>
        <w:tc>
          <w:tcPr>
            <w:tcW w:w="3260" w:type="dxa"/>
            <w:tcBorders>
              <w:top w:val="single" w:sz="4" w:space="0" w:color="555555"/>
              <w:left w:val="nil"/>
              <w:bottom w:val="single" w:sz="4" w:space="0" w:color="555555"/>
              <w:right w:val="nil"/>
            </w:tcBorders>
            <w:vAlign w:val="center"/>
          </w:tcPr>
          <w:p w:rsidR="00FD7ADD" w:rsidRPr="00BE2B5C" w:rsidRDefault="00FD7ADD" w:rsidP="00255998">
            <w:pPr>
              <w:pStyle w:val="Tabletextleft"/>
              <w:snapToGrid w:val="0"/>
              <w:spacing w:line="276" w:lineRule="auto"/>
            </w:pP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t>540 Nm at 7,500 rpm</w:t>
            </w:r>
          </w:p>
        </w:tc>
      </w:tr>
      <w:tr w:rsidR="00FD7ADD" w:rsidRPr="00A200A5" w:rsidTr="00255998">
        <w:tc>
          <w:tcPr>
            <w:tcW w:w="2694" w:type="dxa"/>
            <w:tcBorders>
              <w:top w:val="single" w:sz="4" w:space="0" w:color="555555"/>
              <w:bottom w:val="single" w:sz="4" w:space="0" w:color="555555"/>
              <w:right w:val="nil"/>
            </w:tcBorders>
          </w:tcPr>
          <w:p w:rsidR="00FD7ADD" w:rsidRPr="00A9713E" w:rsidRDefault="00FD7ADD" w:rsidP="00255998">
            <w:pPr>
              <w:snapToGrid w:val="0"/>
              <w:spacing w:after="0" w:line="276" w:lineRule="auto"/>
            </w:pPr>
            <w:r>
              <w:t>Drive system</w:t>
            </w:r>
          </w:p>
        </w:tc>
        <w:tc>
          <w:tcPr>
            <w:tcW w:w="3260" w:type="dxa"/>
            <w:tcBorders>
              <w:top w:val="single" w:sz="4" w:space="0" w:color="555555"/>
              <w:left w:val="nil"/>
              <w:bottom w:val="single" w:sz="4" w:space="0" w:color="555555"/>
              <w:right w:val="nil"/>
            </w:tcBorders>
            <w:vAlign w:val="center"/>
          </w:tcPr>
          <w:p w:rsidR="00FD7ADD" w:rsidRPr="00BE2B5C" w:rsidRDefault="00FD7ADD" w:rsidP="00255998">
            <w:pPr>
              <w:pStyle w:val="Tabletextleft"/>
              <w:snapToGrid w:val="0"/>
              <w:spacing w:line="276" w:lineRule="auto"/>
            </w:pP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t>Front engine / rear wheel drive (FR)</w:t>
            </w:r>
          </w:p>
        </w:tc>
      </w:tr>
      <w:tr w:rsidR="00FD7ADD" w:rsidRPr="00A200A5" w:rsidTr="00255998">
        <w:tc>
          <w:tcPr>
            <w:tcW w:w="2694" w:type="dxa"/>
            <w:tcBorders>
              <w:top w:val="single" w:sz="4" w:space="0" w:color="555555"/>
              <w:bottom w:val="single" w:sz="4" w:space="0" w:color="555555"/>
              <w:right w:val="nil"/>
            </w:tcBorders>
          </w:tcPr>
          <w:p w:rsidR="00FD7ADD" w:rsidRPr="00A9713E" w:rsidRDefault="00FD7ADD" w:rsidP="00255998">
            <w:pPr>
              <w:snapToGrid w:val="0"/>
              <w:spacing w:after="0" w:line="276" w:lineRule="auto"/>
            </w:pPr>
            <w:r>
              <w:t>Tires and wheels</w:t>
            </w:r>
          </w:p>
        </w:tc>
        <w:tc>
          <w:tcPr>
            <w:tcW w:w="3260" w:type="dxa"/>
            <w:tcBorders>
              <w:top w:val="single" w:sz="4" w:space="0" w:color="555555"/>
              <w:left w:val="nil"/>
              <w:bottom w:val="single" w:sz="4" w:space="0" w:color="555555"/>
              <w:right w:val="nil"/>
            </w:tcBorders>
            <w:vAlign w:val="center"/>
          </w:tcPr>
          <w:p w:rsidR="00FD7ADD" w:rsidRPr="00BE2B5C" w:rsidRDefault="00FD7ADD" w:rsidP="00255998">
            <w:pPr>
              <w:pStyle w:val="Tabletextleft"/>
              <w:snapToGrid w:val="0"/>
              <w:spacing w:line="276" w:lineRule="auto"/>
            </w:pPr>
          </w:p>
        </w:tc>
        <w:tc>
          <w:tcPr>
            <w:tcW w:w="3260" w:type="dxa"/>
            <w:tcBorders>
              <w:top w:val="single" w:sz="4" w:space="0" w:color="555555"/>
              <w:left w:val="nil"/>
              <w:bottom w:val="single" w:sz="4" w:space="0" w:color="555555"/>
            </w:tcBorders>
          </w:tcPr>
          <w:p w:rsidR="00FD7ADD" w:rsidRPr="00A200A5" w:rsidRDefault="00FD7ADD" w:rsidP="00255998">
            <w:pPr>
              <w:snapToGrid w:val="0"/>
              <w:spacing w:after="0" w:line="276" w:lineRule="auto"/>
            </w:pPr>
            <w:r>
              <w:t>Michelin 310/700-18</w:t>
            </w:r>
          </w:p>
        </w:tc>
      </w:tr>
    </w:tbl>
    <w:p w:rsidR="00FD7ADD" w:rsidRDefault="00FD7ADD" w:rsidP="00336C87">
      <w:pPr>
        <w:spacing w:line="360" w:lineRule="auto"/>
      </w:pPr>
    </w:p>
    <w:p w:rsidR="00FD7ADD" w:rsidRDefault="00FD7ADD" w:rsidP="00FD7ADD">
      <w:pPr>
        <w:pStyle w:val="Heading1Numbered"/>
      </w:pPr>
      <w:bookmarkStart w:id="5" w:name="_Toc40887601"/>
      <w:r w:rsidRPr="00FD7ADD">
        <w:lastRenderedPageBreak/>
        <w:t>MAZDA RX-VISION GT3 CONCEPT DESIGN STORY</w:t>
      </w:r>
      <w:bookmarkEnd w:id="5"/>
    </w:p>
    <w:p w:rsidR="00FD7ADD" w:rsidRDefault="00FD7ADD" w:rsidP="00FD7ADD">
      <w:pPr>
        <w:spacing w:line="360" w:lineRule="auto"/>
      </w:pPr>
      <w:r>
        <w:t xml:space="preserve">The </w:t>
      </w:r>
      <w:r w:rsidR="00BC3E70">
        <w:t xml:space="preserve">RX-Vision GT3 Concept </w:t>
      </w:r>
      <w:r>
        <w:t>is a co-creation of Mazda's designers and Polyphony Digital's digital model</w:t>
      </w:r>
      <w:r w:rsidR="00255998">
        <w:t>l</w:t>
      </w:r>
      <w:r>
        <w:t xml:space="preserve">ers. The original </w:t>
      </w:r>
      <w:r w:rsidR="00BC3E70">
        <w:t xml:space="preserve">Mazda RX-Vision </w:t>
      </w:r>
      <w:r>
        <w:t xml:space="preserve">was selected as the </w:t>
      </w:r>
      <w:r w:rsidR="007868A9">
        <w:t>'</w:t>
      </w:r>
      <w:r>
        <w:t>Most Beautiful Concept Car of the Year</w:t>
      </w:r>
      <w:r w:rsidR="007868A9">
        <w:t>'</w:t>
      </w:r>
      <w:r>
        <w:t xml:space="preserve"> in the 33rd Festival Automobile International held in France in January 2016</w:t>
      </w:r>
      <w:r w:rsidR="007868A9">
        <w:t>,</w:t>
      </w:r>
      <w:r>
        <w:t xml:space="preserve"> and has been highly praised globally.</w:t>
      </w:r>
    </w:p>
    <w:p w:rsidR="00FD7ADD" w:rsidRDefault="00FD7ADD" w:rsidP="00FD7ADD">
      <w:pPr>
        <w:spacing w:line="360" w:lineRule="auto"/>
      </w:pPr>
      <w:r>
        <w:t xml:space="preserve">This </w:t>
      </w:r>
      <w:r w:rsidR="00BC3E70">
        <w:t>GT3 Concept</w:t>
      </w:r>
      <w:r w:rsidR="007868A9">
        <w:t xml:space="preserve"> </w:t>
      </w:r>
      <w:r>
        <w:t xml:space="preserve">design project </w:t>
      </w:r>
      <w:r w:rsidR="007868A9">
        <w:t xml:space="preserve">began </w:t>
      </w:r>
      <w:r>
        <w:t xml:space="preserve">in the </w:t>
      </w:r>
      <w:r w:rsidR="007868A9">
        <w:t xml:space="preserve">autumn </w:t>
      </w:r>
      <w:r>
        <w:t>of 2019. A sketch was released at the world final of the FIA Gran Turismo Championship held in Monaco in November of the same year</w:t>
      </w:r>
      <w:r w:rsidR="007868A9">
        <w:t>,</w:t>
      </w:r>
      <w:r>
        <w:t xml:space="preserve"> where it was announced that the vehicle would be added to the </w:t>
      </w:r>
      <w:r>
        <w:rPr>
          <w:rFonts w:hint="eastAsia"/>
        </w:rPr>
        <w:t xml:space="preserve">2020 update of Gran Turismo SPORT. </w:t>
      </w:r>
      <w:r w:rsidR="007868A9">
        <w:t>Thereafter</w:t>
      </w:r>
      <w:r>
        <w:rPr>
          <w:rFonts w:hint="eastAsia"/>
        </w:rPr>
        <w:t>,</w:t>
      </w:r>
      <w:r w:rsidR="00AC2DE0" w:rsidRPr="00AC2DE0">
        <w:rPr>
          <w:rFonts w:hint="eastAsia"/>
        </w:rPr>
        <w:t xml:space="preserve"> </w:t>
      </w:r>
      <w:r w:rsidR="00AC2DE0">
        <w:rPr>
          <w:rFonts w:hint="eastAsia"/>
        </w:rPr>
        <w:t>Polyphony Digital and Mazda Design</w:t>
      </w:r>
      <w:r w:rsidR="00AC2DE0">
        <w:t xml:space="preserve"> together honed </w:t>
      </w:r>
      <w:r>
        <w:rPr>
          <w:rFonts w:hint="eastAsia"/>
        </w:rPr>
        <w:t xml:space="preserve"> </w:t>
      </w:r>
      <w:r w:rsidR="00AC2DE0">
        <w:t xml:space="preserve">first </w:t>
      </w:r>
      <w:r>
        <w:rPr>
          <w:rFonts w:hint="eastAsia"/>
        </w:rPr>
        <w:t>the design and the</w:t>
      </w:r>
      <w:r w:rsidR="00AC2DE0">
        <w:t>n the</w:t>
      </w:r>
      <w:r>
        <w:rPr>
          <w:rFonts w:hint="eastAsia"/>
        </w:rPr>
        <w:t xml:space="preserve"> model</w:t>
      </w:r>
      <w:r w:rsidR="00647F04">
        <w:t>l</w:t>
      </w:r>
      <w:r>
        <w:rPr>
          <w:rFonts w:hint="eastAsia"/>
        </w:rPr>
        <w:t>ing work.</w:t>
      </w:r>
      <w:r>
        <w:rPr>
          <w:rFonts w:hint="eastAsia"/>
        </w:rPr>
        <w:t xml:space="preserve">　</w:t>
      </w:r>
    </w:p>
    <w:p w:rsidR="00AC2DE0" w:rsidRDefault="00FD7ADD" w:rsidP="00FD7ADD">
      <w:pPr>
        <w:spacing w:line="360" w:lineRule="auto"/>
      </w:pPr>
      <w:r>
        <w:t xml:space="preserve">The </w:t>
      </w:r>
      <w:r w:rsidR="00BC3E70">
        <w:t xml:space="preserve">RX-Vision GT3 Concept </w:t>
      </w:r>
      <w:r w:rsidR="00AC2DE0">
        <w:t xml:space="preserve">complies </w:t>
      </w:r>
      <w:r>
        <w:t xml:space="preserve">with the FIA GT3 rules and performance requirements for race cars. While the original cabin and door shape are maintained in accordance with GT3 vehicle regulations, the front </w:t>
      </w:r>
      <w:r w:rsidR="00AC2DE0">
        <w:t xml:space="preserve"> and</w:t>
      </w:r>
      <w:r>
        <w:t xml:space="preserve"> rear t</w:t>
      </w:r>
      <w:r w:rsidR="00AC2DE0">
        <w:t>y</w:t>
      </w:r>
      <w:r>
        <w:t xml:space="preserve">re treads have been expanded and </w:t>
      </w:r>
      <w:r w:rsidR="00AC2DE0">
        <w:t>fender width increased</w:t>
      </w:r>
      <w:r>
        <w:t xml:space="preserve">. </w:t>
      </w:r>
    </w:p>
    <w:p w:rsidR="00647F04" w:rsidRDefault="00AC2DE0" w:rsidP="00FD7ADD">
      <w:pPr>
        <w:spacing w:line="360" w:lineRule="auto"/>
      </w:pPr>
      <w:r>
        <w:t>The vehicle</w:t>
      </w:r>
      <w:r w:rsidR="00FD7ADD">
        <w:t xml:space="preserve"> is also equipped with a large </w:t>
      </w:r>
      <w:r>
        <w:t>bonnet air</w:t>
      </w:r>
      <w:r w:rsidR="00FD7ADD">
        <w:t xml:space="preserve"> outlet that improves both aerodynamic performance and </w:t>
      </w:r>
      <w:r>
        <w:t xml:space="preserve">engine bay </w:t>
      </w:r>
      <w:r w:rsidR="00FD7ADD">
        <w:t xml:space="preserve">cooling, a front lower spoiler that controls cooling performance and downforce, </w:t>
      </w:r>
      <w:r>
        <w:t>and</w:t>
      </w:r>
      <w:r w:rsidR="00FD7ADD">
        <w:t xml:space="preserve"> a rear spoiler and under diffuser that increase rear downforce and </w:t>
      </w:r>
      <w:r>
        <w:t xml:space="preserve">maximise </w:t>
      </w:r>
      <w:r w:rsidR="00FD7ADD">
        <w:t>rear wheel traction. The front projection area was minimi</w:t>
      </w:r>
      <w:r>
        <w:t>s</w:t>
      </w:r>
      <w:r w:rsidR="00FD7ADD">
        <w:t xml:space="preserve">ed, and </w:t>
      </w:r>
      <w:r w:rsidR="00647F04">
        <w:t xml:space="preserve">both the ride height and overall vehicle height were reduced </w:t>
      </w:r>
      <w:r w:rsidR="00647F04" w:rsidRPr="00647F04">
        <w:t xml:space="preserve"> </w:t>
      </w:r>
      <w:r w:rsidR="00647F04">
        <w:t>in order to optimise aerodynamics.</w:t>
      </w:r>
    </w:p>
    <w:p w:rsidR="00647F04" w:rsidRDefault="00FD7ADD" w:rsidP="00FD7ADD">
      <w:pPr>
        <w:spacing w:line="360" w:lineRule="auto"/>
      </w:pPr>
      <w:r>
        <w:t xml:space="preserve">Weight reduction and a lower </w:t>
      </w:r>
      <w:proofErr w:type="spellStart"/>
      <w:r>
        <w:t>center</w:t>
      </w:r>
      <w:proofErr w:type="spellEnd"/>
      <w:r>
        <w:t xml:space="preserve"> of gravity were accomplished through </w:t>
      </w:r>
      <w:r w:rsidR="00647F04">
        <w:t xml:space="preserve">the removal of </w:t>
      </w:r>
      <w:r>
        <w:t xml:space="preserve">unnecessary </w:t>
      </w:r>
      <w:r w:rsidR="00647F04">
        <w:t xml:space="preserve">interior </w:t>
      </w:r>
      <w:r>
        <w:t xml:space="preserve">parts and </w:t>
      </w:r>
      <w:r w:rsidR="00647F04">
        <w:t xml:space="preserve">the </w:t>
      </w:r>
      <w:r>
        <w:t>replac</w:t>
      </w:r>
      <w:r w:rsidR="00647F04">
        <w:t>ement of</w:t>
      </w:r>
      <w:r>
        <w:t xml:space="preserve"> heavy materials. An ideal 48:52 front-rear weight distribution was also achieved. </w:t>
      </w:r>
      <w:r w:rsidR="00647F04">
        <w:t>P</w:t>
      </w:r>
      <w:r w:rsidR="00B67882">
        <w:t>a</w:t>
      </w:r>
      <w:r w:rsidR="00647F04">
        <w:t>instaking attention to</w:t>
      </w:r>
      <w:r>
        <w:t xml:space="preserve"> cockpit </w:t>
      </w:r>
      <w:r w:rsidR="00647F04">
        <w:t>ergonomics place</w:t>
      </w:r>
      <w:r>
        <w:t xml:space="preserve"> an emphasis on ease of operation during </w:t>
      </w:r>
      <w:r w:rsidR="00647F04">
        <w:t>a</w:t>
      </w:r>
      <w:r>
        <w:t xml:space="preserve"> race. In particular, the steering wheel uses a special design that improves operability. </w:t>
      </w:r>
    </w:p>
    <w:p w:rsidR="00FD7ADD" w:rsidRDefault="00FD7ADD" w:rsidP="00FD7ADD">
      <w:pPr>
        <w:spacing w:line="360" w:lineRule="auto"/>
      </w:pPr>
      <w:r>
        <w:t>The interior layout</w:t>
      </w:r>
      <w:r w:rsidR="00647F04">
        <w:t>s</w:t>
      </w:r>
      <w:r>
        <w:t xml:space="preserve"> of all Mazda models are developed </w:t>
      </w:r>
      <w:r w:rsidR="00647F04">
        <w:t>to offer</w:t>
      </w:r>
      <w:r>
        <w:t xml:space="preserve"> superior ergonomics and have earned the cars a</w:t>
      </w:r>
      <w:r w:rsidR="00647F04">
        <w:t xml:space="preserve"> deserved</w:t>
      </w:r>
      <w:r>
        <w:t xml:space="preserve"> reputation</w:t>
      </w:r>
      <w:r w:rsidR="00647F04">
        <w:t xml:space="preserve"> for their driver focused cockpits</w:t>
      </w:r>
      <w:r>
        <w:t>. Similarly, the RX-</w:t>
      </w:r>
      <w:r w:rsidR="00BC3E70">
        <w:t>Vision</w:t>
      </w:r>
      <w:r>
        <w:t xml:space="preserve"> GT3 C</w:t>
      </w:r>
      <w:r w:rsidR="00BC3E70">
        <w:t>oncept</w:t>
      </w:r>
      <w:r>
        <w:t xml:space="preserve"> prioriti</w:t>
      </w:r>
      <w:r w:rsidR="00647F04">
        <w:t>s</w:t>
      </w:r>
      <w:r>
        <w:t xml:space="preserve">es aspects such as seat shape, driving position, pedal </w:t>
      </w:r>
      <w:r w:rsidR="00647F04">
        <w:t xml:space="preserve">placement </w:t>
      </w:r>
      <w:r>
        <w:t xml:space="preserve">and visibility during driving as essential items. Whether road car or virtual race car, </w:t>
      </w:r>
      <w:r w:rsidR="00647F04">
        <w:t xml:space="preserve">All </w:t>
      </w:r>
      <w:proofErr w:type="spellStart"/>
      <w:r w:rsidR="00647F04">
        <w:t>Mazdas</w:t>
      </w:r>
      <w:proofErr w:type="spellEnd"/>
      <w:r>
        <w:t xml:space="preserve"> share the philosophy of bei</w:t>
      </w:r>
      <w:r>
        <w:rPr>
          <w:rFonts w:hint="eastAsia"/>
        </w:rPr>
        <w:t>ng human-</w:t>
      </w:r>
      <w:proofErr w:type="spellStart"/>
      <w:r>
        <w:rPr>
          <w:rFonts w:hint="eastAsia"/>
        </w:rPr>
        <w:t>centered</w:t>
      </w:r>
      <w:proofErr w:type="spellEnd"/>
      <w:r>
        <w:rPr>
          <w:rFonts w:hint="eastAsia"/>
        </w:rPr>
        <w:t>.</w:t>
      </w:r>
      <w:r>
        <w:rPr>
          <w:rFonts w:hint="eastAsia"/>
        </w:rPr>
        <w:t xml:space="preserve">　</w:t>
      </w:r>
    </w:p>
    <w:p w:rsidR="00FD7ADD" w:rsidRDefault="00FD7ADD" w:rsidP="00FD7ADD">
      <w:pPr>
        <w:spacing w:line="360" w:lineRule="auto"/>
      </w:pPr>
      <w:r>
        <w:t xml:space="preserve">Similar to mass production vehicle development, the </w:t>
      </w:r>
      <w:r w:rsidR="00BC3E70">
        <w:t xml:space="preserve">RX-Vision GT3 Concept </w:t>
      </w:r>
      <w:r>
        <w:t>began with design sketch work for each component, followed by 3D digital mode</w:t>
      </w:r>
      <w:r w:rsidR="00647F04">
        <w:t>l</w:t>
      </w:r>
      <w:r>
        <w:t>ling, and then completion of a detailed final design. This Gr</w:t>
      </w:r>
      <w:r w:rsidR="00647F04">
        <w:t xml:space="preserve">.3 </w:t>
      </w:r>
      <w:r>
        <w:t xml:space="preserve"> virtual race car, designed to achieve a h</w:t>
      </w:r>
      <w:r>
        <w:rPr>
          <w:rFonts w:hint="eastAsia"/>
        </w:rPr>
        <w:t>igh level of competitiveness, was made possible through Polyphony Digita</w:t>
      </w:r>
      <w:r>
        <w:t>l</w:t>
      </w:r>
      <w:r w:rsidR="00C97BF9">
        <w:t>'</w:t>
      </w:r>
      <w:r>
        <w:rPr>
          <w:rFonts w:hint="eastAsia"/>
        </w:rPr>
        <w:t>s state</w:t>
      </w:r>
      <w:r w:rsidR="00C97BF9">
        <w:t>-</w:t>
      </w:r>
      <w:r>
        <w:rPr>
          <w:rFonts w:hint="eastAsia"/>
        </w:rPr>
        <w:t>of</w:t>
      </w:r>
      <w:r w:rsidR="00C97BF9">
        <w:t>-</w:t>
      </w:r>
      <w:r>
        <w:rPr>
          <w:rFonts w:hint="eastAsia"/>
        </w:rPr>
        <w:t>the</w:t>
      </w:r>
      <w:r w:rsidR="00C97BF9">
        <w:t>-</w:t>
      </w:r>
      <w:r>
        <w:rPr>
          <w:rFonts w:hint="eastAsia"/>
        </w:rPr>
        <w:t>art mode</w:t>
      </w:r>
      <w:r w:rsidR="00647F04">
        <w:t>l</w:t>
      </w:r>
      <w:r>
        <w:rPr>
          <w:rFonts w:hint="eastAsia"/>
        </w:rPr>
        <w:t>ling technology.</w:t>
      </w:r>
    </w:p>
    <w:p w:rsidR="00FD7ADD" w:rsidRDefault="00FD7ADD">
      <w:pPr>
        <w:keepLines w:val="0"/>
        <w:tabs>
          <w:tab w:val="clear" w:pos="1320"/>
        </w:tabs>
        <w:suppressAutoHyphens w:val="0"/>
        <w:spacing w:after="0" w:line="240" w:lineRule="auto"/>
        <w:jc w:val="left"/>
        <w:rPr>
          <w:rFonts w:asciiTheme="majorHAnsi" w:eastAsia="MS PGothic" w:hAnsiTheme="majorHAnsi" w:cstheme="majorHAnsi"/>
          <w:b/>
          <w:caps/>
          <w:kern w:val="2"/>
          <w:sz w:val="22"/>
          <w:szCs w:val="22"/>
          <w:lang w:eastAsia="ja-JP"/>
        </w:rPr>
      </w:pPr>
      <w:r>
        <w:br w:type="page"/>
      </w:r>
    </w:p>
    <w:p w:rsidR="00FD7ADD" w:rsidRDefault="00FD7ADD" w:rsidP="00FD7ADD">
      <w:pPr>
        <w:pStyle w:val="Heading2"/>
      </w:pPr>
      <w:r>
        <w:lastRenderedPageBreak/>
        <w:t>MESSAGE FROM CHEF DESIGNER NORIHITO IWAO</w:t>
      </w:r>
    </w:p>
    <w:p w:rsidR="009D6AFB" w:rsidRDefault="00FD7ADD" w:rsidP="00FD7ADD">
      <w:pPr>
        <w:spacing w:line="360" w:lineRule="auto"/>
        <w:rPr>
          <w:lang w:eastAsia="ja-JP"/>
        </w:rPr>
      </w:pPr>
      <w:r>
        <w:rPr>
          <w:lang w:eastAsia="ja-JP"/>
        </w:rPr>
        <w:t xml:space="preserve">We set out to design the </w:t>
      </w:r>
      <w:r w:rsidR="009D6AFB">
        <w:rPr>
          <w:lang w:eastAsia="ja-JP"/>
        </w:rPr>
        <w:t xml:space="preserve">fastest and </w:t>
      </w:r>
      <w:r>
        <w:rPr>
          <w:lang w:eastAsia="ja-JP"/>
        </w:rPr>
        <w:t xml:space="preserve">most </w:t>
      </w:r>
      <w:proofErr w:type="spellStart"/>
      <w:r>
        <w:rPr>
          <w:lang w:eastAsia="ja-JP"/>
        </w:rPr>
        <w:t>aesthetic</w:t>
      </w:r>
      <w:r w:rsidR="009D6AFB">
        <w:rPr>
          <w:lang w:eastAsia="ja-JP"/>
        </w:rPr>
        <w:t>alyy</w:t>
      </w:r>
      <w:proofErr w:type="spellEnd"/>
      <w:r w:rsidR="009D6AFB">
        <w:rPr>
          <w:lang w:eastAsia="ja-JP"/>
        </w:rPr>
        <w:t xml:space="preserve"> pleasing</w:t>
      </w:r>
      <w:r>
        <w:rPr>
          <w:lang w:eastAsia="ja-JP"/>
        </w:rPr>
        <w:t xml:space="preserve"> GT3 race car in the world</w:t>
      </w:r>
      <w:r w:rsidR="009D6AFB">
        <w:rPr>
          <w:lang w:eastAsia="ja-JP"/>
        </w:rPr>
        <w:t>,</w:t>
      </w:r>
      <w:r>
        <w:rPr>
          <w:lang w:eastAsia="ja-JP"/>
        </w:rPr>
        <w:t xml:space="preserve"> based on the FR-sport concept </w:t>
      </w:r>
      <w:r w:rsidR="00BC3E70">
        <w:rPr>
          <w:lang w:eastAsia="ja-JP"/>
        </w:rPr>
        <w:t>Mazda RX-Vision</w:t>
      </w:r>
      <w:r>
        <w:rPr>
          <w:lang w:eastAsia="ja-JP"/>
        </w:rPr>
        <w:t xml:space="preserve"> that was crowned the </w:t>
      </w:r>
      <w:r w:rsidR="009D6AFB">
        <w:rPr>
          <w:lang w:eastAsia="ja-JP"/>
        </w:rPr>
        <w:t>'</w:t>
      </w:r>
      <w:r>
        <w:rPr>
          <w:lang w:eastAsia="ja-JP"/>
        </w:rPr>
        <w:t>Most Beautiful Concept Car of the Year</w:t>
      </w:r>
      <w:r w:rsidR="009D6AFB">
        <w:rPr>
          <w:lang w:eastAsia="ja-JP"/>
        </w:rPr>
        <w:t>'</w:t>
      </w:r>
      <w:r>
        <w:rPr>
          <w:lang w:eastAsia="ja-JP"/>
        </w:rPr>
        <w:t xml:space="preserve"> in France in January 2016. </w:t>
      </w:r>
    </w:p>
    <w:p w:rsidR="00FD7ADD" w:rsidRDefault="00FD7ADD" w:rsidP="00FD7ADD">
      <w:pPr>
        <w:spacing w:line="360" w:lineRule="auto"/>
        <w:rPr>
          <w:lang w:eastAsia="ja-JP"/>
        </w:rPr>
      </w:pPr>
      <w:r>
        <w:rPr>
          <w:lang w:eastAsia="ja-JP"/>
        </w:rPr>
        <w:t xml:space="preserve">Focusing </w:t>
      </w:r>
      <w:r w:rsidR="009D6AFB">
        <w:rPr>
          <w:lang w:eastAsia="ja-JP"/>
        </w:rPr>
        <w:t xml:space="preserve">particularly </w:t>
      </w:r>
      <w:r>
        <w:rPr>
          <w:lang w:eastAsia="ja-JP"/>
        </w:rPr>
        <w:t xml:space="preserve">on the exterior, we sought to eliminate waste, and pursue functional beauty. Developing a design with soul is not only essential for </w:t>
      </w:r>
      <w:r w:rsidR="009D6AFB">
        <w:rPr>
          <w:lang w:eastAsia="ja-JP"/>
        </w:rPr>
        <w:t xml:space="preserve">both concept and </w:t>
      </w:r>
      <w:r>
        <w:rPr>
          <w:lang w:eastAsia="ja-JP"/>
        </w:rPr>
        <w:t xml:space="preserve">mass-produced cars but was also integral for this virtual race car. </w:t>
      </w:r>
      <w:r w:rsidR="009D6AFB">
        <w:rPr>
          <w:lang w:eastAsia="ja-JP"/>
        </w:rPr>
        <w:t>On this project,</w:t>
      </w:r>
      <w:r>
        <w:rPr>
          <w:lang w:eastAsia="ja-JP"/>
        </w:rPr>
        <w:t xml:space="preserve"> Mazda’s exterior and interior designers worked together with Polyphony Digital’s digital model</w:t>
      </w:r>
      <w:r w:rsidR="009D6AFB">
        <w:rPr>
          <w:lang w:eastAsia="ja-JP"/>
        </w:rPr>
        <w:t>l</w:t>
      </w:r>
      <w:r>
        <w:rPr>
          <w:lang w:eastAsia="ja-JP"/>
        </w:rPr>
        <w:t>ers to build this car.</w:t>
      </w:r>
    </w:p>
    <w:p w:rsidR="009D3387" w:rsidRDefault="00FD7ADD" w:rsidP="00FD7ADD">
      <w:pPr>
        <w:spacing w:line="360" w:lineRule="auto"/>
        <w:rPr>
          <w:lang w:eastAsia="ja-JP"/>
        </w:rPr>
      </w:pPr>
      <w:r>
        <w:rPr>
          <w:lang w:eastAsia="ja-JP"/>
        </w:rPr>
        <w:t>The human-</w:t>
      </w:r>
      <w:proofErr w:type="spellStart"/>
      <w:r>
        <w:rPr>
          <w:lang w:eastAsia="ja-JP"/>
        </w:rPr>
        <w:t>centered</w:t>
      </w:r>
      <w:proofErr w:type="spellEnd"/>
      <w:r>
        <w:rPr>
          <w:lang w:eastAsia="ja-JP"/>
        </w:rPr>
        <w:t xml:space="preserve"> development concept is common to all Mazda vehicles, beginning right from the initial design stages. </w:t>
      </w:r>
      <w:r w:rsidR="009D3387">
        <w:rPr>
          <w:lang w:eastAsia="ja-JP"/>
        </w:rPr>
        <w:t>From the directors downwards, there are countless car lovers a</w:t>
      </w:r>
      <w:r>
        <w:rPr>
          <w:lang w:eastAsia="ja-JP"/>
        </w:rPr>
        <w:t xml:space="preserve">t Mazda’s Design Headquarters, many of whom are closely acquainted with </w:t>
      </w:r>
      <w:r w:rsidR="009D3387">
        <w:rPr>
          <w:lang w:eastAsia="ja-JP"/>
        </w:rPr>
        <w:t xml:space="preserve">motorsports and </w:t>
      </w:r>
      <w:r>
        <w:rPr>
          <w:lang w:eastAsia="ja-JP"/>
        </w:rPr>
        <w:t>the Gran Turismo serie</w:t>
      </w:r>
      <w:r w:rsidR="009D3387">
        <w:rPr>
          <w:lang w:eastAsia="ja-JP"/>
        </w:rPr>
        <w:t>s</w:t>
      </w:r>
      <w:r>
        <w:rPr>
          <w:lang w:eastAsia="ja-JP"/>
        </w:rPr>
        <w:t xml:space="preserve">. So design work </w:t>
      </w:r>
      <w:r w:rsidR="009D3387">
        <w:rPr>
          <w:lang w:eastAsia="ja-JP"/>
        </w:rPr>
        <w:t xml:space="preserve">progressed in </w:t>
      </w:r>
      <w:r>
        <w:rPr>
          <w:lang w:eastAsia="ja-JP"/>
        </w:rPr>
        <w:t>consult</w:t>
      </w:r>
      <w:r w:rsidR="009D3387">
        <w:rPr>
          <w:lang w:eastAsia="ja-JP"/>
        </w:rPr>
        <w:t>ation</w:t>
      </w:r>
      <w:r>
        <w:rPr>
          <w:lang w:eastAsia="ja-JP"/>
        </w:rPr>
        <w:t xml:space="preserve"> with these individuals </w:t>
      </w:r>
      <w:r w:rsidR="009D3387">
        <w:rPr>
          <w:lang w:eastAsia="ja-JP"/>
        </w:rPr>
        <w:t xml:space="preserve">as to </w:t>
      </w:r>
      <w:r>
        <w:rPr>
          <w:lang w:eastAsia="ja-JP"/>
        </w:rPr>
        <w:t xml:space="preserve">how the car should perform and be operated during races, while at the same time envisioning how it would actually run on the race track. </w:t>
      </w:r>
    </w:p>
    <w:p w:rsidR="00FD7ADD" w:rsidRDefault="00FD7ADD" w:rsidP="00FD7ADD">
      <w:pPr>
        <w:spacing w:line="360" w:lineRule="auto"/>
        <w:rPr>
          <w:lang w:eastAsia="ja-JP"/>
        </w:rPr>
      </w:pPr>
      <w:r>
        <w:rPr>
          <w:lang w:eastAsia="ja-JP"/>
        </w:rPr>
        <w:t>Balancing the beauty of its appearance with its function and performance as a race car, while at the same time satisfying all the regulations, was like trying to thread a needle. I truly want to thank all those at Polyphony Digital who shared our aspirations and met our numerous revision requests.</w:t>
      </w:r>
    </w:p>
    <w:p w:rsidR="00FD7ADD" w:rsidRDefault="00FD7ADD" w:rsidP="00FD7ADD">
      <w:pPr>
        <w:spacing w:line="360" w:lineRule="auto"/>
        <w:rPr>
          <w:lang w:eastAsia="ja-JP"/>
        </w:rPr>
      </w:pPr>
      <w:r>
        <w:rPr>
          <w:lang w:eastAsia="ja-JP"/>
        </w:rPr>
        <w:t xml:space="preserve">Ultimately, we were able to create this </w:t>
      </w:r>
      <w:r w:rsidR="00BC3E70">
        <w:t>RX-Vision GT3 Concept</w:t>
      </w:r>
      <w:r>
        <w:rPr>
          <w:lang w:eastAsia="ja-JP"/>
        </w:rPr>
        <w:t xml:space="preserve">, which embodies our ideal conception </w:t>
      </w:r>
      <w:r w:rsidR="009D3387">
        <w:rPr>
          <w:lang w:eastAsia="ja-JP"/>
        </w:rPr>
        <w:t xml:space="preserve">of </w:t>
      </w:r>
      <w:r>
        <w:rPr>
          <w:lang w:eastAsia="ja-JP"/>
        </w:rPr>
        <w:t>a vehicle in the virtual world and will be the car to beat in Gran Turismo SPORT. I hope that everyone around the world will enjoy driving it.</w:t>
      </w:r>
    </w:p>
    <w:p w:rsidR="00FD7ADD" w:rsidRPr="00FD7ADD" w:rsidRDefault="00FD7ADD" w:rsidP="00FD7ADD">
      <w:pPr>
        <w:spacing w:line="360" w:lineRule="auto"/>
        <w:jc w:val="right"/>
        <w:rPr>
          <w:b/>
          <w:bCs/>
          <w:lang w:eastAsia="ja-JP"/>
        </w:rPr>
      </w:pPr>
      <w:proofErr w:type="spellStart"/>
      <w:r w:rsidRPr="00FD7ADD">
        <w:rPr>
          <w:b/>
          <w:bCs/>
          <w:lang w:eastAsia="ja-JP"/>
        </w:rPr>
        <w:t>Norihito</w:t>
      </w:r>
      <w:proofErr w:type="spellEnd"/>
      <w:r w:rsidRPr="00FD7ADD">
        <w:rPr>
          <w:b/>
          <w:bCs/>
          <w:lang w:eastAsia="ja-JP"/>
        </w:rPr>
        <w:t xml:space="preserve"> </w:t>
      </w:r>
      <w:proofErr w:type="spellStart"/>
      <w:r w:rsidRPr="00FD7ADD">
        <w:rPr>
          <w:b/>
          <w:bCs/>
          <w:lang w:eastAsia="ja-JP"/>
        </w:rPr>
        <w:t>Iwao</w:t>
      </w:r>
      <w:proofErr w:type="spellEnd"/>
    </w:p>
    <w:p w:rsidR="00FD7ADD" w:rsidRDefault="00BC3E70" w:rsidP="00FD7ADD">
      <w:pPr>
        <w:spacing w:line="360" w:lineRule="auto"/>
        <w:jc w:val="right"/>
        <w:rPr>
          <w:lang w:eastAsia="ja-JP"/>
        </w:rPr>
      </w:pPr>
      <w:r>
        <w:t xml:space="preserve">Mazda RX-Vision GT3 Concept </w:t>
      </w:r>
      <w:r w:rsidR="00FD7ADD">
        <w:rPr>
          <w:lang w:eastAsia="ja-JP"/>
        </w:rPr>
        <w:t>Chief Designer</w:t>
      </w:r>
    </w:p>
    <w:p w:rsidR="00FD7ADD" w:rsidRDefault="00FD7ADD" w:rsidP="00FD7ADD">
      <w:pPr>
        <w:spacing w:line="360" w:lineRule="auto"/>
        <w:jc w:val="right"/>
        <w:rPr>
          <w:lang w:eastAsia="ja-JP"/>
        </w:rPr>
      </w:pPr>
      <w:r>
        <w:rPr>
          <w:lang w:eastAsia="ja-JP"/>
        </w:rPr>
        <w:t>Mazda Motor Corporation Design Division Advanced Design Studio</w:t>
      </w:r>
    </w:p>
    <w:p w:rsidR="00FD7ADD" w:rsidRPr="00871C1E" w:rsidRDefault="00871C1E" w:rsidP="00FD7ADD">
      <w:pPr>
        <w:spacing w:line="360" w:lineRule="auto"/>
        <w:rPr>
          <w:i/>
          <w:iCs/>
          <w:lang w:eastAsia="ja-JP"/>
        </w:rPr>
      </w:pPr>
      <w:proofErr w:type="spellStart"/>
      <w:r w:rsidRPr="00871C1E">
        <w:rPr>
          <w:i/>
          <w:iCs/>
          <w:lang w:eastAsia="ja-JP"/>
        </w:rPr>
        <w:t>Norihito</w:t>
      </w:r>
      <w:proofErr w:type="spellEnd"/>
      <w:r w:rsidRPr="00871C1E">
        <w:rPr>
          <w:i/>
          <w:iCs/>
          <w:lang w:eastAsia="ja-JP"/>
        </w:rPr>
        <w:t xml:space="preserve"> </w:t>
      </w:r>
      <w:proofErr w:type="spellStart"/>
      <w:r w:rsidRPr="00871C1E">
        <w:rPr>
          <w:i/>
          <w:iCs/>
          <w:lang w:eastAsia="ja-JP"/>
        </w:rPr>
        <w:t>Iwao</w:t>
      </w:r>
      <w:proofErr w:type="spellEnd"/>
      <w:r>
        <w:rPr>
          <w:i/>
          <w:iCs/>
          <w:lang w:eastAsia="ja-JP"/>
        </w:rPr>
        <w:t xml:space="preserve"> j</w:t>
      </w:r>
      <w:r w:rsidR="00FD7ADD" w:rsidRPr="00871C1E">
        <w:rPr>
          <w:i/>
          <w:iCs/>
          <w:lang w:eastAsia="ja-JP"/>
        </w:rPr>
        <w:t>oined Mazda in 1993</w:t>
      </w:r>
      <w:r w:rsidR="007C2231">
        <w:rPr>
          <w:i/>
          <w:iCs/>
          <w:lang w:eastAsia="ja-JP"/>
        </w:rPr>
        <w:t xml:space="preserve"> as</w:t>
      </w:r>
      <w:r w:rsidR="00FD7ADD" w:rsidRPr="00871C1E">
        <w:rPr>
          <w:i/>
          <w:iCs/>
          <w:lang w:eastAsia="ja-JP"/>
        </w:rPr>
        <w:t xml:space="preserve"> </w:t>
      </w:r>
      <w:r w:rsidR="007C2231">
        <w:rPr>
          <w:i/>
          <w:iCs/>
          <w:lang w:eastAsia="ja-JP"/>
        </w:rPr>
        <w:t>an e</w:t>
      </w:r>
      <w:r w:rsidR="00FD7ADD" w:rsidRPr="00871C1E">
        <w:rPr>
          <w:i/>
          <w:iCs/>
          <w:lang w:eastAsia="ja-JP"/>
        </w:rPr>
        <w:t xml:space="preserve">xterior designer for the CX-5, CX-3, and has also worked on show cars, concept cars, etc. While he was stationed at Mazda Design Studio in North America for 3 years from 2012, he was in charge of the LM55 VISION’s conceptual work. After that, he served as chief designer for the </w:t>
      </w:r>
      <w:r w:rsidR="007C2231">
        <w:rPr>
          <w:i/>
          <w:iCs/>
          <w:lang w:eastAsia="ja-JP"/>
        </w:rPr>
        <w:t xml:space="preserve">Mazda RX-Vison </w:t>
      </w:r>
      <w:r w:rsidR="00FD7ADD" w:rsidRPr="00871C1E">
        <w:rPr>
          <w:i/>
          <w:iCs/>
          <w:lang w:eastAsia="ja-JP"/>
        </w:rPr>
        <w:t xml:space="preserve">(2015), the </w:t>
      </w:r>
      <w:r w:rsidR="007C2231">
        <w:rPr>
          <w:i/>
          <w:iCs/>
          <w:lang w:eastAsia="ja-JP"/>
        </w:rPr>
        <w:t>Mazda Vision Coupe</w:t>
      </w:r>
      <w:r w:rsidR="00FD7ADD" w:rsidRPr="00871C1E">
        <w:rPr>
          <w:i/>
          <w:iCs/>
          <w:lang w:eastAsia="ja-JP"/>
        </w:rPr>
        <w:t xml:space="preserve"> (2017) and the RX-</w:t>
      </w:r>
      <w:r w:rsidR="007C2231">
        <w:rPr>
          <w:i/>
          <w:iCs/>
          <w:lang w:eastAsia="ja-JP"/>
        </w:rPr>
        <w:t>Vision</w:t>
      </w:r>
      <w:r w:rsidR="00FD7ADD" w:rsidRPr="00871C1E">
        <w:rPr>
          <w:i/>
          <w:iCs/>
          <w:lang w:eastAsia="ja-JP"/>
        </w:rPr>
        <w:t xml:space="preserve"> GT3 C</w:t>
      </w:r>
      <w:r w:rsidR="007C2231">
        <w:rPr>
          <w:i/>
          <w:iCs/>
          <w:lang w:eastAsia="ja-JP"/>
        </w:rPr>
        <w:t>oncept</w:t>
      </w:r>
      <w:r w:rsidR="00FD7ADD" w:rsidRPr="00871C1E">
        <w:rPr>
          <w:i/>
          <w:iCs/>
          <w:lang w:eastAsia="ja-JP"/>
        </w:rPr>
        <w:t>.</w:t>
      </w:r>
    </w:p>
    <w:p w:rsidR="00FD7ADD" w:rsidRDefault="00FD7ADD" w:rsidP="00FD7ADD">
      <w:pPr>
        <w:pStyle w:val="Heading1Numbered"/>
      </w:pPr>
      <w:bookmarkStart w:id="6" w:name="_Toc40887602"/>
      <w:r>
        <w:lastRenderedPageBreak/>
        <w:t>GRAN TOURISMO SPORT</w:t>
      </w:r>
      <w:bookmarkEnd w:id="6"/>
    </w:p>
    <w:p w:rsidR="00FD7ADD" w:rsidRDefault="00FD7ADD" w:rsidP="00FD7ADD">
      <w:pPr>
        <w:spacing w:line="360" w:lineRule="auto"/>
        <w:rPr>
          <w:lang w:eastAsia="ja-JP"/>
        </w:rPr>
      </w:pPr>
      <w:r>
        <w:rPr>
          <w:lang w:eastAsia="ja-JP"/>
        </w:rPr>
        <w:t>Gran Turismo is a driving simulation game</w:t>
      </w:r>
      <w:r w:rsidR="009D3387">
        <w:rPr>
          <w:lang w:eastAsia="ja-JP"/>
        </w:rPr>
        <w:t xml:space="preserve"> series</w:t>
      </w:r>
      <w:r>
        <w:rPr>
          <w:lang w:eastAsia="ja-JP"/>
        </w:rPr>
        <w:t xml:space="preserve"> developed by Polyphony Digital for Sony Interactive Entertainment’s PlayStation®. The first game was released as a CD-ROM in 1997 and</w:t>
      </w:r>
      <w:r w:rsidR="009D3387">
        <w:rPr>
          <w:lang w:eastAsia="ja-JP"/>
        </w:rPr>
        <w:t>,</w:t>
      </w:r>
      <w:r>
        <w:rPr>
          <w:lang w:eastAsia="ja-JP"/>
        </w:rPr>
        <w:t xml:space="preserve"> as the platform became more powerful and increased its connectivity</w:t>
      </w:r>
      <w:r>
        <w:rPr>
          <w:rFonts w:hint="eastAsia"/>
          <w:lang w:eastAsia="ja-JP"/>
        </w:rPr>
        <w:t>, it became possible to race against other players online. The latest release, Gran Turismo SPORT, is exclusively for online use.</w:t>
      </w:r>
      <w:r>
        <w:rPr>
          <w:rFonts w:hint="eastAsia"/>
          <w:lang w:eastAsia="ja-JP"/>
        </w:rPr>
        <w:t xml:space="preserve">　</w:t>
      </w:r>
    </w:p>
    <w:p w:rsidR="00FD7ADD" w:rsidRDefault="00FD7ADD" w:rsidP="00FD7ADD">
      <w:pPr>
        <w:spacing w:line="360" w:lineRule="auto"/>
        <w:rPr>
          <w:lang w:eastAsia="ja-JP"/>
        </w:rPr>
      </w:pPr>
      <w:r>
        <w:rPr>
          <w:lang w:eastAsia="ja-JP"/>
        </w:rPr>
        <w:t xml:space="preserve">Famous sports cars from all over the world appear in the Gran Turismo series. </w:t>
      </w:r>
      <w:r w:rsidR="009D3387">
        <w:rPr>
          <w:lang w:eastAsia="ja-JP"/>
        </w:rPr>
        <w:t>Approximately 150 different</w:t>
      </w:r>
      <w:r>
        <w:rPr>
          <w:lang w:eastAsia="ja-JP"/>
        </w:rPr>
        <w:t xml:space="preserve"> car models are included</w:t>
      </w:r>
      <w:r w:rsidR="009D3387">
        <w:rPr>
          <w:lang w:eastAsia="ja-JP"/>
        </w:rPr>
        <w:t xml:space="preserve"> in</w:t>
      </w:r>
      <w:r>
        <w:rPr>
          <w:lang w:eastAsia="ja-JP"/>
        </w:rPr>
        <w:t xml:space="preserve"> categories rang</w:t>
      </w:r>
      <w:r w:rsidR="009D3387">
        <w:rPr>
          <w:lang w:eastAsia="ja-JP"/>
        </w:rPr>
        <w:t>ing</w:t>
      </w:r>
      <w:r>
        <w:rPr>
          <w:lang w:eastAsia="ja-JP"/>
        </w:rPr>
        <w:t xml:space="preserve"> from compact road cars to super cars, to racing cars, and even luxury ca</w:t>
      </w:r>
      <w:r>
        <w:rPr>
          <w:rFonts w:hint="eastAsia"/>
          <w:lang w:eastAsia="ja-JP"/>
        </w:rPr>
        <w:t xml:space="preserve">rs that are not typically considered within the scope of motorsports. </w:t>
      </w:r>
      <w:r w:rsidR="009D3387">
        <w:rPr>
          <w:lang w:eastAsia="ja-JP"/>
        </w:rPr>
        <w:t>M</w:t>
      </w:r>
      <w:r>
        <w:rPr>
          <w:rFonts w:hint="eastAsia"/>
          <w:lang w:eastAsia="ja-JP"/>
        </w:rPr>
        <w:t xml:space="preserve">any concept cars, exclusive Gran Turismo vehicles and prototype machines that have been developed by </w:t>
      </w:r>
      <w:r w:rsidR="009D3387">
        <w:rPr>
          <w:lang w:eastAsia="ja-JP"/>
        </w:rPr>
        <w:t xml:space="preserve">car </w:t>
      </w:r>
      <w:r>
        <w:rPr>
          <w:rFonts w:hint="eastAsia"/>
          <w:lang w:eastAsia="ja-JP"/>
        </w:rPr>
        <w:t>makers and tun</w:t>
      </w:r>
      <w:r w:rsidR="009D3387">
        <w:rPr>
          <w:lang w:eastAsia="ja-JP"/>
        </w:rPr>
        <w:t>ing</w:t>
      </w:r>
      <w:r>
        <w:rPr>
          <w:rFonts w:hint="eastAsia"/>
          <w:lang w:eastAsia="ja-JP"/>
        </w:rPr>
        <w:t xml:space="preserve"> companies are also included.</w:t>
      </w:r>
      <w:r>
        <w:rPr>
          <w:rFonts w:hint="eastAsia"/>
          <w:lang w:eastAsia="ja-JP"/>
        </w:rPr>
        <w:t xml:space="preserve">　</w:t>
      </w:r>
    </w:p>
    <w:p w:rsidR="00FD7ADD" w:rsidRDefault="00FD7ADD" w:rsidP="00FD7ADD">
      <w:pPr>
        <w:spacing w:line="360" w:lineRule="auto"/>
        <w:rPr>
          <w:lang w:eastAsia="ja-JP"/>
        </w:rPr>
      </w:pPr>
      <w:r>
        <w:rPr>
          <w:lang w:eastAsia="ja-JP"/>
        </w:rPr>
        <w:t>The circuits built into the game include fictional tracks and city courses, along with existing race tracks whose characteristics have been accurately reproduced with advanced digital technology. These include the 24 Hours of Le Mans</w:t>
      </w:r>
      <w:r w:rsidR="009D3387">
        <w:rPr>
          <w:lang w:eastAsia="ja-JP"/>
        </w:rPr>
        <w:t>'</w:t>
      </w:r>
      <w:r>
        <w:rPr>
          <w:lang w:eastAsia="ja-JP"/>
        </w:rPr>
        <w:t xml:space="preserve"> Circuit de la Sarthe, Germany’s Nürburgring, Monaco’s renowned F1 city street course, and the UK’s Silverstone circuit. From the United States there is </w:t>
      </w:r>
      <w:r w:rsidR="009D3387">
        <w:rPr>
          <w:lang w:eastAsia="ja-JP"/>
        </w:rPr>
        <w:t xml:space="preserve">the </w:t>
      </w:r>
      <w:r>
        <w:rPr>
          <w:lang w:eastAsia="ja-JP"/>
        </w:rPr>
        <w:t>Indianapolis Speedway, the venue for the Indianapolis 500, along with other famous circuits such a</w:t>
      </w:r>
      <w:r>
        <w:rPr>
          <w:rFonts w:hint="eastAsia"/>
          <w:lang w:eastAsia="ja-JP"/>
        </w:rPr>
        <w:t xml:space="preserve">s Laguna </w:t>
      </w:r>
      <w:proofErr w:type="spellStart"/>
      <w:r>
        <w:rPr>
          <w:rFonts w:hint="eastAsia"/>
          <w:lang w:eastAsia="ja-JP"/>
        </w:rPr>
        <w:t>Seca</w:t>
      </w:r>
      <w:proofErr w:type="spellEnd"/>
      <w:r>
        <w:rPr>
          <w:rFonts w:hint="eastAsia"/>
          <w:lang w:eastAsia="ja-JP"/>
        </w:rPr>
        <w:t xml:space="preserve"> Raceway in California. Japanese tracks featured in the game include </w:t>
      </w:r>
      <w:r w:rsidR="009D3387">
        <w:rPr>
          <w:lang w:eastAsia="ja-JP"/>
        </w:rPr>
        <w:t xml:space="preserve">the </w:t>
      </w:r>
      <w:r>
        <w:rPr>
          <w:rFonts w:hint="eastAsia"/>
          <w:lang w:eastAsia="ja-JP"/>
        </w:rPr>
        <w:t xml:space="preserve">Fuji Speedway, </w:t>
      </w:r>
      <w:proofErr w:type="spellStart"/>
      <w:r>
        <w:rPr>
          <w:rFonts w:hint="eastAsia"/>
          <w:lang w:eastAsia="ja-JP"/>
        </w:rPr>
        <w:t>Suzuka</w:t>
      </w:r>
      <w:proofErr w:type="spellEnd"/>
      <w:r>
        <w:rPr>
          <w:rFonts w:hint="eastAsia"/>
          <w:lang w:eastAsia="ja-JP"/>
        </w:rPr>
        <w:t xml:space="preserve">, </w:t>
      </w:r>
      <w:proofErr w:type="spellStart"/>
      <w:r>
        <w:rPr>
          <w:rFonts w:hint="eastAsia"/>
          <w:lang w:eastAsia="ja-JP"/>
        </w:rPr>
        <w:t>Autopolis</w:t>
      </w:r>
      <w:proofErr w:type="spellEnd"/>
      <w:r>
        <w:rPr>
          <w:rFonts w:hint="eastAsia"/>
          <w:lang w:eastAsia="ja-JP"/>
        </w:rPr>
        <w:t xml:space="preserve">, Twin Ring </w:t>
      </w:r>
      <w:proofErr w:type="spellStart"/>
      <w:r>
        <w:rPr>
          <w:rFonts w:hint="eastAsia"/>
          <w:lang w:eastAsia="ja-JP"/>
        </w:rPr>
        <w:t>Motegi</w:t>
      </w:r>
      <w:proofErr w:type="spellEnd"/>
      <w:r w:rsidR="009D3387">
        <w:rPr>
          <w:lang w:eastAsia="ja-JP"/>
        </w:rPr>
        <w:t xml:space="preserve"> </w:t>
      </w:r>
      <w:r>
        <w:rPr>
          <w:rFonts w:hint="eastAsia"/>
          <w:lang w:eastAsia="ja-JP"/>
        </w:rPr>
        <w:t>and Tsukuba circuit</w:t>
      </w:r>
      <w:r w:rsidR="009D3387">
        <w:rPr>
          <w:lang w:eastAsia="ja-JP"/>
        </w:rPr>
        <w:t>s</w:t>
      </w:r>
      <w:r>
        <w:rPr>
          <w:rFonts w:hint="eastAsia"/>
          <w:lang w:eastAsia="ja-JP"/>
        </w:rPr>
        <w:t>.</w:t>
      </w:r>
      <w:r>
        <w:rPr>
          <w:rFonts w:hint="eastAsia"/>
          <w:lang w:eastAsia="ja-JP"/>
        </w:rPr>
        <w:t xml:space="preserve">　</w:t>
      </w:r>
    </w:p>
    <w:p w:rsidR="00B855A6" w:rsidRDefault="00FD7ADD" w:rsidP="00FD7ADD">
      <w:pPr>
        <w:spacing w:line="360" w:lineRule="auto"/>
        <w:rPr>
          <w:lang w:eastAsia="ja-JP"/>
        </w:rPr>
      </w:pPr>
      <w:r>
        <w:rPr>
          <w:lang w:eastAsia="ja-JP"/>
        </w:rPr>
        <w:t xml:space="preserve">Gran Turismo SPORT features steering, acceleration, brake, and stability control, along with other advanced driving assistance functions that enable anyone, young or old, to be able to enjoy the game. Furthermore, the game allows the driver to change the </w:t>
      </w:r>
      <w:r w:rsidR="009D3387">
        <w:rPr>
          <w:lang w:eastAsia="ja-JP"/>
        </w:rPr>
        <w:t xml:space="preserve">set-up </w:t>
      </w:r>
      <w:r>
        <w:rPr>
          <w:lang w:eastAsia="ja-JP"/>
        </w:rPr>
        <w:t>of the chosen vehicle, including t</w:t>
      </w:r>
      <w:r w:rsidR="009D3387">
        <w:rPr>
          <w:lang w:eastAsia="ja-JP"/>
        </w:rPr>
        <w:t>y</w:t>
      </w:r>
      <w:r>
        <w:rPr>
          <w:lang w:eastAsia="ja-JP"/>
        </w:rPr>
        <w:t xml:space="preserve">re selection, ABS and traction control settings, and independent suspension adjustments such as vehicle height and spring strength. </w:t>
      </w:r>
    </w:p>
    <w:p w:rsidR="00FD7ADD" w:rsidRDefault="00FD7ADD" w:rsidP="00FD7ADD">
      <w:pPr>
        <w:spacing w:line="360" w:lineRule="auto"/>
        <w:rPr>
          <w:lang w:eastAsia="ja-JP"/>
        </w:rPr>
      </w:pPr>
      <w:r>
        <w:rPr>
          <w:lang w:eastAsia="ja-JP"/>
        </w:rPr>
        <w:t xml:space="preserve">This level of realism sees </w:t>
      </w:r>
      <w:r w:rsidR="00B855A6">
        <w:rPr>
          <w:lang w:eastAsia="ja-JP"/>
        </w:rPr>
        <w:t>numerous</w:t>
      </w:r>
      <w:r>
        <w:rPr>
          <w:lang w:eastAsia="ja-JP"/>
        </w:rPr>
        <w:t xml:space="preserve"> professional drivers who compete in the 24 Hours of Le Mans and Nürburgring using Gran Turismo SPORT for simulated practice before going into the actual race. It is not uncommon today for car manufacturers to use Gran Turismo to implement driver development programs that produce real race car drivers. It can be said that Gran Turismo SPORT is not only a platform for young gamers to play at home but is a full-fledged racing simulator for </w:t>
      </w:r>
      <w:r w:rsidR="00B855A6">
        <w:rPr>
          <w:lang w:eastAsia="ja-JP"/>
        </w:rPr>
        <w:t xml:space="preserve">honing </w:t>
      </w:r>
      <w:r>
        <w:rPr>
          <w:lang w:eastAsia="ja-JP"/>
        </w:rPr>
        <w:t xml:space="preserve">real sports driving </w:t>
      </w:r>
      <w:r w:rsidR="00B855A6">
        <w:rPr>
          <w:lang w:eastAsia="ja-JP"/>
        </w:rPr>
        <w:t xml:space="preserve">skills </w:t>
      </w:r>
      <w:r>
        <w:rPr>
          <w:lang w:eastAsia="ja-JP"/>
        </w:rPr>
        <w:t>that can be transferred into the real world.</w:t>
      </w:r>
    </w:p>
    <w:p w:rsidR="00FD7ADD" w:rsidRDefault="004B32C8" w:rsidP="004B32C8">
      <w:pPr>
        <w:pStyle w:val="Heading1Numbered"/>
      </w:pPr>
      <w:bookmarkStart w:id="7" w:name="_Toc40887603"/>
      <w:r>
        <w:lastRenderedPageBreak/>
        <w:t>FIA GRAN TURISMO CHAMPIONSHIP</w:t>
      </w:r>
      <w:bookmarkEnd w:id="7"/>
    </w:p>
    <w:p w:rsidR="004B32C8" w:rsidRDefault="004B32C8" w:rsidP="004B32C8">
      <w:pPr>
        <w:spacing w:line="360" w:lineRule="auto"/>
        <w:rPr>
          <w:lang w:eastAsia="ja-JP"/>
        </w:rPr>
      </w:pPr>
      <w:r>
        <w:rPr>
          <w:lang w:eastAsia="ja-JP"/>
        </w:rPr>
        <w:t xml:space="preserve">There are a number of global Gran Turismo SPORT users </w:t>
      </w:r>
      <w:r w:rsidR="00B855A6">
        <w:rPr>
          <w:lang w:eastAsia="ja-JP"/>
        </w:rPr>
        <w:t>with</w:t>
      </w:r>
      <w:r>
        <w:rPr>
          <w:lang w:eastAsia="ja-JP"/>
        </w:rPr>
        <w:t xml:space="preserve"> outstanding driving skills </w:t>
      </w:r>
      <w:r w:rsidR="00B855A6">
        <w:rPr>
          <w:lang w:eastAsia="ja-JP"/>
        </w:rPr>
        <w:t>who</w:t>
      </w:r>
      <w:r>
        <w:rPr>
          <w:lang w:eastAsia="ja-JP"/>
        </w:rPr>
        <w:t xml:space="preserve"> are active as sponsored professional players. The FIA (Fédération Internationale de </w:t>
      </w:r>
      <w:proofErr w:type="spellStart"/>
      <w:r>
        <w:rPr>
          <w:lang w:eastAsia="ja-JP"/>
        </w:rPr>
        <w:t>l'Automobile</w:t>
      </w:r>
      <w:proofErr w:type="spellEnd"/>
      <w:r>
        <w:rPr>
          <w:lang w:eastAsia="ja-JP"/>
        </w:rPr>
        <w:t>) has taken note of the high level of competition in Gran Turismo SPORT and has certified the Gran Turismo Championship as an official FIA World Championship since the 2018 season.</w:t>
      </w:r>
    </w:p>
    <w:p w:rsidR="00B855A6" w:rsidRDefault="004B32C8" w:rsidP="004B32C8">
      <w:pPr>
        <w:spacing w:line="360" w:lineRule="auto"/>
        <w:rPr>
          <w:lang w:eastAsia="ja-JP"/>
        </w:rPr>
      </w:pPr>
      <w:r>
        <w:rPr>
          <w:lang w:eastAsia="ja-JP"/>
        </w:rPr>
        <w:t xml:space="preserve">Mazda has now become an official partner to this championship that anyone can participate in using the </w:t>
      </w:r>
      <w:r w:rsidR="00B855A6">
        <w:rPr>
          <w:lang w:eastAsia="ja-JP"/>
        </w:rPr>
        <w:t>'</w:t>
      </w:r>
      <w:r>
        <w:rPr>
          <w:lang w:eastAsia="ja-JP"/>
        </w:rPr>
        <w:t>Sport Mode</w:t>
      </w:r>
      <w:r w:rsidR="00B855A6">
        <w:rPr>
          <w:lang w:eastAsia="ja-JP"/>
        </w:rPr>
        <w:t>'</w:t>
      </w:r>
      <w:r>
        <w:rPr>
          <w:lang w:eastAsia="ja-JP"/>
        </w:rPr>
        <w:t xml:space="preserve"> option for Gran Turismo SPORT on PS4®. Players who participate in the on</w:t>
      </w:r>
      <w:r w:rsidR="00B855A6">
        <w:rPr>
          <w:lang w:eastAsia="ja-JP"/>
        </w:rPr>
        <w:t>-</w:t>
      </w:r>
      <w:r>
        <w:rPr>
          <w:lang w:eastAsia="ja-JP"/>
        </w:rPr>
        <w:t xml:space="preserve">line </w:t>
      </w:r>
      <w:r w:rsidR="00B855A6">
        <w:rPr>
          <w:lang w:eastAsia="ja-JP"/>
        </w:rPr>
        <w:t>race series</w:t>
      </w:r>
      <w:r>
        <w:rPr>
          <w:lang w:eastAsia="ja-JP"/>
        </w:rPr>
        <w:t xml:space="preserve"> held</w:t>
      </w:r>
      <w:r w:rsidR="00B855A6">
        <w:rPr>
          <w:lang w:eastAsia="ja-JP"/>
        </w:rPr>
        <w:t xml:space="preserve"> annually</w:t>
      </w:r>
      <w:r>
        <w:rPr>
          <w:lang w:eastAsia="ja-JP"/>
        </w:rPr>
        <w:t xml:space="preserve"> in each region</w:t>
      </w:r>
      <w:r w:rsidR="00B855A6">
        <w:rPr>
          <w:lang w:eastAsia="ja-JP"/>
        </w:rPr>
        <w:t xml:space="preserve"> - </w:t>
      </w:r>
      <w:r>
        <w:rPr>
          <w:lang w:eastAsia="ja-JP"/>
        </w:rPr>
        <w:t>Europe, North America, Asia, Oceania, and Latin America</w:t>
      </w:r>
      <w:r w:rsidR="00B855A6">
        <w:rPr>
          <w:lang w:eastAsia="ja-JP"/>
        </w:rPr>
        <w:t xml:space="preserve"> - </w:t>
      </w:r>
      <w:r>
        <w:rPr>
          <w:lang w:eastAsia="ja-JP"/>
        </w:rPr>
        <w:t xml:space="preserve">and finish at the top of the </w:t>
      </w:r>
      <w:r w:rsidR="00B855A6">
        <w:rPr>
          <w:lang w:eastAsia="ja-JP"/>
        </w:rPr>
        <w:t xml:space="preserve">autumn (northern hemisphere) </w:t>
      </w:r>
      <w:r>
        <w:rPr>
          <w:lang w:eastAsia="ja-JP"/>
        </w:rPr>
        <w:t xml:space="preserve">rankings  will be certified as </w:t>
      </w:r>
      <w:r w:rsidR="00B855A6">
        <w:rPr>
          <w:lang w:eastAsia="ja-JP"/>
        </w:rPr>
        <w:t>'</w:t>
      </w:r>
      <w:r>
        <w:rPr>
          <w:lang w:eastAsia="ja-JP"/>
        </w:rPr>
        <w:t>Star Players</w:t>
      </w:r>
      <w:r w:rsidR="00B855A6">
        <w:rPr>
          <w:lang w:eastAsia="ja-JP"/>
        </w:rPr>
        <w:t>'.</w:t>
      </w:r>
      <w:r>
        <w:rPr>
          <w:lang w:eastAsia="ja-JP"/>
        </w:rPr>
        <w:t xml:space="preserve"> </w:t>
      </w:r>
    </w:p>
    <w:p w:rsidR="004B32C8" w:rsidRDefault="004B32C8" w:rsidP="004B32C8">
      <w:pPr>
        <w:spacing w:line="360" w:lineRule="auto"/>
        <w:rPr>
          <w:lang w:eastAsia="ja-JP"/>
        </w:rPr>
      </w:pPr>
      <w:r>
        <w:rPr>
          <w:lang w:eastAsia="ja-JP"/>
        </w:rPr>
        <w:t xml:space="preserve">Star </w:t>
      </w:r>
      <w:r w:rsidR="00B855A6">
        <w:rPr>
          <w:lang w:eastAsia="ja-JP"/>
        </w:rPr>
        <w:t>P</w:t>
      </w:r>
      <w:r>
        <w:rPr>
          <w:lang w:eastAsia="ja-JP"/>
        </w:rPr>
        <w:t xml:space="preserve">layers </w:t>
      </w:r>
      <w:r w:rsidR="00B855A6">
        <w:rPr>
          <w:lang w:eastAsia="ja-JP"/>
        </w:rPr>
        <w:t>must be</w:t>
      </w:r>
      <w:r>
        <w:rPr>
          <w:lang w:eastAsia="ja-JP"/>
        </w:rPr>
        <w:t xml:space="preserve"> over 18. Those selected will have the opportunity to participate in a world tour</w:t>
      </w:r>
      <w:r w:rsidR="00B855A6">
        <w:rPr>
          <w:lang w:eastAsia="ja-JP"/>
        </w:rPr>
        <w:t>,</w:t>
      </w:r>
      <w:r>
        <w:rPr>
          <w:lang w:eastAsia="ja-JP"/>
        </w:rPr>
        <w:t xml:space="preserve"> where</w:t>
      </w:r>
      <w:r w:rsidR="00B855A6">
        <w:rPr>
          <w:lang w:eastAsia="ja-JP"/>
        </w:rPr>
        <w:t>in</w:t>
      </w:r>
      <w:r>
        <w:rPr>
          <w:lang w:eastAsia="ja-JP"/>
        </w:rPr>
        <w:t xml:space="preserve"> top ranking players from all over the world come together and compete at venues throughout the globe, including in Europe and the United States.</w:t>
      </w:r>
      <w:r w:rsidR="00B855A6">
        <w:rPr>
          <w:lang w:eastAsia="ja-JP"/>
        </w:rPr>
        <w:t xml:space="preserve"> T</w:t>
      </w:r>
      <w:r>
        <w:rPr>
          <w:lang w:eastAsia="ja-JP"/>
        </w:rPr>
        <w:t xml:space="preserve">his competition consists of a </w:t>
      </w:r>
      <w:r w:rsidR="00B855A6">
        <w:rPr>
          <w:lang w:eastAsia="ja-JP"/>
        </w:rPr>
        <w:t>'</w:t>
      </w:r>
      <w:r>
        <w:rPr>
          <w:lang w:eastAsia="ja-JP"/>
        </w:rPr>
        <w:t>Nations Cup</w:t>
      </w:r>
      <w:r w:rsidR="00B855A6">
        <w:rPr>
          <w:lang w:eastAsia="ja-JP"/>
        </w:rPr>
        <w:t>'</w:t>
      </w:r>
      <w:r>
        <w:rPr>
          <w:lang w:eastAsia="ja-JP"/>
        </w:rPr>
        <w:t xml:space="preserve">, in which participants </w:t>
      </w:r>
      <w:r w:rsidR="00B855A6">
        <w:rPr>
          <w:lang w:eastAsia="ja-JP"/>
        </w:rPr>
        <w:t xml:space="preserve">both </w:t>
      </w:r>
      <w:r>
        <w:rPr>
          <w:lang w:eastAsia="ja-JP"/>
        </w:rPr>
        <w:t xml:space="preserve">represent their country and participate individually, and a </w:t>
      </w:r>
      <w:r w:rsidR="00B855A6">
        <w:rPr>
          <w:lang w:eastAsia="ja-JP"/>
        </w:rPr>
        <w:t>'</w:t>
      </w:r>
      <w:r>
        <w:rPr>
          <w:lang w:eastAsia="ja-JP"/>
        </w:rPr>
        <w:t>Manufacturer Series</w:t>
      </w:r>
      <w:r w:rsidR="00B855A6">
        <w:rPr>
          <w:lang w:eastAsia="ja-JP"/>
        </w:rPr>
        <w:t>'</w:t>
      </w:r>
      <w:r>
        <w:rPr>
          <w:lang w:eastAsia="ja-JP"/>
        </w:rPr>
        <w:t xml:space="preserve"> where</w:t>
      </w:r>
      <w:r w:rsidR="00B855A6">
        <w:rPr>
          <w:lang w:eastAsia="ja-JP"/>
        </w:rPr>
        <w:t>in</w:t>
      </w:r>
      <w:r>
        <w:rPr>
          <w:lang w:eastAsia="ja-JP"/>
        </w:rPr>
        <w:t xml:space="preserve"> drivers race on behalf of a specific brand. </w:t>
      </w:r>
    </w:p>
    <w:p w:rsidR="004B32C8" w:rsidRDefault="004B32C8" w:rsidP="004B32C8">
      <w:pPr>
        <w:spacing w:line="360" w:lineRule="auto"/>
        <w:rPr>
          <w:lang w:eastAsia="ja-JP"/>
        </w:rPr>
      </w:pPr>
      <w:r>
        <w:rPr>
          <w:rFonts w:hint="eastAsia"/>
          <w:lang w:eastAsia="ja-JP"/>
        </w:rPr>
        <w:t>A total of 12 teams, including official partners such as Mazda, along with top manufacturers from around the globe can participate in the Manufacturer Series world tour. 25 manufacturers participated in 2019</w:t>
      </w:r>
      <w:r w:rsidR="00B855A6">
        <w:rPr>
          <w:lang w:eastAsia="ja-JP"/>
        </w:rPr>
        <w:t>.</w:t>
      </w:r>
      <w:r>
        <w:rPr>
          <w:rFonts w:hint="eastAsia"/>
          <w:lang w:eastAsia="ja-JP"/>
        </w:rPr>
        <w:t xml:space="preserve">　</w:t>
      </w:r>
    </w:p>
    <w:p w:rsidR="004B32C8" w:rsidRDefault="004B32C8" w:rsidP="004B32C8">
      <w:pPr>
        <w:spacing w:line="360" w:lineRule="auto"/>
        <w:rPr>
          <w:lang w:eastAsia="ja-JP"/>
        </w:rPr>
      </w:pPr>
      <w:r>
        <w:rPr>
          <w:lang w:eastAsia="ja-JP"/>
        </w:rPr>
        <w:t xml:space="preserve">Mazda is hoping to increase the number of players participating in the Manufacturer Series using the </w:t>
      </w:r>
      <w:r w:rsidR="00BC3E70">
        <w:t>RX-Vision GT3 Concept</w:t>
      </w:r>
      <w:r>
        <w:rPr>
          <w:lang w:eastAsia="ja-JP"/>
        </w:rPr>
        <w:t xml:space="preserve"> and, through this, assemble excellent players to compete in the World Series </w:t>
      </w:r>
      <w:r w:rsidR="00B855A6">
        <w:rPr>
          <w:lang w:eastAsia="ja-JP"/>
        </w:rPr>
        <w:t>and</w:t>
      </w:r>
      <w:r>
        <w:rPr>
          <w:lang w:eastAsia="ja-JP"/>
        </w:rPr>
        <w:t xml:space="preserve"> then enter the World Finals as Mazda representatives. Winning teams in the World Final will be </w:t>
      </w:r>
      <w:proofErr w:type="spellStart"/>
      <w:r>
        <w:rPr>
          <w:lang w:eastAsia="ja-JP"/>
        </w:rPr>
        <w:t>honored</w:t>
      </w:r>
      <w:proofErr w:type="spellEnd"/>
      <w:r>
        <w:rPr>
          <w:lang w:eastAsia="ja-JP"/>
        </w:rPr>
        <w:t xml:space="preserve"> at the FIA Prize Giving Ceremony scheduled to be held in Monaco in December 2020.</w:t>
      </w:r>
    </w:p>
    <w:p w:rsidR="00FD7ADD" w:rsidRDefault="004B32C8" w:rsidP="004B32C8">
      <w:pPr>
        <w:pStyle w:val="Heading1Numbered"/>
      </w:pPr>
      <w:bookmarkStart w:id="8" w:name="_Toc40887604"/>
      <w:r>
        <w:lastRenderedPageBreak/>
        <w:t>GRAN TURISMO AND MAZDA</w:t>
      </w:r>
      <w:bookmarkEnd w:id="8"/>
    </w:p>
    <w:p w:rsidR="004B32C8" w:rsidRDefault="004B32C8" w:rsidP="004B32C8">
      <w:pPr>
        <w:pStyle w:val="Heading3"/>
        <w:spacing w:before="720"/>
      </w:pPr>
      <w:r w:rsidRPr="004B32C8">
        <w:t>History of collaboration between the Gran Turismo series and Mazda</w:t>
      </w:r>
    </w:p>
    <w:p w:rsidR="00306B88" w:rsidRDefault="004B32C8" w:rsidP="004B32C8">
      <w:pPr>
        <w:spacing w:line="360" w:lineRule="auto"/>
        <w:rPr>
          <w:lang w:eastAsia="ja-JP"/>
        </w:rPr>
      </w:pPr>
      <w:r>
        <w:rPr>
          <w:lang w:eastAsia="ja-JP"/>
        </w:rPr>
        <w:t xml:space="preserve">Mazda sports cars that were featured in the first </w:t>
      </w:r>
      <w:r w:rsidR="00306B88">
        <w:rPr>
          <w:lang w:eastAsia="ja-JP"/>
        </w:rPr>
        <w:t xml:space="preserve">1997 PlayStation® </w:t>
      </w:r>
      <w:r>
        <w:rPr>
          <w:lang w:eastAsia="ja-JP"/>
        </w:rPr>
        <w:t>Gran Turismo</w:t>
      </w:r>
      <w:r w:rsidR="00306B88">
        <w:rPr>
          <w:lang w:eastAsia="ja-JP"/>
        </w:rPr>
        <w:t xml:space="preserve"> </w:t>
      </w:r>
      <w:r>
        <w:rPr>
          <w:lang w:eastAsia="ja-JP"/>
        </w:rPr>
        <w:t xml:space="preserve">included the Eunos Roadster, the Eunos Cosmo, and the </w:t>
      </w:r>
      <w:proofErr w:type="spellStart"/>
      <w:r>
        <w:rPr>
          <w:lang w:eastAsia="ja-JP"/>
        </w:rPr>
        <w:t>Enfini</w:t>
      </w:r>
      <w:proofErr w:type="spellEnd"/>
      <w:r>
        <w:rPr>
          <w:lang w:eastAsia="ja-JP"/>
        </w:rPr>
        <w:t xml:space="preserve"> RX-7. A</w:t>
      </w:r>
      <w:r w:rsidR="00306B88">
        <w:rPr>
          <w:lang w:eastAsia="ja-JP"/>
        </w:rPr>
        <w:t xml:space="preserve">s </w:t>
      </w:r>
      <w:r>
        <w:rPr>
          <w:lang w:eastAsia="ja-JP"/>
        </w:rPr>
        <w:t xml:space="preserve">the PlayStation® platform evolved and </w:t>
      </w:r>
      <w:r w:rsidR="00306B88">
        <w:rPr>
          <w:lang w:eastAsia="ja-JP"/>
        </w:rPr>
        <w:t>the</w:t>
      </w:r>
      <w:r>
        <w:rPr>
          <w:lang w:eastAsia="ja-JP"/>
        </w:rPr>
        <w:t xml:space="preserve"> Gran Turismo series </w:t>
      </w:r>
      <w:r w:rsidR="00306B88">
        <w:rPr>
          <w:lang w:eastAsia="ja-JP"/>
        </w:rPr>
        <w:t>grew</w:t>
      </w:r>
      <w:r>
        <w:rPr>
          <w:lang w:eastAsia="ja-JP"/>
        </w:rPr>
        <w:t xml:space="preserve">, the number of Mazda vehicle models included increased. </w:t>
      </w:r>
    </w:p>
    <w:p w:rsidR="004B32C8" w:rsidRDefault="004B32C8" w:rsidP="004B32C8">
      <w:pPr>
        <w:spacing w:line="360" w:lineRule="auto"/>
        <w:rPr>
          <w:lang w:eastAsia="ja-JP"/>
        </w:rPr>
      </w:pPr>
      <w:r>
        <w:rPr>
          <w:lang w:eastAsia="ja-JP"/>
        </w:rPr>
        <w:t>In Gran Turismo 4 (PlayStation®2) released in 2004, the Cosmo Sports</w:t>
      </w:r>
      <w:r w:rsidR="00306B88">
        <w:rPr>
          <w:lang w:eastAsia="ja-JP"/>
        </w:rPr>
        <w:t xml:space="preserve"> -</w:t>
      </w:r>
      <w:r>
        <w:rPr>
          <w:lang w:eastAsia="ja-JP"/>
        </w:rPr>
        <w:t xml:space="preserve"> Mazda's first </w:t>
      </w:r>
      <w:r w:rsidR="00306B88">
        <w:rPr>
          <w:lang w:eastAsia="ja-JP"/>
        </w:rPr>
        <w:t xml:space="preserve">rotary </w:t>
      </w:r>
      <w:proofErr w:type="spellStart"/>
      <w:r w:rsidR="00306B88">
        <w:rPr>
          <w:lang w:eastAsia="ja-JP"/>
        </w:rPr>
        <w:t>engined</w:t>
      </w:r>
      <w:proofErr w:type="spellEnd"/>
      <w:r w:rsidR="00306B88">
        <w:rPr>
          <w:lang w:eastAsia="ja-JP"/>
        </w:rPr>
        <w:t xml:space="preserve"> </w:t>
      </w:r>
      <w:r>
        <w:rPr>
          <w:lang w:eastAsia="ja-JP"/>
        </w:rPr>
        <w:t>vehicle</w:t>
      </w:r>
      <w:r w:rsidR="00306B88">
        <w:rPr>
          <w:lang w:eastAsia="ja-JP"/>
        </w:rPr>
        <w:t xml:space="preserve"> - </w:t>
      </w:r>
      <w:r>
        <w:rPr>
          <w:lang w:eastAsia="ja-JP"/>
        </w:rPr>
        <w:t>was included for European international races</w:t>
      </w:r>
      <w:r w:rsidR="00306B88">
        <w:rPr>
          <w:lang w:eastAsia="ja-JP"/>
        </w:rPr>
        <w:t>,</w:t>
      </w:r>
      <w:r>
        <w:rPr>
          <w:lang w:eastAsia="ja-JP"/>
        </w:rPr>
        <w:t xml:space="preserve"> and from Gran Turismo 5</w:t>
      </w:r>
      <w:r w:rsidR="00306B88">
        <w:rPr>
          <w:lang w:eastAsia="ja-JP"/>
        </w:rPr>
        <w:t xml:space="preserve"> </w:t>
      </w:r>
      <w:r>
        <w:rPr>
          <w:lang w:eastAsia="ja-JP"/>
        </w:rPr>
        <w:t xml:space="preserve">(PlayStation®3) </w:t>
      </w:r>
      <w:r w:rsidR="00306B88">
        <w:rPr>
          <w:lang w:eastAsia="ja-JP"/>
        </w:rPr>
        <w:t xml:space="preserve">released in 2010, </w:t>
      </w:r>
      <w:r>
        <w:rPr>
          <w:lang w:eastAsia="ja-JP"/>
        </w:rPr>
        <w:t>the Mazda 787B</w:t>
      </w:r>
      <w:r w:rsidR="00306B88">
        <w:rPr>
          <w:lang w:eastAsia="ja-JP"/>
        </w:rPr>
        <w:t xml:space="preserve"> - </w:t>
      </w:r>
      <w:r>
        <w:rPr>
          <w:lang w:eastAsia="ja-JP"/>
        </w:rPr>
        <w:t>the first Japanese car to take overall victory at the 24 Hours of Le Mans</w:t>
      </w:r>
      <w:r w:rsidR="00306B88">
        <w:rPr>
          <w:lang w:eastAsia="ja-JP"/>
        </w:rPr>
        <w:t xml:space="preserve"> -</w:t>
      </w:r>
      <w:r>
        <w:rPr>
          <w:lang w:eastAsia="ja-JP"/>
        </w:rPr>
        <w:t xml:space="preserve"> was featured. Furthermore, a Mazda 787B </w:t>
      </w:r>
      <w:r w:rsidR="00306B88">
        <w:rPr>
          <w:lang w:eastAsia="ja-JP"/>
        </w:rPr>
        <w:t>'</w:t>
      </w:r>
      <w:r>
        <w:rPr>
          <w:lang w:eastAsia="ja-JP"/>
        </w:rPr>
        <w:t>stealth model</w:t>
      </w:r>
      <w:r w:rsidR="00306B88">
        <w:rPr>
          <w:lang w:eastAsia="ja-JP"/>
        </w:rPr>
        <w:t>'</w:t>
      </w:r>
      <w:r>
        <w:rPr>
          <w:lang w:eastAsia="ja-JP"/>
        </w:rPr>
        <w:t xml:space="preserve"> </w:t>
      </w:r>
      <w:r w:rsidR="00306B88">
        <w:rPr>
          <w:lang w:eastAsia="ja-JP"/>
        </w:rPr>
        <w:t xml:space="preserve">- an </w:t>
      </w:r>
      <w:r>
        <w:rPr>
          <w:lang w:eastAsia="ja-JP"/>
        </w:rPr>
        <w:t>imaginary model with carbon black bodywork</w:t>
      </w:r>
      <w:r w:rsidR="00306B88">
        <w:rPr>
          <w:lang w:eastAsia="ja-JP"/>
        </w:rPr>
        <w:t xml:space="preserve"> - </w:t>
      </w:r>
      <w:r>
        <w:rPr>
          <w:lang w:eastAsia="ja-JP"/>
        </w:rPr>
        <w:t xml:space="preserve"> was made available for a limited time </w:t>
      </w:r>
      <w:r w:rsidR="00306B88">
        <w:rPr>
          <w:lang w:eastAsia="ja-JP"/>
        </w:rPr>
        <w:t xml:space="preserve">in </w:t>
      </w:r>
      <w:r>
        <w:rPr>
          <w:lang w:eastAsia="ja-JP"/>
        </w:rPr>
        <w:t xml:space="preserve">January 2011. </w:t>
      </w:r>
    </w:p>
    <w:p w:rsidR="00306B88" w:rsidRDefault="004B32C8" w:rsidP="004B32C8">
      <w:pPr>
        <w:spacing w:line="360" w:lineRule="auto"/>
        <w:rPr>
          <w:lang w:eastAsia="ja-JP"/>
        </w:rPr>
      </w:pPr>
      <w:r>
        <w:rPr>
          <w:lang w:eastAsia="ja-JP"/>
        </w:rPr>
        <w:t>The collaboration between</w:t>
      </w:r>
      <w:r w:rsidR="00306B88">
        <w:rPr>
          <w:lang w:eastAsia="ja-JP"/>
        </w:rPr>
        <w:t xml:space="preserve"> Mazda and</w:t>
      </w:r>
      <w:r>
        <w:rPr>
          <w:lang w:eastAsia="ja-JP"/>
        </w:rPr>
        <w:t xml:space="preserve"> the Gran Turismo series has deepened even further since 2014. At the request of Gran Turismo’s developer, Polyphony Digital, Mazda participated in the Vision Gran Turismo project, which saw the involvement of automobile manufacturers from all over the world. </w:t>
      </w:r>
    </w:p>
    <w:p w:rsidR="00306B88" w:rsidRDefault="004B32C8" w:rsidP="004B32C8">
      <w:pPr>
        <w:spacing w:line="360" w:lineRule="auto"/>
        <w:rPr>
          <w:lang w:eastAsia="ja-JP"/>
        </w:rPr>
      </w:pPr>
      <w:r>
        <w:rPr>
          <w:lang w:eastAsia="ja-JP"/>
        </w:rPr>
        <w:t>The Mazda LM55 VISION Gran Turismo is a virtual LMP1 prototype racing car created by Mazda designers. It was released for download as a Christmas present for Gran Turismo fans and Mazda fans all over the world. This game-only model utili</w:t>
      </w:r>
      <w:r w:rsidR="00306B88">
        <w:rPr>
          <w:lang w:eastAsia="ja-JP"/>
        </w:rPr>
        <w:t>s</w:t>
      </w:r>
      <w:r>
        <w:rPr>
          <w:lang w:eastAsia="ja-JP"/>
        </w:rPr>
        <w:t xml:space="preserve">ed </w:t>
      </w:r>
      <w:proofErr w:type="spellStart"/>
      <w:r>
        <w:rPr>
          <w:lang w:eastAsia="ja-JP"/>
        </w:rPr>
        <w:t>Kodo</w:t>
      </w:r>
      <w:proofErr w:type="spellEnd"/>
      <w:r>
        <w:rPr>
          <w:lang w:eastAsia="ja-JP"/>
        </w:rPr>
        <w:t xml:space="preserve"> -Soul of Motion design and paid its respects to the Mazda 787B. It was envisioned as </w:t>
      </w:r>
      <w:r w:rsidR="00306B88">
        <w:rPr>
          <w:lang w:eastAsia="ja-JP"/>
        </w:rPr>
        <w:t>'</w:t>
      </w:r>
      <w:r>
        <w:rPr>
          <w:lang w:eastAsia="ja-JP"/>
        </w:rPr>
        <w:t xml:space="preserve">a model that will aim to conquer the 24 Hours of Le Mans in the future. </w:t>
      </w:r>
    </w:p>
    <w:p w:rsidR="004B32C8" w:rsidRDefault="004B32C8" w:rsidP="004B32C8">
      <w:pPr>
        <w:spacing w:line="360" w:lineRule="auto"/>
        <w:rPr>
          <w:lang w:eastAsia="ja-JP"/>
        </w:rPr>
      </w:pPr>
      <w:r>
        <w:rPr>
          <w:lang w:eastAsia="ja-JP"/>
        </w:rPr>
        <w:t>A 1/1 full</w:t>
      </w:r>
      <w:r w:rsidR="00306B88">
        <w:rPr>
          <w:lang w:eastAsia="ja-JP"/>
        </w:rPr>
        <w:t>-sized</w:t>
      </w:r>
      <w:r>
        <w:rPr>
          <w:lang w:eastAsia="ja-JP"/>
        </w:rPr>
        <w:t xml:space="preserve"> model of this virtual race car was produced and, at the 2015 Goodwood Festival of Speed (UK)</w:t>
      </w:r>
      <w:r w:rsidR="00306B88">
        <w:rPr>
          <w:lang w:eastAsia="ja-JP"/>
        </w:rPr>
        <w:t xml:space="preserve"> in </w:t>
      </w:r>
      <w:r>
        <w:rPr>
          <w:lang w:eastAsia="ja-JP"/>
        </w:rPr>
        <w:t xml:space="preserve">which Mazda acted as the host brand, placed </w:t>
      </w:r>
      <w:r w:rsidR="00306B88">
        <w:rPr>
          <w:lang w:eastAsia="ja-JP"/>
        </w:rPr>
        <w:t xml:space="preserve">alongside the Mazda 787B show car atop the </w:t>
      </w:r>
      <w:r w:rsidR="007074D2">
        <w:rPr>
          <w:lang w:eastAsia="ja-JP"/>
        </w:rPr>
        <w:t xml:space="preserve">spectacular </w:t>
      </w:r>
      <w:r w:rsidR="00306B88">
        <w:rPr>
          <w:lang w:eastAsia="ja-JP"/>
        </w:rPr>
        <w:t xml:space="preserve">central sculptural feature </w:t>
      </w:r>
      <w:r>
        <w:rPr>
          <w:lang w:eastAsia="ja-JP"/>
        </w:rPr>
        <w:t>in front of Goodwood House, creating a truly unforgettable sight fo</w:t>
      </w:r>
      <w:r>
        <w:rPr>
          <w:rFonts w:hint="eastAsia"/>
          <w:lang w:eastAsia="ja-JP"/>
        </w:rPr>
        <w:t>r all those who attended.</w:t>
      </w:r>
      <w:r>
        <w:rPr>
          <w:rFonts w:hint="eastAsia"/>
          <w:lang w:eastAsia="ja-JP"/>
        </w:rPr>
        <w:t xml:space="preserve">　</w:t>
      </w:r>
    </w:p>
    <w:p w:rsidR="004B32C8" w:rsidRDefault="004B32C8" w:rsidP="00FD7ADD">
      <w:pPr>
        <w:spacing w:line="360" w:lineRule="auto"/>
        <w:rPr>
          <w:lang w:eastAsia="ja-JP"/>
        </w:rPr>
      </w:pPr>
      <w:r>
        <w:rPr>
          <w:lang w:eastAsia="ja-JP"/>
        </w:rPr>
        <w:t>The MAZDA6 Gr</w:t>
      </w:r>
      <w:r w:rsidR="007074D2">
        <w:rPr>
          <w:lang w:eastAsia="ja-JP"/>
        </w:rPr>
        <w:t>.</w:t>
      </w:r>
      <w:r>
        <w:rPr>
          <w:lang w:eastAsia="ja-JP"/>
        </w:rPr>
        <w:t>3</w:t>
      </w:r>
      <w:r w:rsidR="007074D2">
        <w:rPr>
          <w:lang w:eastAsia="ja-JP"/>
        </w:rPr>
        <w:t xml:space="preserve"> - </w:t>
      </w:r>
      <w:r>
        <w:rPr>
          <w:lang w:eastAsia="ja-JP"/>
        </w:rPr>
        <w:t>which is based on the MAZDA 6 Skyactiv-D that made its debut in the American Grand-Am GX series in 2013</w:t>
      </w:r>
      <w:r w:rsidR="007074D2">
        <w:rPr>
          <w:lang w:eastAsia="ja-JP"/>
        </w:rPr>
        <w:t xml:space="preserve"> - </w:t>
      </w:r>
      <w:r>
        <w:rPr>
          <w:lang w:eastAsia="ja-JP"/>
        </w:rPr>
        <w:t>has been modified according to FIA GT3 regulations and appears in Gran Turismo SPORT. Since 2018</w:t>
      </w:r>
      <w:r w:rsidR="007074D2">
        <w:rPr>
          <w:lang w:eastAsia="ja-JP"/>
        </w:rPr>
        <w:t>,</w:t>
      </w:r>
      <w:r>
        <w:rPr>
          <w:lang w:eastAsia="ja-JP"/>
        </w:rPr>
        <w:t xml:space="preserve"> many Japanese players have co</w:t>
      </w:r>
      <w:r>
        <w:rPr>
          <w:rFonts w:hint="eastAsia"/>
          <w:lang w:eastAsia="ja-JP"/>
        </w:rPr>
        <w:t>mpet</w:t>
      </w:r>
      <w:r w:rsidR="007074D2">
        <w:rPr>
          <w:lang w:eastAsia="ja-JP"/>
        </w:rPr>
        <w:t>ed</w:t>
      </w:r>
      <w:r>
        <w:rPr>
          <w:rFonts w:hint="eastAsia"/>
          <w:lang w:eastAsia="ja-JP"/>
        </w:rPr>
        <w:t xml:space="preserve"> in the</w:t>
      </w:r>
      <w:r>
        <w:rPr>
          <w:lang w:eastAsia="ja-JP"/>
        </w:rPr>
        <w:t xml:space="preserve"> </w:t>
      </w:r>
      <w:r>
        <w:rPr>
          <w:rFonts w:hint="eastAsia"/>
          <w:lang w:eastAsia="ja-JP"/>
        </w:rPr>
        <w:t>FIA Gran Turismo Championshi</w:t>
      </w:r>
      <w:r w:rsidR="007074D2">
        <w:rPr>
          <w:lang w:eastAsia="ja-JP"/>
        </w:rPr>
        <w:t>p</w:t>
      </w:r>
      <w:r>
        <w:rPr>
          <w:lang w:eastAsia="ja-JP"/>
        </w:rPr>
        <w:t xml:space="preserve"> </w:t>
      </w:r>
      <w:r>
        <w:rPr>
          <w:rFonts w:hint="eastAsia"/>
          <w:lang w:eastAsia="ja-JP"/>
        </w:rPr>
        <w:t>using this model.</w:t>
      </w:r>
    </w:p>
    <w:p w:rsidR="004B32C8" w:rsidRDefault="004B32C8" w:rsidP="004B32C8">
      <w:pPr>
        <w:pStyle w:val="Heading1Numbered"/>
      </w:pPr>
      <w:bookmarkStart w:id="9" w:name="_Toc40887605"/>
      <w:r w:rsidRPr="004B32C8">
        <w:lastRenderedPageBreak/>
        <w:t>MAZDA MOTORSPORTS HERITAGE</w:t>
      </w:r>
      <w:bookmarkEnd w:id="9"/>
    </w:p>
    <w:p w:rsidR="004B32C8" w:rsidRDefault="004B32C8" w:rsidP="004B32C8">
      <w:pPr>
        <w:spacing w:line="360" w:lineRule="auto"/>
        <w:rPr>
          <w:lang w:eastAsia="ja-JP"/>
        </w:rPr>
      </w:pPr>
      <w:r>
        <w:rPr>
          <w:lang w:eastAsia="ja-JP"/>
        </w:rPr>
        <w:t>Mazda has long been recogni</w:t>
      </w:r>
      <w:r w:rsidR="000A4D68">
        <w:rPr>
          <w:lang w:eastAsia="ja-JP"/>
        </w:rPr>
        <w:t>s</w:t>
      </w:r>
      <w:r>
        <w:rPr>
          <w:lang w:eastAsia="ja-JP"/>
        </w:rPr>
        <w:t>ed as a brand active in motorsports, especially in Western markets. The high-speed performance of the Wankel rotary engine (RE), which was first commerciali</w:t>
      </w:r>
      <w:r w:rsidR="000A4D68">
        <w:rPr>
          <w:lang w:eastAsia="ja-JP"/>
        </w:rPr>
        <w:t>s</w:t>
      </w:r>
      <w:r>
        <w:rPr>
          <w:lang w:eastAsia="ja-JP"/>
        </w:rPr>
        <w:t>ed in a Japanese car in 1967, demonstrated durability and reliability, and Mazda itself participated in many endurance races from the late 1960s to the early 70s to display its high</w:t>
      </w:r>
      <w:r w:rsidR="000A4D68">
        <w:rPr>
          <w:lang w:eastAsia="ja-JP"/>
        </w:rPr>
        <w:t xml:space="preserve"> </w:t>
      </w:r>
      <w:r>
        <w:rPr>
          <w:lang w:eastAsia="ja-JP"/>
        </w:rPr>
        <w:t xml:space="preserve">level of performance. The RE Mazda 787B became the first Japanese car to take overall victory </w:t>
      </w:r>
      <w:r w:rsidR="000A4D68">
        <w:rPr>
          <w:lang w:eastAsia="ja-JP"/>
        </w:rPr>
        <w:t>in</w:t>
      </w:r>
      <w:r>
        <w:rPr>
          <w:lang w:eastAsia="ja-JP"/>
        </w:rPr>
        <w:t xml:space="preserve"> the 1991 24 Hours of Le Mans (France).  The </w:t>
      </w:r>
      <w:r w:rsidR="000A4D68">
        <w:rPr>
          <w:lang w:eastAsia="ja-JP"/>
        </w:rPr>
        <w:t>rotary engine</w:t>
      </w:r>
      <w:r>
        <w:rPr>
          <w:lang w:eastAsia="ja-JP"/>
        </w:rPr>
        <w:t>’s reputation of having exceptional performance is known throughout the world.</w:t>
      </w:r>
    </w:p>
    <w:p w:rsidR="004B32C8" w:rsidRDefault="004B32C8" w:rsidP="004B32C8">
      <w:pPr>
        <w:pStyle w:val="Heading2"/>
      </w:pPr>
      <w:r>
        <w:t>RE race car European expeditions</w:t>
      </w:r>
    </w:p>
    <w:p w:rsidR="009854FD" w:rsidRDefault="004B32C8" w:rsidP="004B32C8">
      <w:pPr>
        <w:spacing w:line="360" w:lineRule="auto"/>
        <w:rPr>
          <w:lang w:eastAsia="ja-JP"/>
        </w:rPr>
      </w:pPr>
      <w:r>
        <w:rPr>
          <w:lang w:eastAsia="ja-JP"/>
        </w:rPr>
        <w:t xml:space="preserve">Not long after the </w:t>
      </w:r>
      <w:r w:rsidR="000A4D68">
        <w:rPr>
          <w:lang w:eastAsia="ja-JP"/>
        </w:rPr>
        <w:t xml:space="preserve">10A rotary engine-equipped </w:t>
      </w:r>
      <w:r>
        <w:rPr>
          <w:lang w:eastAsia="ja-JP"/>
        </w:rPr>
        <w:t xml:space="preserve">Cosmo Sport was launched </w:t>
      </w:r>
      <w:r w:rsidR="000A4D68">
        <w:rPr>
          <w:lang w:eastAsia="ja-JP"/>
        </w:rPr>
        <w:t>o</w:t>
      </w:r>
      <w:r>
        <w:rPr>
          <w:lang w:eastAsia="ja-JP"/>
        </w:rPr>
        <w:t>n the market, Mazda participated in the 1968 Marathon de la Route</w:t>
      </w:r>
      <w:r w:rsidR="000A4D68">
        <w:rPr>
          <w:lang w:eastAsia="ja-JP"/>
        </w:rPr>
        <w:t xml:space="preserve"> at the</w:t>
      </w:r>
      <w:r>
        <w:rPr>
          <w:lang w:eastAsia="ja-JP"/>
        </w:rPr>
        <w:t xml:space="preserve"> </w:t>
      </w:r>
      <w:proofErr w:type="spellStart"/>
      <w:r>
        <w:rPr>
          <w:lang w:eastAsia="ja-JP"/>
        </w:rPr>
        <w:t>Nurburgring</w:t>
      </w:r>
      <w:proofErr w:type="spellEnd"/>
      <w:r w:rsidR="000A4D68">
        <w:rPr>
          <w:lang w:eastAsia="ja-JP"/>
        </w:rPr>
        <w:t xml:space="preserve"> in </w:t>
      </w:r>
      <w:r>
        <w:rPr>
          <w:lang w:eastAsia="ja-JP"/>
        </w:rPr>
        <w:t xml:space="preserve">Germany. In their first entry into this challenging race, in which it was said to be difficult just to </w:t>
      </w:r>
      <w:r w:rsidR="009854FD">
        <w:rPr>
          <w:lang w:eastAsia="ja-JP"/>
        </w:rPr>
        <w:t>reach</w:t>
      </w:r>
      <w:r>
        <w:rPr>
          <w:lang w:eastAsia="ja-JP"/>
        </w:rPr>
        <w:t xml:space="preserve"> the finish line, the Mazda car finished 4th overall</w:t>
      </w:r>
      <w:r w:rsidR="009854FD">
        <w:rPr>
          <w:lang w:eastAsia="ja-JP"/>
        </w:rPr>
        <w:t>, leaving</w:t>
      </w:r>
      <w:r>
        <w:rPr>
          <w:lang w:eastAsia="ja-JP"/>
        </w:rPr>
        <w:t xml:space="preserve"> a strong impression on European motorsport officials. </w:t>
      </w:r>
    </w:p>
    <w:p w:rsidR="009854FD" w:rsidRDefault="004B32C8" w:rsidP="004B32C8">
      <w:pPr>
        <w:spacing w:line="360" w:lineRule="auto"/>
        <w:rPr>
          <w:lang w:eastAsia="ja-JP"/>
        </w:rPr>
      </w:pPr>
      <w:r>
        <w:rPr>
          <w:lang w:eastAsia="ja-JP"/>
        </w:rPr>
        <w:t xml:space="preserve">From 1969, the Familia Rotary Coupe (export name R100 Coupe) was used in touring car races across Europe. In the 1970 24 Hours of Spa </w:t>
      </w:r>
      <w:proofErr w:type="spellStart"/>
      <w:r>
        <w:rPr>
          <w:lang w:eastAsia="ja-JP"/>
        </w:rPr>
        <w:t>Francorchamps</w:t>
      </w:r>
      <w:proofErr w:type="spellEnd"/>
      <w:r w:rsidR="009854FD">
        <w:rPr>
          <w:lang w:eastAsia="ja-JP"/>
        </w:rPr>
        <w:t xml:space="preserve"> in</w:t>
      </w:r>
      <w:r>
        <w:rPr>
          <w:lang w:eastAsia="ja-JP"/>
        </w:rPr>
        <w:t xml:space="preserve"> Belgium, Mazda</w:t>
      </w:r>
      <w:r w:rsidR="009854FD">
        <w:rPr>
          <w:lang w:eastAsia="ja-JP"/>
        </w:rPr>
        <w:t xml:space="preserve"> - </w:t>
      </w:r>
      <w:r>
        <w:rPr>
          <w:lang w:eastAsia="ja-JP"/>
        </w:rPr>
        <w:t>which entered four Familia Presto rotary coupes</w:t>
      </w:r>
      <w:r w:rsidR="009854FD">
        <w:rPr>
          <w:lang w:eastAsia="ja-JP"/>
        </w:rPr>
        <w:t xml:space="preserve"> - </w:t>
      </w:r>
      <w:r>
        <w:rPr>
          <w:lang w:eastAsia="ja-JP"/>
        </w:rPr>
        <w:t xml:space="preserve"> saw one of their cars more than hold its own against the European powerhouse teams</w:t>
      </w:r>
      <w:r w:rsidR="009854FD">
        <w:rPr>
          <w:lang w:eastAsia="ja-JP"/>
        </w:rPr>
        <w:t xml:space="preserve">, </w:t>
      </w:r>
      <w:r>
        <w:rPr>
          <w:lang w:eastAsia="ja-JP"/>
        </w:rPr>
        <w:t>lead</w:t>
      </w:r>
      <w:r w:rsidR="009854FD">
        <w:rPr>
          <w:lang w:eastAsia="ja-JP"/>
        </w:rPr>
        <w:t>ing the race</w:t>
      </w:r>
      <w:r>
        <w:rPr>
          <w:lang w:eastAsia="ja-JP"/>
        </w:rPr>
        <w:t xml:space="preserve"> for </w:t>
      </w:r>
      <w:r w:rsidR="009854FD">
        <w:rPr>
          <w:lang w:eastAsia="ja-JP"/>
        </w:rPr>
        <w:t>almost</w:t>
      </w:r>
      <w:r>
        <w:rPr>
          <w:lang w:eastAsia="ja-JP"/>
        </w:rPr>
        <w:t xml:space="preserve"> 20 hours before ultimately falling back due to technical troubles. This saw it dubbed the </w:t>
      </w:r>
      <w:r w:rsidR="009854FD">
        <w:rPr>
          <w:lang w:eastAsia="ja-JP"/>
        </w:rPr>
        <w:t>'</w:t>
      </w:r>
      <w:r>
        <w:rPr>
          <w:lang w:eastAsia="ja-JP"/>
        </w:rPr>
        <w:t>Little Giant</w:t>
      </w:r>
      <w:r w:rsidR="009854FD">
        <w:rPr>
          <w:lang w:eastAsia="ja-JP"/>
        </w:rPr>
        <w:t>'</w:t>
      </w:r>
      <w:r>
        <w:rPr>
          <w:lang w:eastAsia="ja-JP"/>
        </w:rPr>
        <w:t xml:space="preserve"> for its capacity to give the most prominent teams a run for their money, </w:t>
      </w:r>
      <w:r w:rsidR="009854FD">
        <w:rPr>
          <w:lang w:eastAsia="ja-JP"/>
        </w:rPr>
        <w:t xml:space="preserve">and </w:t>
      </w:r>
      <w:r>
        <w:rPr>
          <w:lang w:eastAsia="ja-JP"/>
        </w:rPr>
        <w:t>cement</w:t>
      </w:r>
      <w:r w:rsidR="009854FD">
        <w:rPr>
          <w:lang w:eastAsia="ja-JP"/>
        </w:rPr>
        <w:t>ed</w:t>
      </w:r>
      <w:r>
        <w:rPr>
          <w:lang w:eastAsia="ja-JP"/>
        </w:rPr>
        <w:t xml:space="preserve"> its </w:t>
      </w:r>
      <w:r w:rsidR="009854FD">
        <w:rPr>
          <w:lang w:eastAsia="ja-JP"/>
        </w:rPr>
        <w:t xml:space="preserve">place </w:t>
      </w:r>
      <w:r>
        <w:rPr>
          <w:lang w:eastAsia="ja-JP"/>
        </w:rPr>
        <w:t xml:space="preserve">in the European market. </w:t>
      </w:r>
    </w:p>
    <w:p w:rsidR="004B32C8" w:rsidRDefault="004B32C8" w:rsidP="004B32C8">
      <w:pPr>
        <w:spacing w:line="360" w:lineRule="auto"/>
        <w:rPr>
          <w:lang w:eastAsia="ja-JP"/>
        </w:rPr>
      </w:pPr>
      <w:r>
        <w:rPr>
          <w:lang w:eastAsia="ja-JP"/>
        </w:rPr>
        <w:t>In 1981, the Mazda UK and Mazda Factory supported TWR Racing (UK)</w:t>
      </w:r>
      <w:r w:rsidR="009854FD">
        <w:rPr>
          <w:lang w:eastAsia="ja-JP"/>
        </w:rPr>
        <w:t xml:space="preserve"> team</w:t>
      </w:r>
      <w:r>
        <w:rPr>
          <w:lang w:eastAsia="ja-JP"/>
        </w:rPr>
        <w:t xml:space="preserve"> entered a first-generation RX-7 in</w:t>
      </w:r>
      <w:r w:rsidR="009854FD">
        <w:rPr>
          <w:lang w:eastAsia="ja-JP"/>
        </w:rPr>
        <w:t xml:space="preserve"> </w:t>
      </w:r>
      <w:r>
        <w:rPr>
          <w:lang w:eastAsia="ja-JP"/>
        </w:rPr>
        <w:t>the 24 hours of Spa-</w:t>
      </w:r>
      <w:proofErr w:type="spellStart"/>
      <w:r>
        <w:rPr>
          <w:lang w:eastAsia="ja-JP"/>
        </w:rPr>
        <w:t>Francorchamps</w:t>
      </w:r>
      <w:proofErr w:type="spellEnd"/>
      <w:r w:rsidR="009854FD">
        <w:rPr>
          <w:lang w:eastAsia="ja-JP"/>
        </w:rPr>
        <w:t>,</w:t>
      </w:r>
      <w:r>
        <w:rPr>
          <w:lang w:eastAsia="ja-JP"/>
        </w:rPr>
        <w:t xml:space="preserve"> and achieved the first ever overall victory for a Japanese car in the history of the race.</w:t>
      </w:r>
    </w:p>
    <w:p w:rsidR="004B32C8" w:rsidRDefault="004B32C8" w:rsidP="004B32C8">
      <w:pPr>
        <w:pStyle w:val="Heading2"/>
      </w:pPr>
      <w:r>
        <w:t xml:space="preserve">Success in </w:t>
      </w:r>
      <w:r w:rsidR="009854FD">
        <w:t xml:space="preserve">JAPANESE </w:t>
      </w:r>
      <w:r>
        <w:t xml:space="preserve">races </w:t>
      </w:r>
    </w:p>
    <w:p w:rsidR="009854FD" w:rsidRDefault="004B32C8" w:rsidP="004B32C8">
      <w:pPr>
        <w:spacing w:line="360" w:lineRule="auto"/>
        <w:rPr>
          <w:lang w:eastAsia="ja-JP"/>
        </w:rPr>
      </w:pPr>
      <w:r>
        <w:rPr>
          <w:lang w:eastAsia="ja-JP"/>
        </w:rPr>
        <w:t>From 1971</w:t>
      </w:r>
      <w:r w:rsidR="009854FD">
        <w:rPr>
          <w:lang w:eastAsia="ja-JP"/>
        </w:rPr>
        <w:t>,</w:t>
      </w:r>
      <w:r>
        <w:rPr>
          <w:lang w:eastAsia="ja-JP"/>
        </w:rPr>
        <w:t xml:space="preserve"> Mazda, which had gained confidence through its European </w:t>
      </w:r>
      <w:r w:rsidR="009854FD">
        <w:rPr>
          <w:lang w:eastAsia="ja-JP"/>
        </w:rPr>
        <w:t>campaigns</w:t>
      </w:r>
      <w:r>
        <w:rPr>
          <w:lang w:eastAsia="ja-JP"/>
        </w:rPr>
        <w:t>, decided to focus on competition in touring car races</w:t>
      </w:r>
      <w:r w:rsidR="009854FD">
        <w:rPr>
          <w:lang w:eastAsia="ja-JP"/>
        </w:rPr>
        <w:t xml:space="preserve"> - </w:t>
      </w:r>
      <w:r>
        <w:rPr>
          <w:lang w:eastAsia="ja-JP"/>
        </w:rPr>
        <w:t xml:space="preserve"> the most popular category in Japan at th</w:t>
      </w:r>
      <w:r w:rsidR="009854FD">
        <w:rPr>
          <w:lang w:eastAsia="ja-JP"/>
        </w:rPr>
        <w:t>e</w:t>
      </w:r>
      <w:r>
        <w:rPr>
          <w:lang w:eastAsia="ja-JP"/>
        </w:rPr>
        <w:t xml:space="preserve"> time. The immediate task at hand for the Mazda works team was to defeat rival cars equipped with in</w:t>
      </w:r>
      <w:r w:rsidR="009854FD">
        <w:rPr>
          <w:lang w:eastAsia="ja-JP"/>
        </w:rPr>
        <w:t>-</w:t>
      </w:r>
      <w:r>
        <w:rPr>
          <w:lang w:eastAsia="ja-JP"/>
        </w:rPr>
        <w:t xml:space="preserve">line 6 cylinder 2.0L DOHC engines that were considered unbeatable. </w:t>
      </w:r>
    </w:p>
    <w:p w:rsidR="009854FD" w:rsidRDefault="004B32C8" w:rsidP="004B32C8">
      <w:pPr>
        <w:spacing w:line="360" w:lineRule="auto"/>
        <w:rPr>
          <w:lang w:eastAsia="ja-JP"/>
        </w:rPr>
      </w:pPr>
      <w:r>
        <w:rPr>
          <w:lang w:eastAsia="ja-JP"/>
        </w:rPr>
        <w:lastRenderedPageBreak/>
        <w:t xml:space="preserve">After the </w:t>
      </w:r>
      <w:r w:rsidR="009854FD">
        <w:rPr>
          <w:lang w:eastAsia="ja-JP"/>
        </w:rPr>
        <w:t xml:space="preserve">relatively small </w:t>
      </w:r>
      <w:r>
        <w:rPr>
          <w:lang w:eastAsia="ja-JP"/>
        </w:rPr>
        <w:t xml:space="preserve">Capella Rotary Coupe and Savanna took victories seemingly without breaking a sweat, subsequent touring car races became </w:t>
      </w:r>
      <w:r w:rsidR="009854FD">
        <w:rPr>
          <w:lang w:eastAsia="ja-JP"/>
        </w:rPr>
        <w:t xml:space="preserve">the </w:t>
      </w:r>
      <w:r>
        <w:rPr>
          <w:lang w:eastAsia="ja-JP"/>
        </w:rPr>
        <w:t xml:space="preserve">almost exclusive </w:t>
      </w:r>
      <w:r w:rsidR="009854FD">
        <w:rPr>
          <w:lang w:eastAsia="ja-JP"/>
        </w:rPr>
        <w:t>province of</w:t>
      </w:r>
      <w:r>
        <w:rPr>
          <w:lang w:eastAsia="ja-JP"/>
        </w:rPr>
        <w:t xml:space="preserve"> Mazda RE cars. With fewer components</w:t>
      </w:r>
      <w:r w:rsidR="009854FD">
        <w:rPr>
          <w:lang w:eastAsia="ja-JP"/>
        </w:rPr>
        <w:t xml:space="preserve">, </w:t>
      </w:r>
      <w:r>
        <w:rPr>
          <w:lang w:eastAsia="ja-JP"/>
        </w:rPr>
        <w:t xml:space="preserve">ease of tuning for more power, </w:t>
      </w:r>
      <w:r w:rsidR="009854FD">
        <w:rPr>
          <w:lang w:eastAsia="ja-JP"/>
        </w:rPr>
        <w:t xml:space="preserve">excellent durability and low running costs, </w:t>
      </w:r>
      <w:r>
        <w:rPr>
          <w:lang w:eastAsia="ja-JP"/>
        </w:rPr>
        <w:t>RE</w:t>
      </w:r>
      <w:r w:rsidR="009854FD">
        <w:rPr>
          <w:lang w:eastAsia="ja-JP"/>
        </w:rPr>
        <w:t xml:space="preserve">-equipped </w:t>
      </w:r>
      <w:r>
        <w:rPr>
          <w:lang w:eastAsia="ja-JP"/>
        </w:rPr>
        <w:t>Mazda cars</w:t>
      </w:r>
      <w:r w:rsidR="009854FD">
        <w:rPr>
          <w:lang w:eastAsia="ja-JP"/>
        </w:rPr>
        <w:t xml:space="preserve"> </w:t>
      </w:r>
      <w:r>
        <w:rPr>
          <w:lang w:eastAsia="ja-JP"/>
        </w:rPr>
        <w:t xml:space="preserve">were </w:t>
      </w:r>
      <w:r w:rsidR="009854FD">
        <w:rPr>
          <w:lang w:eastAsia="ja-JP"/>
        </w:rPr>
        <w:t xml:space="preserve">an </w:t>
      </w:r>
      <w:r>
        <w:rPr>
          <w:lang w:eastAsia="ja-JP"/>
        </w:rPr>
        <w:t xml:space="preserve">easy-to-use </w:t>
      </w:r>
      <w:r w:rsidR="009854FD">
        <w:rPr>
          <w:lang w:eastAsia="ja-JP"/>
        </w:rPr>
        <w:t>proposition</w:t>
      </w:r>
      <w:r>
        <w:rPr>
          <w:lang w:eastAsia="ja-JP"/>
        </w:rPr>
        <w:t xml:space="preserve"> for young and talented racing drivers. </w:t>
      </w:r>
    </w:p>
    <w:p w:rsidR="004B32C8" w:rsidRDefault="004B32C8" w:rsidP="004B32C8">
      <w:pPr>
        <w:spacing w:line="360" w:lineRule="auto"/>
        <w:rPr>
          <w:lang w:eastAsia="ja-JP"/>
        </w:rPr>
      </w:pPr>
      <w:r>
        <w:rPr>
          <w:lang w:eastAsia="ja-JP"/>
        </w:rPr>
        <w:t xml:space="preserve">A large proportion of the young drivers who propelled Japanese motorsports into the modern age from the 1980s onwards </w:t>
      </w:r>
      <w:r w:rsidR="009854FD">
        <w:rPr>
          <w:lang w:eastAsia="ja-JP"/>
        </w:rPr>
        <w:t>entered</w:t>
      </w:r>
      <w:r>
        <w:rPr>
          <w:lang w:eastAsia="ja-JP"/>
        </w:rPr>
        <w:t xml:space="preserve"> touring car races </w:t>
      </w:r>
      <w:r w:rsidR="009854FD">
        <w:rPr>
          <w:lang w:eastAsia="ja-JP"/>
        </w:rPr>
        <w:t>as privateers</w:t>
      </w:r>
      <w:r>
        <w:rPr>
          <w:lang w:eastAsia="ja-JP"/>
        </w:rPr>
        <w:t xml:space="preserve"> driving Savannas. Among these drivers</w:t>
      </w:r>
      <w:r w:rsidR="009854FD">
        <w:rPr>
          <w:lang w:eastAsia="ja-JP"/>
        </w:rPr>
        <w:t xml:space="preserve">, many </w:t>
      </w:r>
      <w:r>
        <w:rPr>
          <w:lang w:eastAsia="ja-JP"/>
        </w:rPr>
        <w:t xml:space="preserve">achieved excellent results in international races in their later careers, including in Formula 1 races and the 24 Hours of Le Mans. </w:t>
      </w:r>
      <w:r w:rsidR="009854FD">
        <w:rPr>
          <w:lang w:eastAsia="ja-JP"/>
        </w:rPr>
        <w:t>In 1976, t</w:t>
      </w:r>
      <w:r>
        <w:rPr>
          <w:lang w:eastAsia="ja-JP"/>
        </w:rPr>
        <w:t xml:space="preserve">he Savanna set a record </w:t>
      </w:r>
      <w:r w:rsidR="00252E27">
        <w:rPr>
          <w:lang w:eastAsia="ja-JP"/>
        </w:rPr>
        <w:t xml:space="preserve">of </w:t>
      </w:r>
      <w:r>
        <w:rPr>
          <w:lang w:eastAsia="ja-JP"/>
        </w:rPr>
        <w:t>100 wins in the Fuji TS touring car race series.</w:t>
      </w:r>
    </w:p>
    <w:p w:rsidR="004B32C8" w:rsidRDefault="00252E27" w:rsidP="004B32C8">
      <w:pPr>
        <w:spacing w:line="360" w:lineRule="auto"/>
        <w:rPr>
          <w:lang w:eastAsia="ja-JP"/>
        </w:rPr>
      </w:pPr>
      <w:r>
        <w:rPr>
          <w:lang w:eastAsia="ja-JP"/>
        </w:rPr>
        <w:t>A</w:t>
      </w:r>
      <w:r w:rsidR="004B32C8">
        <w:rPr>
          <w:lang w:eastAsia="ja-JP"/>
        </w:rPr>
        <w:t xml:space="preserve">long with touring car races, RE cars </w:t>
      </w:r>
      <w:r>
        <w:rPr>
          <w:lang w:eastAsia="ja-JP"/>
        </w:rPr>
        <w:t xml:space="preserve">also </w:t>
      </w:r>
      <w:r w:rsidR="004B32C8">
        <w:rPr>
          <w:lang w:eastAsia="ja-JP"/>
        </w:rPr>
        <w:t xml:space="preserve">attracted many drivers in the Fuji Grand Champion (GC) series. </w:t>
      </w:r>
      <w:r>
        <w:rPr>
          <w:lang w:eastAsia="ja-JP"/>
        </w:rPr>
        <w:t>With</w:t>
      </w:r>
      <w:r w:rsidR="004B32C8">
        <w:rPr>
          <w:lang w:eastAsia="ja-JP"/>
        </w:rPr>
        <w:t xml:space="preserve"> Mazda contract drivers such as Yoshimi Katayama, </w:t>
      </w:r>
      <w:proofErr w:type="spellStart"/>
      <w:r w:rsidR="004B32C8">
        <w:rPr>
          <w:lang w:eastAsia="ja-JP"/>
        </w:rPr>
        <w:t>Yojiro</w:t>
      </w:r>
      <w:proofErr w:type="spellEnd"/>
      <w:r w:rsidR="004B32C8">
        <w:rPr>
          <w:lang w:eastAsia="ja-JP"/>
        </w:rPr>
        <w:t xml:space="preserve"> Terada, and Takashi </w:t>
      </w:r>
      <w:proofErr w:type="spellStart"/>
      <w:r w:rsidR="004B32C8">
        <w:rPr>
          <w:lang w:eastAsia="ja-JP"/>
        </w:rPr>
        <w:t>Yorino</w:t>
      </w:r>
      <w:proofErr w:type="spellEnd"/>
      <w:r w:rsidR="004B32C8">
        <w:rPr>
          <w:lang w:eastAsia="ja-JP"/>
        </w:rPr>
        <w:t xml:space="preserve"> join</w:t>
      </w:r>
      <w:r>
        <w:rPr>
          <w:lang w:eastAsia="ja-JP"/>
        </w:rPr>
        <w:t>ing</w:t>
      </w:r>
      <w:r w:rsidR="004B32C8">
        <w:rPr>
          <w:lang w:eastAsia="ja-JP"/>
        </w:rPr>
        <w:t xml:space="preserve"> the GC series, </w:t>
      </w:r>
      <w:r>
        <w:rPr>
          <w:lang w:eastAsia="ja-JP"/>
        </w:rPr>
        <w:t xml:space="preserve">the company </w:t>
      </w:r>
      <w:r w:rsidR="004B32C8">
        <w:rPr>
          <w:lang w:eastAsia="ja-JP"/>
        </w:rPr>
        <w:t xml:space="preserve">was able to make various technical breakthroughs that would later be useful </w:t>
      </w:r>
      <w:r>
        <w:rPr>
          <w:lang w:eastAsia="ja-JP"/>
        </w:rPr>
        <w:t xml:space="preserve">in </w:t>
      </w:r>
      <w:r w:rsidR="004B32C8">
        <w:rPr>
          <w:lang w:eastAsia="ja-JP"/>
        </w:rPr>
        <w:t xml:space="preserve">the development of Group C cars </w:t>
      </w:r>
      <w:r>
        <w:rPr>
          <w:lang w:eastAsia="ja-JP"/>
        </w:rPr>
        <w:t>competing</w:t>
      </w:r>
      <w:r w:rsidR="004B32C8">
        <w:rPr>
          <w:lang w:eastAsia="ja-JP"/>
        </w:rPr>
        <w:t xml:space="preserve"> in the 24 Hours of Le Mans.</w:t>
      </w:r>
    </w:p>
    <w:p w:rsidR="004B32C8" w:rsidRDefault="004B32C8" w:rsidP="004B32C8">
      <w:pPr>
        <w:pStyle w:val="Heading2"/>
      </w:pPr>
      <w:r>
        <w:t>RE whirlwind that blew through the IMSA</w:t>
      </w:r>
    </w:p>
    <w:p w:rsidR="00252E27" w:rsidRDefault="004B32C8" w:rsidP="004B32C8">
      <w:pPr>
        <w:spacing w:line="360" w:lineRule="auto"/>
        <w:rPr>
          <w:lang w:eastAsia="ja-JP"/>
        </w:rPr>
      </w:pPr>
      <w:r>
        <w:rPr>
          <w:lang w:eastAsia="ja-JP"/>
        </w:rPr>
        <w:t>In the early 1970s</w:t>
      </w:r>
      <w:r w:rsidR="00252E27">
        <w:rPr>
          <w:lang w:eastAsia="ja-JP"/>
        </w:rPr>
        <w:t>,</w:t>
      </w:r>
      <w:r>
        <w:rPr>
          <w:lang w:eastAsia="ja-JP"/>
        </w:rPr>
        <w:t xml:space="preserve"> Mazda RE vehicles introduced to the North American market were hit by the oil </w:t>
      </w:r>
      <w:proofErr w:type="spellStart"/>
      <w:r w:rsidR="00252E27">
        <w:rPr>
          <w:lang w:eastAsia="ja-JP"/>
        </w:rPr>
        <w:t>cisis</w:t>
      </w:r>
      <w:proofErr w:type="spellEnd"/>
      <w:r w:rsidR="00252E27">
        <w:rPr>
          <w:lang w:eastAsia="ja-JP"/>
        </w:rPr>
        <w:t xml:space="preserve"> </w:t>
      </w:r>
      <w:r>
        <w:rPr>
          <w:lang w:eastAsia="ja-JP"/>
        </w:rPr>
        <w:t xml:space="preserve">that occurred </w:t>
      </w:r>
      <w:r w:rsidR="00252E27">
        <w:rPr>
          <w:lang w:eastAsia="ja-JP"/>
        </w:rPr>
        <w:t>shortly thereafter</w:t>
      </w:r>
      <w:r>
        <w:rPr>
          <w:lang w:eastAsia="ja-JP"/>
        </w:rPr>
        <w:t xml:space="preserve">, resulting in sluggish sales. However, the first RX-7 (known as the Savanna RX-7 in Japan) released in March 1978 — a 2+2 sports car with slant nose </w:t>
      </w:r>
      <w:r w:rsidR="00252E27">
        <w:rPr>
          <w:lang w:eastAsia="ja-JP"/>
        </w:rPr>
        <w:t xml:space="preserve">styling </w:t>
      </w:r>
      <w:r>
        <w:rPr>
          <w:lang w:eastAsia="ja-JP"/>
        </w:rPr>
        <w:t>that fully utili</w:t>
      </w:r>
      <w:r w:rsidR="00252E27">
        <w:rPr>
          <w:lang w:eastAsia="ja-JP"/>
        </w:rPr>
        <w:t>s</w:t>
      </w:r>
      <w:r>
        <w:rPr>
          <w:lang w:eastAsia="ja-JP"/>
        </w:rPr>
        <w:t xml:space="preserve">ed the unique characteristics of RE vehicles — broke through the slump, making a huge splash at the IMSA’s (International Motor Sports Association) renowned </w:t>
      </w:r>
      <w:r w:rsidR="00252E27">
        <w:rPr>
          <w:lang w:eastAsia="ja-JP"/>
        </w:rPr>
        <w:t xml:space="preserve"> </w:t>
      </w:r>
      <w:r>
        <w:rPr>
          <w:lang w:eastAsia="ja-JP"/>
        </w:rPr>
        <w:t>24 Hours of Daytona</w:t>
      </w:r>
      <w:r w:rsidR="00252E27">
        <w:rPr>
          <w:lang w:eastAsia="ja-JP"/>
        </w:rPr>
        <w:t xml:space="preserve">, which </w:t>
      </w:r>
      <w:r>
        <w:rPr>
          <w:lang w:eastAsia="ja-JP"/>
        </w:rPr>
        <w:t xml:space="preserve">set it apart from </w:t>
      </w:r>
      <w:r w:rsidR="00252E27">
        <w:rPr>
          <w:lang w:eastAsia="ja-JP"/>
        </w:rPr>
        <w:t xml:space="preserve">the </w:t>
      </w:r>
      <w:r>
        <w:rPr>
          <w:lang w:eastAsia="ja-JP"/>
        </w:rPr>
        <w:t xml:space="preserve">competition. </w:t>
      </w:r>
    </w:p>
    <w:p w:rsidR="00252E27" w:rsidRDefault="004B32C8" w:rsidP="004B32C8">
      <w:pPr>
        <w:spacing w:line="360" w:lineRule="auto"/>
        <w:rPr>
          <w:lang w:eastAsia="ja-JP"/>
        </w:rPr>
      </w:pPr>
      <w:r>
        <w:rPr>
          <w:lang w:eastAsia="ja-JP"/>
        </w:rPr>
        <w:t>The Mazda Works Team and Mazda North America debuted two IMSA GTU (2.0L or less sports car) specification RX-7s at Daytona in 1979 and achieved a remarkable 1-2 finish in the GTU class. The news spread throughout the United States almost instantly</w:t>
      </w:r>
      <w:r w:rsidR="00252E27">
        <w:rPr>
          <w:lang w:eastAsia="ja-JP"/>
        </w:rPr>
        <w:t>,</w:t>
      </w:r>
      <w:r>
        <w:rPr>
          <w:lang w:eastAsia="ja-JP"/>
        </w:rPr>
        <w:t xml:space="preserve"> and not only did numerous amateur racers choose the RX-7, </w:t>
      </w:r>
      <w:r w:rsidR="00252E27">
        <w:rPr>
          <w:lang w:eastAsia="ja-JP"/>
        </w:rPr>
        <w:t xml:space="preserve">but also </w:t>
      </w:r>
      <w:r>
        <w:rPr>
          <w:lang w:eastAsia="ja-JP"/>
        </w:rPr>
        <w:t xml:space="preserve">a large number of influential teams and tuners in the US began competing for victory by tailoring the RX-7 to race specifications. </w:t>
      </w:r>
    </w:p>
    <w:p w:rsidR="004B32C8" w:rsidRDefault="004B32C8" w:rsidP="004B32C8">
      <w:pPr>
        <w:spacing w:line="360" w:lineRule="auto"/>
        <w:rPr>
          <w:lang w:eastAsia="ja-JP"/>
        </w:rPr>
      </w:pPr>
      <w:r>
        <w:rPr>
          <w:lang w:eastAsia="ja-JP"/>
        </w:rPr>
        <w:t xml:space="preserve">As a result, the RE vehicles’ </w:t>
      </w:r>
      <w:r w:rsidR="00252E27">
        <w:rPr>
          <w:lang w:eastAsia="ja-JP"/>
        </w:rPr>
        <w:t xml:space="preserve">dominated </w:t>
      </w:r>
      <w:r>
        <w:rPr>
          <w:lang w:eastAsia="ja-JP"/>
        </w:rPr>
        <w:t xml:space="preserve">the IMSA series. </w:t>
      </w:r>
      <w:r w:rsidR="00252E27">
        <w:rPr>
          <w:lang w:eastAsia="ja-JP"/>
        </w:rPr>
        <w:t>From 1980, t</w:t>
      </w:r>
      <w:r>
        <w:rPr>
          <w:lang w:eastAsia="ja-JP"/>
        </w:rPr>
        <w:t>he RX-7 took the IMSA GTU category series championship for 8 consecutive year</w:t>
      </w:r>
      <w:r w:rsidR="00252E27">
        <w:rPr>
          <w:lang w:eastAsia="ja-JP"/>
        </w:rPr>
        <w:t>s. It also</w:t>
      </w:r>
      <w:r>
        <w:rPr>
          <w:lang w:eastAsia="ja-JP"/>
        </w:rPr>
        <w:t xml:space="preserve"> took the IMSA GTU class victory for 12 consecutive years at the 24 Hours of Daytona between 1982 and 19</w:t>
      </w:r>
      <w:r w:rsidR="00252E27">
        <w:rPr>
          <w:lang w:eastAsia="ja-JP"/>
        </w:rPr>
        <w:t>9</w:t>
      </w:r>
      <w:r>
        <w:rPr>
          <w:lang w:eastAsia="ja-JP"/>
        </w:rPr>
        <w:t>3. Furthermore, in 1990</w:t>
      </w:r>
      <w:r w:rsidR="00252E27">
        <w:rPr>
          <w:lang w:eastAsia="ja-JP"/>
        </w:rPr>
        <w:t>,</w:t>
      </w:r>
      <w:r>
        <w:rPr>
          <w:lang w:eastAsia="ja-JP"/>
        </w:rPr>
        <w:t xml:space="preserve"> an RX-7 GTO mounted with a 4-rotor engine recorded the 100th IMSA win for a single model.</w:t>
      </w:r>
    </w:p>
    <w:p w:rsidR="004B32C8" w:rsidRDefault="00252E27" w:rsidP="004B32C8">
      <w:pPr>
        <w:pStyle w:val="Heading2"/>
      </w:pPr>
      <w:r>
        <w:lastRenderedPageBreak/>
        <w:t xml:space="preserve">THE </w:t>
      </w:r>
      <w:r w:rsidR="004B32C8">
        <w:t>24 Hours of Le Mans Challenge</w:t>
      </w:r>
    </w:p>
    <w:p w:rsidR="00252E27" w:rsidRDefault="004B32C8" w:rsidP="004B32C8">
      <w:pPr>
        <w:spacing w:line="360" w:lineRule="auto"/>
        <w:rPr>
          <w:lang w:eastAsia="ja-JP"/>
        </w:rPr>
      </w:pPr>
      <w:r>
        <w:rPr>
          <w:lang w:eastAsia="ja-JP"/>
        </w:rPr>
        <w:t>In 1970</w:t>
      </w:r>
      <w:r w:rsidR="00252E27">
        <w:rPr>
          <w:lang w:eastAsia="ja-JP"/>
        </w:rPr>
        <w:t>,</w:t>
      </w:r>
      <w:r>
        <w:rPr>
          <w:lang w:eastAsia="ja-JP"/>
        </w:rPr>
        <w:t xml:space="preserve"> a Mazda RE equipped car took on the challenge of racing in the renowned 24 Hours of Le Mans, regarded by many to be the pinnacle of endurance races in the world. A Belgian private team entered a Chevron B16 Mazda that mounted a 10A </w:t>
      </w:r>
      <w:r w:rsidR="00252E27">
        <w:rPr>
          <w:lang w:eastAsia="ja-JP"/>
        </w:rPr>
        <w:t xml:space="preserve">rotary </w:t>
      </w:r>
      <w:r>
        <w:rPr>
          <w:lang w:eastAsia="ja-JP"/>
        </w:rPr>
        <w:t xml:space="preserve">engine </w:t>
      </w:r>
      <w:r w:rsidR="00252E27">
        <w:rPr>
          <w:lang w:eastAsia="ja-JP"/>
        </w:rPr>
        <w:t>a</w:t>
      </w:r>
      <w:r>
        <w:rPr>
          <w:lang w:eastAsia="ja-JP"/>
        </w:rPr>
        <w:t>midship</w:t>
      </w:r>
      <w:r w:rsidR="00252E27">
        <w:rPr>
          <w:lang w:eastAsia="ja-JP"/>
        </w:rPr>
        <w:t>s</w:t>
      </w:r>
      <w:r>
        <w:rPr>
          <w:lang w:eastAsia="ja-JP"/>
        </w:rPr>
        <w:t xml:space="preserve"> in a commercial prototype chassis</w:t>
      </w:r>
      <w:r w:rsidR="00252E27">
        <w:rPr>
          <w:lang w:eastAsia="ja-JP"/>
        </w:rPr>
        <w:t>,</w:t>
      </w:r>
      <w:r>
        <w:rPr>
          <w:lang w:eastAsia="ja-JP"/>
        </w:rPr>
        <w:t xml:space="preserve"> but early in the race they were forced to retire due to technical issues. </w:t>
      </w:r>
    </w:p>
    <w:p w:rsidR="00252E27" w:rsidRDefault="004B32C8" w:rsidP="004B32C8">
      <w:pPr>
        <w:spacing w:line="360" w:lineRule="auto"/>
        <w:rPr>
          <w:lang w:eastAsia="ja-JP"/>
        </w:rPr>
      </w:pPr>
      <w:r>
        <w:rPr>
          <w:lang w:eastAsia="ja-JP"/>
        </w:rPr>
        <w:t xml:space="preserve">In 1974, Mazda Auto Tokyo, a Japanese dealer team, competed with a two-seater open sports car mounted with a 12A </w:t>
      </w:r>
      <w:r w:rsidR="00252E27">
        <w:rPr>
          <w:lang w:eastAsia="ja-JP"/>
        </w:rPr>
        <w:t xml:space="preserve">rotary </w:t>
      </w:r>
      <w:r>
        <w:rPr>
          <w:lang w:eastAsia="ja-JP"/>
        </w:rPr>
        <w:t xml:space="preserve">engine. However, they encountered consecutive issues and were unable to complete the race. </w:t>
      </w:r>
    </w:p>
    <w:p w:rsidR="002802C0" w:rsidRDefault="004B32C8" w:rsidP="004B32C8">
      <w:pPr>
        <w:spacing w:line="360" w:lineRule="auto"/>
        <w:rPr>
          <w:lang w:eastAsia="ja-JP"/>
        </w:rPr>
      </w:pPr>
      <w:r>
        <w:rPr>
          <w:lang w:eastAsia="ja-JP"/>
        </w:rPr>
        <w:t xml:space="preserve">Using these early disappointments as a catalyst, Mazda’s official team, Mazda Auto Tokyo (which would later become </w:t>
      </w:r>
      <w:proofErr w:type="spellStart"/>
      <w:r>
        <w:rPr>
          <w:lang w:eastAsia="ja-JP"/>
        </w:rPr>
        <w:t>Mazdaspeed</w:t>
      </w:r>
      <w:proofErr w:type="spellEnd"/>
      <w:r>
        <w:rPr>
          <w:lang w:eastAsia="ja-JP"/>
        </w:rPr>
        <w:t xml:space="preserve">) developed a vehicle modified from the first-generation RX-7, and </w:t>
      </w:r>
      <w:r w:rsidR="002802C0">
        <w:rPr>
          <w:lang w:eastAsia="ja-JP"/>
        </w:rPr>
        <w:t xml:space="preserve">returned to </w:t>
      </w:r>
      <w:r>
        <w:rPr>
          <w:lang w:eastAsia="ja-JP"/>
        </w:rPr>
        <w:t xml:space="preserve">Le Mans again </w:t>
      </w:r>
      <w:r w:rsidR="002802C0">
        <w:rPr>
          <w:lang w:eastAsia="ja-JP"/>
        </w:rPr>
        <w:t xml:space="preserve">in </w:t>
      </w:r>
      <w:r>
        <w:rPr>
          <w:lang w:eastAsia="ja-JP"/>
        </w:rPr>
        <w:t>1979. However, the task would not prove easy</w:t>
      </w:r>
      <w:r w:rsidR="002802C0">
        <w:rPr>
          <w:lang w:eastAsia="ja-JP"/>
        </w:rPr>
        <w:t>,</w:t>
      </w:r>
      <w:r>
        <w:rPr>
          <w:lang w:eastAsia="ja-JP"/>
        </w:rPr>
        <w:t xml:space="preserve"> and they had to wait until 1982 for their first race completion. </w:t>
      </w:r>
    </w:p>
    <w:p w:rsidR="002802C0" w:rsidRDefault="004B32C8" w:rsidP="004B32C8">
      <w:pPr>
        <w:spacing w:line="360" w:lineRule="auto"/>
        <w:rPr>
          <w:lang w:eastAsia="ja-JP"/>
        </w:rPr>
      </w:pPr>
      <w:r>
        <w:rPr>
          <w:lang w:eastAsia="ja-JP"/>
        </w:rPr>
        <w:t xml:space="preserve">When </w:t>
      </w:r>
      <w:proofErr w:type="spellStart"/>
      <w:r>
        <w:rPr>
          <w:lang w:eastAsia="ja-JP"/>
        </w:rPr>
        <w:t>Mazdaspeed</w:t>
      </w:r>
      <w:proofErr w:type="spellEnd"/>
      <w:r>
        <w:rPr>
          <w:lang w:eastAsia="ja-JP"/>
        </w:rPr>
        <w:t xml:space="preserve"> was officially launched the following year, the newly developed prototype car, the Mazda 717C</w:t>
      </w:r>
      <w:r w:rsidR="002802C0">
        <w:rPr>
          <w:lang w:eastAsia="ja-JP"/>
        </w:rPr>
        <w:t xml:space="preserve">, </w:t>
      </w:r>
      <w:r>
        <w:rPr>
          <w:lang w:eastAsia="ja-JP"/>
        </w:rPr>
        <w:t xml:space="preserve">took Group C Junior class victory at Le Mans in 1983. </w:t>
      </w:r>
    </w:p>
    <w:p w:rsidR="002802C0" w:rsidRDefault="004B32C8" w:rsidP="004B32C8">
      <w:pPr>
        <w:spacing w:line="360" w:lineRule="auto"/>
        <w:rPr>
          <w:lang w:eastAsia="ja-JP"/>
        </w:rPr>
      </w:pPr>
      <w:r>
        <w:rPr>
          <w:lang w:eastAsia="ja-JP"/>
        </w:rPr>
        <w:t xml:space="preserve">While a three-rotor engine had been </w:t>
      </w:r>
      <w:r w:rsidR="002802C0">
        <w:rPr>
          <w:lang w:eastAsia="ja-JP"/>
        </w:rPr>
        <w:t xml:space="preserve">under </w:t>
      </w:r>
      <w:r>
        <w:rPr>
          <w:lang w:eastAsia="ja-JP"/>
        </w:rPr>
        <w:t>develop</w:t>
      </w:r>
      <w:r w:rsidR="002802C0">
        <w:rPr>
          <w:lang w:eastAsia="ja-JP"/>
        </w:rPr>
        <w:t>ment</w:t>
      </w:r>
      <w:r>
        <w:rPr>
          <w:lang w:eastAsia="ja-JP"/>
        </w:rPr>
        <w:t xml:space="preserve"> by Mazda since 1986, the team began entering race cars mounted with 4-rotor engines in the 24 Hours of Le Mans</w:t>
      </w:r>
      <w:r w:rsidR="002802C0">
        <w:rPr>
          <w:lang w:eastAsia="ja-JP"/>
        </w:rPr>
        <w:t xml:space="preserve"> in 1988</w:t>
      </w:r>
      <w:r>
        <w:rPr>
          <w:lang w:eastAsia="ja-JP"/>
        </w:rPr>
        <w:t xml:space="preserve">. In 1989, three 4-rotor engine mounted vehicles took 7th, 9th, and 12th </w:t>
      </w:r>
      <w:r w:rsidR="002802C0">
        <w:rPr>
          <w:lang w:eastAsia="ja-JP"/>
        </w:rPr>
        <w:t xml:space="preserve">overall </w:t>
      </w:r>
      <w:r>
        <w:rPr>
          <w:lang w:eastAsia="ja-JP"/>
        </w:rPr>
        <w:t>place</w:t>
      </w:r>
      <w:r w:rsidR="002802C0">
        <w:rPr>
          <w:lang w:eastAsia="ja-JP"/>
        </w:rPr>
        <w:t>s</w:t>
      </w:r>
      <w:r>
        <w:rPr>
          <w:lang w:eastAsia="ja-JP"/>
        </w:rPr>
        <w:t xml:space="preserve">, demonstrating the high reliability of Mazda RE cars. However, overall victory still remained elusive. </w:t>
      </w:r>
    </w:p>
    <w:p w:rsidR="002802C0" w:rsidRDefault="004B32C8" w:rsidP="004B32C8">
      <w:pPr>
        <w:spacing w:line="360" w:lineRule="auto"/>
        <w:rPr>
          <w:lang w:eastAsia="ja-JP"/>
        </w:rPr>
      </w:pPr>
      <w:r>
        <w:rPr>
          <w:lang w:eastAsia="ja-JP"/>
        </w:rPr>
        <w:t xml:space="preserve">Meanwhile, an extremely ambitious command was issued from the executive leading </w:t>
      </w:r>
      <w:r w:rsidR="002802C0">
        <w:rPr>
          <w:lang w:eastAsia="ja-JP"/>
        </w:rPr>
        <w:t xml:space="preserve">Mazda's </w:t>
      </w:r>
      <w:r>
        <w:rPr>
          <w:lang w:eastAsia="ja-JP"/>
        </w:rPr>
        <w:t>development department at the time, stating</w:t>
      </w:r>
      <w:r w:rsidR="002802C0">
        <w:rPr>
          <w:lang w:eastAsia="ja-JP"/>
        </w:rPr>
        <w:t>: '</w:t>
      </w:r>
      <w:r>
        <w:rPr>
          <w:lang w:eastAsia="ja-JP"/>
        </w:rPr>
        <w:t>Our goal is take overall victory at Le Mans</w:t>
      </w:r>
      <w:r w:rsidR="002802C0">
        <w:rPr>
          <w:lang w:eastAsia="ja-JP"/>
        </w:rPr>
        <w:t>'.</w:t>
      </w:r>
      <w:r>
        <w:rPr>
          <w:lang w:eastAsia="ja-JP"/>
        </w:rPr>
        <w:t xml:space="preserve"> This led to </w:t>
      </w:r>
      <w:r w:rsidR="002802C0">
        <w:rPr>
          <w:lang w:eastAsia="ja-JP"/>
        </w:rPr>
        <w:t>numerous</w:t>
      </w:r>
      <w:r>
        <w:rPr>
          <w:lang w:eastAsia="ja-JP"/>
        </w:rPr>
        <w:t xml:space="preserve"> performance improvement proposals being gathered from several development engineers. In this way, the </w:t>
      </w:r>
      <w:proofErr w:type="spellStart"/>
      <w:r>
        <w:rPr>
          <w:lang w:eastAsia="ja-JP"/>
        </w:rPr>
        <w:t>Mazdaspeed</w:t>
      </w:r>
      <w:proofErr w:type="spellEnd"/>
      <w:r>
        <w:rPr>
          <w:lang w:eastAsia="ja-JP"/>
        </w:rPr>
        <w:t xml:space="preserve"> and Mazda </w:t>
      </w:r>
      <w:r w:rsidR="002802C0">
        <w:rPr>
          <w:lang w:eastAsia="ja-JP"/>
        </w:rPr>
        <w:t xml:space="preserve">teams </w:t>
      </w:r>
      <w:r>
        <w:rPr>
          <w:lang w:eastAsia="ja-JP"/>
        </w:rPr>
        <w:t xml:space="preserve">formed one racing unit and put all their efforts into development of </w:t>
      </w:r>
      <w:r w:rsidR="002802C0">
        <w:rPr>
          <w:lang w:eastAsia="ja-JP"/>
        </w:rPr>
        <w:t>one</w:t>
      </w:r>
      <w:r>
        <w:rPr>
          <w:lang w:eastAsia="ja-JP"/>
        </w:rPr>
        <w:t xml:space="preserve"> race car. </w:t>
      </w:r>
    </w:p>
    <w:p w:rsidR="004B32C8" w:rsidRDefault="004B32C8" w:rsidP="004B32C8">
      <w:pPr>
        <w:spacing w:line="360" w:lineRule="auto"/>
        <w:rPr>
          <w:lang w:eastAsia="ja-JP"/>
        </w:rPr>
      </w:pPr>
      <w:r>
        <w:rPr>
          <w:lang w:eastAsia="ja-JP"/>
        </w:rPr>
        <w:t xml:space="preserve">The fruit of this </w:t>
      </w:r>
      <w:r w:rsidR="002802C0">
        <w:rPr>
          <w:lang w:eastAsia="ja-JP"/>
        </w:rPr>
        <w:t>labour</w:t>
      </w:r>
      <w:r>
        <w:rPr>
          <w:lang w:eastAsia="ja-JP"/>
        </w:rPr>
        <w:t xml:space="preserve"> was the Mazda 787B. A</w:t>
      </w:r>
      <w:r w:rsidR="002802C0">
        <w:rPr>
          <w:lang w:eastAsia="ja-JP"/>
        </w:rPr>
        <w:t>nd a</w:t>
      </w:r>
      <w:r>
        <w:rPr>
          <w:lang w:eastAsia="ja-JP"/>
        </w:rPr>
        <w:t>t the 1991 24 Hours of Le Mans</w:t>
      </w:r>
      <w:r w:rsidR="002802C0">
        <w:rPr>
          <w:lang w:eastAsia="ja-JP"/>
        </w:rPr>
        <w:t xml:space="preserve"> - </w:t>
      </w:r>
      <w:r>
        <w:rPr>
          <w:lang w:eastAsia="ja-JP"/>
        </w:rPr>
        <w:t>the last year the RE was able to compete at Le Mans due to changes in vehicle regulations</w:t>
      </w:r>
      <w:r w:rsidR="002802C0">
        <w:rPr>
          <w:lang w:eastAsia="ja-JP"/>
        </w:rPr>
        <w:t xml:space="preserve"> -</w:t>
      </w:r>
      <w:r>
        <w:rPr>
          <w:lang w:eastAsia="ja-JP"/>
        </w:rPr>
        <w:t xml:space="preserve"> t</w:t>
      </w:r>
      <w:r w:rsidR="002802C0">
        <w:rPr>
          <w:lang w:eastAsia="ja-JP"/>
        </w:rPr>
        <w:t>he</w:t>
      </w:r>
      <w:r>
        <w:rPr>
          <w:lang w:eastAsia="ja-JP"/>
        </w:rPr>
        <w:t xml:space="preserve"> 787B completed the race without issue and became the first Japanese car to take overall victory at th</w:t>
      </w:r>
      <w:r w:rsidR="002802C0">
        <w:rPr>
          <w:lang w:eastAsia="ja-JP"/>
        </w:rPr>
        <w:t xml:space="preserve">is most </w:t>
      </w:r>
      <w:r>
        <w:rPr>
          <w:lang w:eastAsia="ja-JP"/>
        </w:rPr>
        <w:t xml:space="preserve"> prestigious</w:t>
      </w:r>
      <w:r w:rsidR="002802C0">
        <w:rPr>
          <w:lang w:eastAsia="ja-JP"/>
        </w:rPr>
        <w:t xml:space="preserve"> of endurance</w:t>
      </w:r>
      <w:r>
        <w:rPr>
          <w:lang w:eastAsia="ja-JP"/>
        </w:rPr>
        <w:t xml:space="preserve"> race</w:t>
      </w:r>
      <w:r w:rsidR="002802C0">
        <w:rPr>
          <w:lang w:eastAsia="ja-JP"/>
        </w:rPr>
        <w:t>s</w:t>
      </w:r>
      <w:r>
        <w:rPr>
          <w:lang w:eastAsia="ja-JP"/>
        </w:rPr>
        <w:t>.</w:t>
      </w:r>
    </w:p>
    <w:p w:rsidR="004B32C8" w:rsidRDefault="004B32C8" w:rsidP="004B32C8">
      <w:pPr>
        <w:pStyle w:val="Heading2"/>
      </w:pPr>
      <w:r>
        <w:lastRenderedPageBreak/>
        <w:t>Mazda Motorsports continues to thrive in North America</w:t>
      </w:r>
    </w:p>
    <w:p w:rsidR="002802C0" w:rsidRDefault="002802C0" w:rsidP="004B32C8">
      <w:pPr>
        <w:spacing w:line="360" w:lineRule="auto"/>
        <w:rPr>
          <w:lang w:eastAsia="ja-JP"/>
        </w:rPr>
      </w:pPr>
      <w:r>
        <w:rPr>
          <w:lang w:eastAsia="ja-JP"/>
        </w:rPr>
        <w:t>The turn of the century</w:t>
      </w:r>
      <w:r w:rsidR="004B32C8">
        <w:rPr>
          <w:lang w:eastAsia="ja-JP"/>
        </w:rPr>
        <w:t xml:space="preserve"> </w:t>
      </w:r>
      <w:r>
        <w:rPr>
          <w:lang w:eastAsia="ja-JP"/>
        </w:rPr>
        <w:t xml:space="preserve">saw Mazda North America reignite the flame of </w:t>
      </w:r>
      <w:r w:rsidR="004B32C8">
        <w:rPr>
          <w:lang w:eastAsia="ja-JP"/>
        </w:rPr>
        <w:t>Mazda Motorsports, which had temporarily lost some momentum</w:t>
      </w:r>
      <w:r>
        <w:rPr>
          <w:lang w:eastAsia="ja-JP"/>
        </w:rPr>
        <w:t>.</w:t>
      </w:r>
      <w:r w:rsidR="004B32C8">
        <w:rPr>
          <w:lang w:eastAsia="ja-JP"/>
        </w:rPr>
        <w:t xml:space="preserve"> Against </w:t>
      </w:r>
      <w:r>
        <w:rPr>
          <w:lang w:eastAsia="ja-JP"/>
        </w:rPr>
        <w:t>a</w:t>
      </w:r>
      <w:r w:rsidR="004B32C8">
        <w:rPr>
          <w:lang w:eastAsia="ja-JP"/>
        </w:rPr>
        <w:t xml:space="preserve"> background of the RX-7’s success and the rise of the Spec Miata series (competed with the MX-5), an RX-8 GT equipped with a 20B 3-rotor engine was entered into the Grand-Am series, which now included the renowned 24 Hours of Daytona. </w:t>
      </w:r>
      <w:r>
        <w:rPr>
          <w:lang w:eastAsia="ja-JP"/>
        </w:rPr>
        <w:t>T</w:t>
      </w:r>
      <w:r w:rsidR="004B32C8">
        <w:rPr>
          <w:lang w:eastAsia="ja-JP"/>
        </w:rPr>
        <w:t xml:space="preserve">he RX-8 GT took GT class victory at the Daytona race in 2008 and 2010. </w:t>
      </w:r>
    </w:p>
    <w:p w:rsidR="004B32C8" w:rsidRDefault="004B32C8" w:rsidP="004B32C8">
      <w:pPr>
        <w:spacing w:line="360" w:lineRule="auto"/>
        <w:rPr>
          <w:lang w:eastAsia="ja-JP"/>
        </w:rPr>
      </w:pPr>
      <w:r>
        <w:rPr>
          <w:lang w:eastAsia="ja-JP"/>
        </w:rPr>
        <w:t xml:space="preserve">Riding </w:t>
      </w:r>
      <w:r w:rsidR="002802C0">
        <w:rPr>
          <w:lang w:eastAsia="ja-JP"/>
        </w:rPr>
        <w:t>this wave of success</w:t>
      </w:r>
      <w:r>
        <w:rPr>
          <w:lang w:eastAsia="ja-JP"/>
        </w:rPr>
        <w:t xml:space="preserve">, the number of RX-8 GTs </w:t>
      </w:r>
      <w:r w:rsidR="002808B3">
        <w:rPr>
          <w:lang w:eastAsia="ja-JP"/>
        </w:rPr>
        <w:t xml:space="preserve">in competition </w:t>
      </w:r>
      <w:r>
        <w:rPr>
          <w:lang w:eastAsia="ja-JP"/>
        </w:rPr>
        <w:t>gradually increased</w:t>
      </w:r>
      <w:r w:rsidR="002802C0">
        <w:rPr>
          <w:lang w:eastAsia="ja-JP"/>
        </w:rPr>
        <w:t>,</w:t>
      </w:r>
      <w:r>
        <w:rPr>
          <w:lang w:eastAsia="ja-JP"/>
        </w:rPr>
        <w:t xml:space="preserve"> and for a time made up the majority of vehicles in th</w:t>
      </w:r>
      <w:r w:rsidR="002808B3">
        <w:rPr>
          <w:lang w:eastAsia="ja-JP"/>
        </w:rPr>
        <w:t>eir</w:t>
      </w:r>
      <w:r>
        <w:rPr>
          <w:lang w:eastAsia="ja-JP"/>
        </w:rPr>
        <w:t xml:space="preserve"> class in 2010. The car went on to take the Grand-Am GT Series championship. However, after production of the RX-8 ceased in 2012, the car was withdrawn from the series and, instead, a Mazda 6 </w:t>
      </w:r>
      <w:r w:rsidR="002808B3">
        <w:rPr>
          <w:lang w:eastAsia="ja-JP"/>
        </w:rPr>
        <w:t>equipped</w:t>
      </w:r>
      <w:r>
        <w:rPr>
          <w:lang w:eastAsia="ja-JP"/>
        </w:rPr>
        <w:t xml:space="preserve"> with a </w:t>
      </w:r>
      <w:proofErr w:type="spellStart"/>
      <w:r>
        <w:rPr>
          <w:lang w:eastAsia="ja-JP"/>
        </w:rPr>
        <w:t>Skyactiv</w:t>
      </w:r>
      <w:proofErr w:type="spellEnd"/>
      <w:r>
        <w:rPr>
          <w:lang w:eastAsia="ja-JP"/>
        </w:rPr>
        <w:t xml:space="preserve">-D diesel turbo engine made its debut. This vehicle became the 2013 Grand-Am GX class champion. </w:t>
      </w:r>
    </w:p>
    <w:p w:rsidR="002808B3" w:rsidRDefault="004B32C8" w:rsidP="004B32C8">
      <w:pPr>
        <w:spacing w:line="360" w:lineRule="auto"/>
        <w:rPr>
          <w:lang w:eastAsia="ja-JP"/>
        </w:rPr>
      </w:pPr>
      <w:r>
        <w:rPr>
          <w:lang w:eastAsia="ja-JP"/>
        </w:rPr>
        <w:t>In 2014, the Grand-Am series was integrated with the American Le Mans series</w:t>
      </w:r>
      <w:r w:rsidR="002808B3">
        <w:rPr>
          <w:lang w:eastAsia="ja-JP"/>
        </w:rPr>
        <w:t>,</w:t>
      </w:r>
      <w:r>
        <w:rPr>
          <w:lang w:eastAsia="ja-JP"/>
        </w:rPr>
        <w:t xml:space="preserve"> and so Mazda North America began competing in the prototype category of the IMSA’s newly established United Sports Car Championship (USCC), the top category of the series. </w:t>
      </w:r>
    </w:p>
    <w:p w:rsidR="004B32C8" w:rsidRDefault="002808B3" w:rsidP="004B32C8">
      <w:pPr>
        <w:spacing w:line="360" w:lineRule="auto"/>
        <w:rPr>
          <w:lang w:eastAsia="ja-JP"/>
        </w:rPr>
      </w:pPr>
      <w:r>
        <w:rPr>
          <w:lang w:eastAsia="ja-JP"/>
        </w:rPr>
        <w:t>F</w:t>
      </w:r>
      <w:r w:rsidR="004B32C8">
        <w:rPr>
          <w:lang w:eastAsia="ja-JP"/>
        </w:rPr>
        <w:t>rom 2015, the team competed with vehicles equipped with 2L in</w:t>
      </w:r>
      <w:r>
        <w:rPr>
          <w:lang w:eastAsia="ja-JP"/>
        </w:rPr>
        <w:t>-</w:t>
      </w:r>
      <w:r w:rsidR="004B32C8">
        <w:rPr>
          <w:lang w:eastAsia="ja-JP"/>
        </w:rPr>
        <w:t>line 4-cylinder turbo engines</w:t>
      </w:r>
      <w:r>
        <w:rPr>
          <w:lang w:eastAsia="ja-JP"/>
        </w:rPr>
        <w:t xml:space="preserve">. And </w:t>
      </w:r>
      <w:r w:rsidR="004B32C8">
        <w:rPr>
          <w:lang w:eastAsia="ja-JP"/>
        </w:rPr>
        <w:t>when new vehicle regulations came into effec</w:t>
      </w:r>
      <w:r>
        <w:rPr>
          <w:lang w:eastAsia="ja-JP"/>
        </w:rPr>
        <w:t>t for</w:t>
      </w:r>
      <w:r w:rsidRPr="002808B3">
        <w:rPr>
          <w:lang w:eastAsia="ja-JP"/>
        </w:rPr>
        <w:t xml:space="preserve"> </w:t>
      </w:r>
      <w:r>
        <w:rPr>
          <w:lang w:eastAsia="ja-JP"/>
        </w:rPr>
        <w:t>the 2017 season</w:t>
      </w:r>
      <w:r w:rsidR="004B32C8">
        <w:rPr>
          <w:lang w:eastAsia="ja-JP"/>
        </w:rPr>
        <w:t xml:space="preserve">, they entered the </w:t>
      </w:r>
      <w:r>
        <w:rPr>
          <w:lang w:eastAsia="ja-JP"/>
        </w:rPr>
        <w:t xml:space="preserve">newly </w:t>
      </w:r>
      <w:r w:rsidR="004B32C8">
        <w:rPr>
          <w:lang w:eastAsia="ja-JP"/>
        </w:rPr>
        <w:t xml:space="preserve">developed Mazda RT24-Ps that incorporated </w:t>
      </w:r>
      <w:proofErr w:type="spellStart"/>
      <w:r w:rsidR="004B32C8">
        <w:rPr>
          <w:lang w:eastAsia="ja-JP"/>
        </w:rPr>
        <w:t>Kodo</w:t>
      </w:r>
      <w:proofErr w:type="spellEnd"/>
      <w:r w:rsidR="004B32C8">
        <w:rPr>
          <w:lang w:eastAsia="ja-JP"/>
        </w:rPr>
        <w:t xml:space="preserve"> -</w:t>
      </w:r>
      <w:r>
        <w:rPr>
          <w:lang w:eastAsia="ja-JP"/>
        </w:rPr>
        <w:t xml:space="preserve"> </w:t>
      </w:r>
      <w:r w:rsidR="004B32C8">
        <w:rPr>
          <w:lang w:eastAsia="ja-JP"/>
        </w:rPr>
        <w:t xml:space="preserve">Soul of Motion design. In 2019, while racing in the IMSA </w:t>
      </w:r>
      <w:proofErr w:type="spellStart"/>
      <w:r w:rsidR="004B32C8">
        <w:rPr>
          <w:lang w:eastAsia="ja-JP"/>
        </w:rPr>
        <w:t>WeatherTech</w:t>
      </w:r>
      <w:proofErr w:type="spellEnd"/>
      <w:r w:rsidR="004B32C8">
        <w:rPr>
          <w:lang w:eastAsia="ja-JP"/>
        </w:rPr>
        <w:t xml:space="preserve"> Sports Car Championship held throughout the United States, the team achieved their first victory</w:t>
      </w:r>
      <w:r>
        <w:rPr>
          <w:lang w:eastAsia="ja-JP"/>
        </w:rPr>
        <w:t xml:space="preserve">. Going </w:t>
      </w:r>
      <w:r w:rsidR="004B32C8">
        <w:rPr>
          <w:lang w:eastAsia="ja-JP"/>
        </w:rPr>
        <w:t xml:space="preserve">on to take three consecutive victories </w:t>
      </w:r>
      <w:r>
        <w:rPr>
          <w:lang w:eastAsia="ja-JP"/>
        </w:rPr>
        <w:t>thereafter</w:t>
      </w:r>
      <w:r w:rsidR="004B32C8">
        <w:rPr>
          <w:lang w:eastAsia="ja-JP"/>
        </w:rPr>
        <w:t xml:space="preserve">, </w:t>
      </w:r>
      <w:r>
        <w:rPr>
          <w:lang w:eastAsia="ja-JP"/>
        </w:rPr>
        <w:t xml:space="preserve">they </w:t>
      </w:r>
      <w:r w:rsidR="004B32C8">
        <w:rPr>
          <w:lang w:eastAsia="ja-JP"/>
        </w:rPr>
        <w:t>cemen</w:t>
      </w:r>
      <w:r>
        <w:rPr>
          <w:lang w:eastAsia="ja-JP"/>
        </w:rPr>
        <w:t xml:space="preserve">ted </w:t>
      </w:r>
      <w:r w:rsidR="004B32C8">
        <w:rPr>
          <w:lang w:eastAsia="ja-JP"/>
        </w:rPr>
        <w:t xml:space="preserve"> their place </w:t>
      </w:r>
      <w:r>
        <w:rPr>
          <w:lang w:eastAsia="ja-JP"/>
        </w:rPr>
        <w:t xml:space="preserve">amongst </w:t>
      </w:r>
      <w:r w:rsidR="004B32C8">
        <w:rPr>
          <w:lang w:eastAsia="ja-JP"/>
        </w:rPr>
        <w:t xml:space="preserve"> the top competing teams.</w:t>
      </w:r>
    </w:p>
    <w:p w:rsidR="004B32C8" w:rsidRDefault="004B32C8" w:rsidP="004B32C8">
      <w:pPr>
        <w:pStyle w:val="Heading1Numbered"/>
      </w:pPr>
      <w:bookmarkStart w:id="10" w:name="_Toc40887606"/>
      <w:r w:rsidRPr="004B32C8">
        <w:lastRenderedPageBreak/>
        <w:t>Major Mazda vehicles that appear in the Gran Turismo series</w:t>
      </w:r>
      <w:bookmarkEnd w:id="10"/>
    </w:p>
    <w:p w:rsidR="004B32C8" w:rsidRDefault="004B32C8" w:rsidP="004B32C8">
      <w:pPr>
        <w:pStyle w:val="ListParagraph"/>
        <w:numPr>
          <w:ilvl w:val="0"/>
          <w:numId w:val="27"/>
        </w:numPr>
        <w:spacing w:line="360" w:lineRule="auto"/>
        <w:ind w:left="714" w:hanging="357"/>
        <w:contextualSpacing w:val="0"/>
      </w:pPr>
      <w:r>
        <w:t>Mazda Cosmo Sports</w:t>
      </w:r>
    </w:p>
    <w:p w:rsidR="004B32C8" w:rsidRDefault="004B32C8" w:rsidP="004B32C8">
      <w:pPr>
        <w:pStyle w:val="ListParagraph"/>
        <w:numPr>
          <w:ilvl w:val="0"/>
          <w:numId w:val="27"/>
        </w:numPr>
        <w:spacing w:line="360" w:lineRule="auto"/>
        <w:ind w:left="714" w:hanging="357"/>
        <w:contextualSpacing w:val="0"/>
      </w:pPr>
      <w:r>
        <w:t>Mazda RX-7 (2</w:t>
      </w:r>
      <w:r w:rsidRPr="004B32C8">
        <w:rPr>
          <w:vertAlign w:val="superscript"/>
        </w:rPr>
        <w:t>nd</w:t>
      </w:r>
      <w:r>
        <w:t xml:space="preserve"> generation)</w:t>
      </w:r>
    </w:p>
    <w:p w:rsidR="004B32C8" w:rsidRDefault="004B32C8" w:rsidP="004B32C8">
      <w:pPr>
        <w:pStyle w:val="ListParagraph"/>
        <w:numPr>
          <w:ilvl w:val="0"/>
          <w:numId w:val="27"/>
        </w:numPr>
        <w:spacing w:line="360" w:lineRule="auto"/>
        <w:ind w:left="714" w:hanging="357"/>
        <w:contextualSpacing w:val="0"/>
      </w:pPr>
      <w:r>
        <w:t>Mazda RX-7 (3</w:t>
      </w:r>
      <w:r w:rsidRPr="004B32C8">
        <w:rPr>
          <w:vertAlign w:val="superscript"/>
        </w:rPr>
        <w:t>rd</w:t>
      </w:r>
      <w:r>
        <w:t xml:space="preserve"> generation)</w:t>
      </w:r>
    </w:p>
    <w:p w:rsidR="004B32C8" w:rsidRDefault="004B32C8" w:rsidP="004B32C8">
      <w:pPr>
        <w:pStyle w:val="ListParagraph"/>
        <w:numPr>
          <w:ilvl w:val="0"/>
          <w:numId w:val="27"/>
        </w:numPr>
        <w:spacing w:line="360" w:lineRule="auto"/>
        <w:ind w:left="714" w:hanging="357"/>
        <w:contextualSpacing w:val="0"/>
      </w:pPr>
      <w:r>
        <w:t>Mazda MX-5 Roadster (4</w:t>
      </w:r>
      <w:r w:rsidRPr="004B32C8">
        <w:rPr>
          <w:vertAlign w:val="superscript"/>
        </w:rPr>
        <w:t>th</w:t>
      </w:r>
      <w:r>
        <w:t xml:space="preserve"> generation)</w:t>
      </w:r>
    </w:p>
    <w:p w:rsidR="004B32C8" w:rsidRPr="004B32C8" w:rsidRDefault="004B32C8" w:rsidP="004B32C8">
      <w:pPr>
        <w:pStyle w:val="ListParagraph"/>
        <w:numPr>
          <w:ilvl w:val="0"/>
          <w:numId w:val="27"/>
        </w:numPr>
        <w:spacing w:line="360" w:lineRule="auto"/>
        <w:ind w:left="714" w:hanging="357"/>
        <w:contextualSpacing w:val="0"/>
      </w:pPr>
      <w:r w:rsidRPr="004B32C8">
        <w:t>Mazda 787B</w:t>
      </w:r>
    </w:p>
    <w:p w:rsidR="004B32C8" w:rsidRPr="004B32C8" w:rsidRDefault="004B32C8" w:rsidP="004B32C8">
      <w:pPr>
        <w:pStyle w:val="ListParagraph"/>
        <w:numPr>
          <w:ilvl w:val="0"/>
          <w:numId w:val="27"/>
        </w:numPr>
        <w:spacing w:line="360" w:lineRule="auto"/>
        <w:ind w:left="714" w:hanging="357"/>
        <w:contextualSpacing w:val="0"/>
      </w:pPr>
      <w:r>
        <w:t xml:space="preserve">Mazda </w:t>
      </w:r>
      <w:r w:rsidRPr="004B32C8">
        <w:t>LM55 VISION</w:t>
      </w:r>
    </w:p>
    <w:p w:rsidR="004B32C8" w:rsidRPr="004B32C8" w:rsidRDefault="004B32C8" w:rsidP="004B32C8">
      <w:pPr>
        <w:pStyle w:val="ListParagraph"/>
        <w:numPr>
          <w:ilvl w:val="0"/>
          <w:numId w:val="27"/>
        </w:numPr>
        <w:spacing w:line="360" w:lineRule="auto"/>
        <w:ind w:left="714" w:hanging="357"/>
        <w:contextualSpacing w:val="0"/>
      </w:pPr>
      <w:r w:rsidRPr="004B32C8">
        <w:t>M</w:t>
      </w:r>
      <w:r>
        <w:t>azda</w:t>
      </w:r>
      <w:r w:rsidRPr="004B32C8">
        <w:t>6</w:t>
      </w:r>
    </w:p>
    <w:p w:rsidR="00E5494B" w:rsidRPr="004B32C8" w:rsidRDefault="004B32C8" w:rsidP="004B32C8">
      <w:pPr>
        <w:pStyle w:val="ListParagraph"/>
        <w:numPr>
          <w:ilvl w:val="0"/>
          <w:numId w:val="27"/>
        </w:numPr>
        <w:spacing w:line="360" w:lineRule="auto"/>
        <w:ind w:left="714" w:hanging="357"/>
        <w:contextualSpacing w:val="0"/>
        <w:rPr>
          <w:lang w:val="pl-PL" w:eastAsia="ja-JP"/>
        </w:rPr>
      </w:pPr>
      <w:r w:rsidRPr="004B32C8">
        <w:t>M</w:t>
      </w:r>
      <w:r>
        <w:t>azda</w:t>
      </w:r>
      <w:r w:rsidRPr="004B32C8">
        <w:t>6 Gr.3</w:t>
      </w:r>
      <w:r w:rsidR="00E5494B" w:rsidRPr="00541BAA">
        <w:br w:type="page"/>
      </w:r>
    </w:p>
    <w:p w:rsidR="0006504E" w:rsidRPr="00CC29EA" w:rsidRDefault="0006504E" w:rsidP="00FD7ADD">
      <w:pPr>
        <w:jc w:val="left"/>
        <w:sectPr w:rsidR="0006504E" w:rsidRPr="00CC29EA" w:rsidSect="00F62E8D">
          <w:headerReference w:type="default" r:id="rId10"/>
          <w:footerReference w:type="default" r:id="rId11"/>
          <w:headerReference w:type="first" r:id="rId12"/>
          <w:footnotePr>
            <w:numRestart w:val="eachPage"/>
          </w:footnotePr>
          <w:pgSz w:w="11900" w:h="16840" w:code="9"/>
          <w:pgMar w:top="4032" w:right="1267" w:bottom="1411" w:left="1411" w:header="2693" w:footer="288" w:gutter="0"/>
          <w:cols w:space="708"/>
          <w:titlePg/>
          <w:docGrid w:linePitch="360"/>
        </w:sectPr>
      </w:pPr>
    </w:p>
    <w:p w:rsidR="00E8130E" w:rsidRDefault="00E8130E" w:rsidP="0012062A">
      <w:pPr>
        <w:pStyle w:val="Heading1Numbered"/>
      </w:pPr>
      <w:bookmarkStart w:id="11" w:name="_Toc40887607"/>
      <w:bookmarkStart w:id="12" w:name="_Toc530558973"/>
      <w:r>
        <w:lastRenderedPageBreak/>
        <w:t>CONTACTS</w:t>
      </w:r>
      <w:bookmarkEnd w:id="11"/>
      <w:r>
        <w:t xml:space="preserve"> </w:t>
      </w:r>
      <w:bookmarkEnd w:id="12"/>
    </w:p>
    <w:tbl>
      <w:tblPr>
        <w:tblStyle w:val="MazdaTabellewei"/>
        <w:tblpPr w:vertAnchor="text" w:horzAnchor="margin" w:tblpY="126"/>
        <w:tblW w:w="9219" w:type="dxa"/>
        <w:tblBorders>
          <w:insideV w:val="none" w:sz="0" w:space="0" w:color="auto"/>
        </w:tblBorders>
        <w:tblLayout w:type="fixed"/>
        <w:tblLook w:val="01E0" w:firstRow="1" w:lastRow="1" w:firstColumn="1" w:lastColumn="1" w:noHBand="0" w:noVBand="0"/>
      </w:tblPr>
      <w:tblGrid>
        <w:gridCol w:w="2425"/>
        <w:gridCol w:w="2886"/>
        <w:gridCol w:w="3908"/>
      </w:tblGrid>
      <w:tr w:rsidR="00F46F8C" w:rsidRPr="000D5E0A" w:rsidTr="00151431">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425" w:type="dxa"/>
            <w:tcBorders>
              <w:top w:val="nil"/>
              <w:bottom w:val="single" w:sz="4" w:space="0" w:color="555555" w:themeColor="accent5"/>
            </w:tcBorders>
            <w:shd w:val="clear" w:color="auto" w:fill="DCDCDC" w:themeFill="background2"/>
          </w:tcPr>
          <w:p w:rsidR="00F46F8C" w:rsidRPr="0075512C" w:rsidRDefault="00F46F8C" w:rsidP="00631642">
            <w:pPr>
              <w:pStyle w:val="Tabletitleleft"/>
            </w:pPr>
            <w:r w:rsidRPr="0075512C">
              <w:t>Countries</w:t>
            </w:r>
          </w:p>
        </w:tc>
        <w:tc>
          <w:tcPr>
            <w:tcW w:w="2886" w:type="dxa"/>
            <w:tcBorders>
              <w:top w:val="nil"/>
              <w:bottom w:val="single" w:sz="4" w:space="0" w:color="555555" w:themeColor="accent5"/>
            </w:tcBorders>
            <w:shd w:val="clear" w:color="auto" w:fill="DCDCDC" w:themeFill="background2"/>
            <w:tcMar>
              <w:left w:w="57" w:type="dxa"/>
            </w:tcMar>
          </w:tcPr>
          <w:p w:rsidR="00F46F8C" w:rsidRPr="0075512C" w:rsidRDefault="00F46F8C" w:rsidP="00631642">
            <w:pPr>
              <w:pStyle w:val="Tabletitleleft"/>
              <w:cnfStyle w:val="100000000000" w:firstRow="1" w:lastRow="0" w:firstColumn="0" w:lastColumn="0" w:oddVBand="0" w:evenVBand="0" w:oddHBand="0" w:evenHBand="0" w:firstRowFirstColumn="0" w:firstRowLastColumn="0" w:lastRowFirstColumn="0" w:lastRowLastColumn="0"/>
            </w:pPr>
            <w:r w:rsidRPr="0075512C">
              <w:t>Contacts</w:t>
            </w:r>
          </w:p>
        </w:tc>
        <w:tc>
          <w:tcPr>
            <w:tcW w:w="3908" w:type="dxa"/>
            <w:tcBorders>
              <w:top w:val="nil"/>
              <w:bottom w:val="single" w:sz="4" w:space="0" w:color="555555" w:themeColor="accent5"/>
            </w:tcBorders>
            <w:shd w:val="clear" w:color="auto" w:fill="DCDCDC" w:themeFill="background2"/>
            <w:tcMar>
              <w:left w:w="57" w:type="dxa"/>
            </w:tcMar>
          </w:tcPr>
          <w:p w:rsidR="00F46F8C" w:rsidRPr="0075512C" w:rsidRDefault="00F46F8C" w:rsidP="00631642">
            <w:pPr>
              <w:pStyle w:val="Tabletitleleft"/>
              <w:cnfStyle w:val="100000000000" w:firstRow="1" w:lastRow="0" w:firstColumn="0" w:lastColumn="0" w:oddVBand="0" w:evenVBand="0" w:oddHBand="0" w:evenHBand="0" w:firstRowFirstColumn="0" w:firstRowLastColumn="0" w:lastRowFirstColumn="0" w:lastRowLastColumn="0"/>
            </w:pPr>
            <w:r w:rsidRPr="0075512C">
              <w:t>Telephone</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 xml:space="preserve">Europe </w:t>
            </w:r>
          </w:p>
          <w:p w:rsidR="0024539F" w:rsidRDefault="00B94FFB" w:rsidP="00631642">
            <w:pPr>
              <w:pStyle w:val="Tabletextleft"/>
            </w:pPr>
            <w:r w:rsidRPr="00B94FFB">
              <w:t>Mazda Motor Europe GmbH</w:t>
            </w:r>
          </w:p>
          <w:p w:rsidR="00B94FFB" w:rsidRPr="00B94FFB" w:rsidRDefault="00B94FFB" w:rsidP="00631642">
            <w:pPr>
              <w:pStyle w:val="Tabletextleft"/>
            </w:pPr>
            <w:r w:rsidRPr="00B94FFB">
              <w:t>www.mazda-press.com</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John Rivett</w:t>
            </w:r>
          </w:p>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jrivett@mazdaeur.com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w:t>
            </w:r>
            <w:r w:rsidR="00897B46" w:rsidRPr="00897B46">
              <w:t>49 160 3354 786</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2B674E" w:rsidRDefault="00B94FFB" w:rsidP="00631642">
            <w:pPr>
              <w:pStyle w:val="Tabletextleft"/>
              <w:rPr>
                <w:rStyle w:val="Strong"/>
                <w:lang w:val="fr-FR"/>
              </w:rPr>
            </w:pPr>
            <w:r w:rsidRPr="002B674E">
              <w:rPr>
                <w:rStyle w:val="Strong"/>
                <w:lang w:val="fr-FR"/>
              </w:rPr>
              <w:t>Austria</w:t>
            </w:r>
          </w:p>
          <w:p w:rsidR="00B94FFB" w:rsidRPr="002B674E" w:rsidRDefault="00B94FFB" w:rsidP="00631642">
            <w:pPr>
              <w:pStyle w:val="Tabletextleft"/>
              <w:rPr>
                <w:lang w:val="fr-FR"/>
              </w:rPr>
            </w:pPr>
            <w:r w:rsidRPr="002B674E">
              <w:rPr>
                <w:lang w:val="fr-FR"/>
              </w:rPr>
              <w:t>Mazda Austria GmbH</w:t>
            </w:r>
          </w:p>
          <w:p w:rsidR="00B94FFB" w:rsidRPr="002B674E" w:rsidRDefault="00B94FFB" w:rsidP="00631642">
            <w:pPr>
              <w:pStyle w:val="Tabletextleft"/>
              <w:rPr>
                <w:lang w:val="fr-FR"/>
              </w:rPr>
            </w:pPr>
            <w:r w:rsidRPr="002B674E">
              <w:rPr>
                <w:lang w:val="fr-FR"/>
              </w:rPr>
              <w:t>www.mazda-press.at</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fr-FR"/>
              </w:rPr>
            </w:pPr>
            <w:r w:rsidRPr="00017DC4">
              <w:rPr>
                <w:lang w:val="fr-FR"/>
              </w:rPr>
              <w:t>Iris Schmid</w:t>
            </w:r>
          </w:p>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fr-FR"/>
              </w:rPr>
            </w:pPr>
            <w:r w:rsidRPr="00017DC4">
              <w:rPr>
                <w:lang w:val="fr-FR"/>
              </w:rPr>
              <w:t>iris.schmid@mazda.at</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+43 463 3888 226</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Albania</w:t>
            </w:r>
          </w:p>
          <w:p w:rsidR="00B94FFB" w:rsidRPr="00B94FFB" w:rsidRDefault="00B94FFB" w:rsidP="00631642">
            <w:pPr>
              <w:pStyle w:val="Tabletextleft"/>
            </w:pPr>
            <w:r w:rsidRPr="00B94FFB">
              <w:t>Mazda Central and</w:t>
            </w:r>
          </w:p>
          <w:p w:rsidR="00B94FFB" w:rsidRPr="00B94FFB" w:rsidRDefault="00B94FFB" w:rsidP="00631642">
            <w:pPr>
              <w:pStyle w:val="Tabletextleft"/>
            </w:pPr>
            <w:r w:rsidRPr="00B94FFB">
              <w:t>South East Europe</w:t>
            </w:r>
          </w:p>
        </w:tc>
        <w:tc>
          <w:tcPr>
            <w:tcW w:w="2886" w:type="dxa"/>
            <w:tcBorders>
              <w:top w:val="single" w:sz="4" w:space="0" w:color="555555" w:themeColor="accent5"/>
              <w:bottom w:val="single" w:sz="4" w:space="0" w:color="555555" w:themeColor="accent5"/>
            </w:tcBorders>
            <w:tcMar>
              <w:left w:w="57" w:type="dxa"/>
            </w:tcMar>
          </w:tcPr>
          <w:p w:rsidR="00B94FFB"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Ivana Mudrovčić</w:t>
            </w:r>
          </w:p>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mudrovcic@mazda.hr</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+385 1 6060 264</w:t>
            </w:r>
          </w:p>
        </w:tc>
      </w:tr>
      <w:tr w:rsidR="001159C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1159CB" w:rsidRPr="00B94FFB" w:rsidRDefault="001159CB" w:rsidP="00631642">
            <w:pPr>
              <w:pStyle w:val="Tabletextleft"/>
              <w:rPr>
                <w:rStyle w:val="Strong"/>
              </w:rPr>
            </w:pPr>
            <w:r w:rsidRPr="00B94FFB">
              <w:rPr>
                <w:rStyle w:val="Strong"/>
              </w:rPr>
              <w:t xml:space="preserve">Belarus </w:t>
            </w:r>
          </w:p>
          <w:p w:rsidR="001159CB" w:rsidRPr="00B94FFB" w:rsidRDefault="001159CB" w:rsidP="00631642">
            <w:pPr>
              <w:pStyle w:val="Tabletextleft"/>
            </w:pPr>
            <w:proofErr w:type="spellStart"/>
            <w:r w:rsidRPr="00B94FFB">
              <w:t>Atlant</w:t>
            </w:r>
            <w:proofErr w:type="spellEnd"/>
            <w:r w:rsidRPr="00B94FFB">
              <w:t xml:space="preserve">-M </w:t>
            </w:r>
            <w:proofErr w:type="spellStart"/>
            <w:r w:rsidRPr="00B94FFB">
              <w:t>Holpy</w:t>
            </w:r>
            <w:proofErr w:type="spellEnd"/>
          </w:p>
        </w:tc>
        <w:tc>
          <w:tcPr>
            <w:tcW w:w="2886" w:type="dxa"/>
            <w:tcBorders>
              <w:top w:val="single" w:sz="4" w:space="0" w:color="555555" w:themeColor="accent5"/>
              <w:bottom w:val="single" w:sz="4" w:space="0" w:color="555555" w:themeColor="accent5"/>
            </w:tcBorders>
            <w:tcMar>
              <w:left w:w="57" w:type="dxa"/>
            </w:tcMar>
          </w:tcPr>
          <w:p w:rsidR="001159CB" w:rsidRPr="0024539F" w:rsidRDefault="00C8465A" w:rsidP="00631642">
            <w:pPr>
              <w:pStyle w:val="Tabletextleft"/>
              <w:cnfStyle w:val="000000000000" w:firstRow="0" w:lastRow="0" w:firstColumn="0" w:lastColumn="0" w:oddVBand="0" w:evenVBand="0" w:oddHBand="0" w:evenHBand="0" w:firstRowFirstColumn="0" w:firstRowLastColumn="0" w:lastRowFirstColumn="0" w:lastRowLastColumn="0"/>
              <w:rPr>
                <w:lang w:val="pl-PL"/>
              </w:rPr>
            </w:pPr>
            <w:r w:rsidRPr="0024539F">
              <w:rPr>
                <w:lang w:val="pl-PL"/>
              </w:rPr>
              <w:t>Elena Bolotnikova</w:t>
            </w:r>
          </w:p>
          <w:p w:rsidR="001159CB" w:rsidRPr="0024539F" w:rsidRDefault="00C8465A" w:rsidP="00631642">
            <w:pPr>
              <w:pStyle w:val="Tabletextleft"/>
              <w:cnfStyle w:val="000000000000" w:firstRow="0" w:lastRow="0" w:firstColumn="0" w:lastColumn="0" w:oddVBand="0" w:evenVBand="0" w:oddHBand="0" w:evenHBand="0" w:firstRowFirstColumn="0" w:firstRowLastColumn="0" w:lastRowFirstColumn="0" w:lastRowLastColumn="0"/>
              <w:rPr>
                <w:lang w:val="pl-PL"/>
              </w:rPr>
            </w:pPr>
            <w:r w:rsidRPr="0024539F">
              <w:rPr>
                <w:lang w:val="pl-PL"/>
              </w:rPr>
              <w:t>elena_bolotnikova@atlantm.com</w:t>
            </w:r>
          </w:p>
        </w:tc>
        <w:tc>
          <w:tcPr>
            <w:tcW w:w="3908" w:type="dxa"/>
            <w:tcBorders>
              <w:top w:val="single" w:sz="4" w:space="0" w:color="555555" w:themeColor="accent5"/>
              <w:bottom w:val="single" w:sz="4" w:space="0" w:color="555555" w:themeColor="accent5"/>
            </w:tcBorders>
            <w:tcMar>
              <w:left w:w="57" w:type="dxa"/>
            </w:tcMar>
          </w:tcPr>
          <w:p w:rsidR="001159CB" w:rsidRPr="000B3F16" w:rsidRDefault="001159CB" w:rsidP="00631642">
            <w:pPr>
              <w:pStyle w:val="Tabletextleft"/>
              <w:cnfStyle w:val="000000000000" w:firstRow="0" w:lastRow="0" w:firstColumn="0" w:lastColumn="0" w:oddVBand="0" w:evenVBand="0" w:oddHBand="0" w:evenHBand="0" w:firstRowFirstColumn="0" w:firstRowLastColumn="0" w:lastRowFirstColumn="0" w:lastRowLastColumn="0"/>
            </w:pPr>
            <w:r w:rsidRPr="00752AA9">
              <w:t>+375 172 189 906</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Belgium</w:t>
            </w:r>
          </w:p>
          <w:p w:rsidR="00B94FFB" w:rsidRPr="00B94FFB" w:rsidRDefault="00B94FFB" w:rsidP="00631642">
            <w:pPr>
              <w:pStyle w:val="Tabletextleft"/>
            </w:pPr>
            <w:r w:rsidRPr="00B94FFB">
              <w:t>Mazda Motor Belux</w:t>
            </w:r>
          </w:p>
          <w:p w:rsidR="00B94FFB" w:rsidRPr="00B94FFB" w:rsidRDefault="00B94FFB" w:rsidP="00631642">
            <w:pPr>
              <w:pStyle w:val="Tabletextleft"/>
            </w:pPr>
            <w:r w:rsidRPr="00B94FFB">
              <w:t>www.mazda-press.be</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de-DE"/>
              </w:rPr>
              <w:t>Peter Gemoets</w:t>
            </w:r>
          </w:p>
          <w:p w:rsidR="00B94FFB" w:rsidRPr="00C53F46"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de-DE"/>
              </w:rPr>
              <w:t>gemoetsp@mazdaeur.com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+32 3 860 66 05</w:t>
            </w:r>
          </w:p>
        </w:tc>
      </w:tr>
      <w:tr w:rsidR="00B94FFB" w:rsidRPr="000B3F16" w:rsidTr="00897B46">
        <w:trPr>
          <w:cantSplit/>
          <w:trHeight w:val="56"/>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Bosnia &amp; Herzegovina</w:t>
            </w:r>
          </w:p>
          <w:p w:rsidR="00B94FFB" w:rsidRPr="00B94FFB" w:rsidRDefault="00B94FFB" w:rsidP="00631642">
            <w:pPr>
              <w:pStyle w:val="Tabletextleft"/>
            </w:pPr>
            <w:r w:rsidRPr="00B94FFB">
              <w:t>Mazda Central and</w:t>
            </w:r>
          </w:p>
          <w:p w:rsidR="00B94FFB" w:rsidRPr="00B94FFB" w:rsidRDefault="00B94FFB" w:rsidP="00631642">
            <w:pPr>
              <w:pStyle w:val="Tabletextleft"/>
            </w:pPr>
            <w:r w:rsidRPr="00B94FFB">
              <w:t>South East Europe</w:t>
            </w:r>
          </w:p>
        </w:tc>
        <w:tc>
          <w:tcPr>
            <w:tcW w:w="2886" w:type="dxa"/>
            <w:tcBorders>
              <w:top w:val="single" w:sz="4" w:space="0" w:color="555555" w:themeColor="accent5"/>
              <w:bottom w:val="single" w:sz="4" w:space="0" w:color="555555" w:themeColor="accent5"/>
            </w:tcBorders>
            <w:tcMar>
              <w:left w:w="57" w:type="dxa"/>
            </w:tcMar>
          </w:tcPr>
          <w:p w:rsidR="00B94FFB"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Ivana Mudrovčić</w:t>
            </w:r>
          </w:p>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mudrovcic@mazda.hr</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+385 1 6060 264</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Bulgaria</w:t>
            </w:r>
          </w:p>
          <w:p w:rsidR="00B94FFB" w:rsidRPr="00B94FFB" w:rsidRDefault="00B94FFB" w:rsidP="00631642">
            <w:pPr>
              <w:pStyle w:val="Tabletextleft"/>
            </w:pPr>
            <w:r w:rsidRPr="00B94FFB">
              <w:t>Mazda Central and</w:t>
            </w:r>
          </w:p>
          <w:p w:rsidR="00B94FFB" w:rsidRPr="00B94FFB" w:rsidRDefault="00B94FFB" w:rsidP="00631642">
            <w:pPr>
              <w:pStyle w:val="Tabletextleft"/>
            </w:pPr>
            <w:r w:rsidRPr="00B94FFB">
              <w:t>South East Europe</w:t>
            </w:r>
          </w:p>
        </w:tc>
        <w:tc>
          <w:tcPr>
            <w:tcW w:w="2886" w:type="dxa"/>
            <w:tcBorders>
              <w:top w:val="single" w:sz="4" w:space="0" w:color="555555" w:themeColor="accent5"/>
              <w:bottom w:val="single" w:sz="4" w:space="0" w:color="555555" w:themeColor="accent5"/>
            </w:tcBorders>
            <w:tcMar>
              <w:left w:w="57" w:type="dxa"/>
            </w:tcMar>
          </w:tcPr>
          <w:p w:rsidR="00B94FFB"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Ivana Mudrovčić</w:t>
            </w:r>
          </w:p>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mudrovcic@mazda.hr</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+385 1 6060 264</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Croatia</w:t>
            </w:r>
          </w:p>
          <w:p w:rsidR="00B94FFB" w:rsidRPr="00B94FFB" w:rsidRDefault="00B94FFB" w:rsidP="00631642">
            <w:pPr>
              <w:pStyle w:val="Tabletextleft"/>
            </w:pPr>
            <w:r w:rsidRPr="00B94FFB">
              <w:t>Mazda Motor Croatia</w:t>
            </w:r>
          </w:p>
          <w:p w:rsidR="00B94FFB" w:rsidRPr="00B94FFB" w:rsidRDefault="00B94FFB" w:rsidP="00631642">
            <w:pPr>
              <w:pStyle w:val="Tabletextleft"/>
            </w:pPr>
            <w:r w:rsidRPr="00B94FFB">
              <w:t>www.mazda-press.com.hr</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Ivana Mudrovčić</w:t>
            </w:r>
          </w:p>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mudrovcic@mazda.hr</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+385 1 6060 264</w:t>
            </w:r>
          </w:p>
        </w:tc>
      </w:tr>
      <w:tr w:rsidR="007C2231"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7C2231" w:rsidRPr="0038220A" w:rsidRDefault="007C2231" w:rsidP="007C2231">
            <w:pPr>
              <w:pStyle w:val="Tabletextleft"/>
              <w:tabs>
                <w:tab w:val="center" w:pos="4320"/>
                <w:tab w:val="right" w:pos="8640"/>
              </w:tabs>
            </w:pPr>
            <w:r w:rsidRPr="0038220A">
              <w:rPr>
                <w:rStyle w:val="Strong"/>
              </w:rPr>
              <w:t>Cyprus</w:t>
            </w:r>
          </w:p>
          <w:p w:rsidR="007C2231" w:rsidRPr="0038220A" w:rsidRDefault="007C2231" w:rsidP="007C2231">
            <w:pPr>
              <w:pStyle w:val="Tabletextleft"/>
              <w:tabs>
                <w:tab w:val="center" w:pos="4320"/>
                <w:tab w:val="right" w:pos="8640"/>
              </w:tabs>
            </w:pPr>
            <w:r w:rsidRPr="0038220A">
              <w:rPr>
                <w:bCs/>
              </w:rPr>
              <w:t>Mazda Cyprus</w:t>
            </w:r>
          </w:p>
          <w:p w:rsidR="007C2231" w:rsidRPr="0038220A" w:rsidRDefault="007C2231" w:rsidP="007C2231">
            <w:pPr>
              <w:pStyle w:val="Tabletextleft"/>
              <w:tabs>
                <w:tab w:val="center" w:pos="4320"/>
                <w:tab w:val="right" w:pos="8640"/>
              </w:tabs>
              <w:rPr>
                <w:bCs/>
              </w:rPr>
            </w:pPr>
            <w:r w:rsidRPr="0038220A">
              <w:rPr>
                <w:bCs/>
              </w:rPr>
              <w:t xml:space="preserve">A.Stephanides &amp; Son </w:t>
            </w:r>
          </w:p>
          <w:p w:rsidR="007C2231" w:rsidRPr="00410501" w:rsidRDefault="007C2231" w:rsidP="007C2231">
            <w:pPr>
              <w:pStyle w:val="Tabletextleft"/>
              <w:tabs>
                <w:tab w:val="center" w:pos="4320"/>
                <w:tab w:val="right" w:pos="8640"/>
              </w:tabs>
              <w:rPr>
                <w:b/>
                <w:color w:val="555555" w:themeColor="accent5"/>
                <w:szCs w:val="34"/>
              </w:rPr>
            </w:pPr>
            <w:r w:rsidRPr="00410501">
              <w:rPr>
                <w:bCs/>
              </w:rPr>
              <w:t>Automotive Ltd</w:t>
            </w:r>
          </w:p>
        </w:tc>
        <w:tc>
          <w:tcPr>
            <w:tcW w:w="2886" w:type="dxa"/>
            <w:tcBorders>
              <w:top w:val="single" w:sz="4" w:space="0" w:color="555555" w:themeColor="accent5"/>
              <w:bottom w:val="single" w:sz="4" w:space="0" w:color="555555" w:themeColor="accent5"/>
            </w:tcBorders>
            <w:tcMar>
              <w:left w:w="57" w:type="dxa"/>
            </w:tcMar>
          </w:tcPr>
          <w:p w:rsidR="007C2231" w:rsidRPr="0038220A" w:rsidRDefault="007C2231" w:rsidP="007C2231">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lang w:val="pt-PT"/>
              </w:rPr>
            </w:pPr>
            <w:r w:rsidRPr="0038220A">
              <w:rPr>
                <w:bCs/>
                <w:lang w:val="pt-PT"/>
              </w:rPr>
              <w:t>Liza Pieridou</w:t>
            </w:r>
          </w:p>
          <w:p w:rsidR="007C2231" w:rsidRPr="0038220A" w:rsidRDefault="007C2231" w:rsidP="007C2231">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b/>
                <w:color w:val="555555" w:themeColor="accent5"/>
                <w:szCs w:val="34"/>
                <w:lang w:val="pt-PT"/>
              </w:rPr>
            </w:pPr>
            <w:r w:rsidRPr="0038220A">
              <w:rPr>
                <w:bCs/>
                <w:lang w:val="pt-PT"/>
              </w:rPr>
              <w:t>l.pieridou@gpa.com.cy</w:t>
            </w:r>
          </w:p>
        </w:tc>
        <w:tc>
          <w:tcPr>
            <w:tcW w:w="3908" w:type="dxa"/>
            <w:tcBorders>
              <w:top w:val="single" w:sz="4" w:space="0" w:color="555555" w:themeColor="accent5"/>
              <w:bottom w:val="single" w:sz="4" w:space="0" w:color="555555" w:themeColor="accent5"/>
            </w:tcBorders>
            <w:tcMar>
              <w:left w:w="57" w:type="dxa"/>
            </w:tcMar>
          </w:tcPr>
          <w:p w:rsidR="007C2231" w:rsidRPr="000B3F16" w:rsidRDefault="007C2231" w:rsidP="007C2231">
            <w:pPr>
              <w:pStyle w:val="Tabletextleft"/>
              <w:cnfStyle w:val="000000000000" w:firstRow="0" w:lastRow="0" w:firstColumn="0" w:lastColumn="0" w:oddVBand="0" w:evenVBand="0" w:oddHBand="0" w:evenHBand="0" w:firstRowFirstColumn="0" w:firstRowLastColumn="0" w:lastRowFirstColumn="0" w:lastRowLastColumn="0"/>
            </w:pPr>
            <w:r w:rsidRPr="007170EC">
              <w:t>+357 22</w:t>
            </w:r>
            <w:r>
              <w:t xml:space="preserve"> </w:t>
            </w:r>
            <w:r w:rsidRPr="007170EC">
              <w:t>581</w:t>
            </w:r>
            <w:r>
              <w:t xml:space="preserve"> </w:t>
            </w:r>
            <w:r w:rsidRPr="007170EC">
              <w:t>254</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7828FE" w:rsidRDefault="00C8465A" w:rsidP="00631642">
            <w:pPr>
              <w:pStyle w:val="Tabletextleft"/>
              <w:tabs>
                <w:tab w:val="center" w:pos="4320"/>
                <w:tab w:val="right" w:pos="8640"/>
              </w:tabs>
              <w:rPr>
                <w:lang w:val="pl-PL"/>
              </w:rPr>
            </w:pPr>
            <w:r w:rsidRPr="0024539F">
              <w:rPr>
                <w:rStyle w:val="Strong"/>
                <w:lang w:val="pl-PL"/>
              </w:rPr>
              <w:t xml:space="preserve">Czech Republic </w:t>
            </w:r>
          </w:p>
          <w:p w:rsidR="00B94FFB" w:rsidRPr="007828FE" w:rsidRDefault="00C8465A" w:rsidP="00631642">
            <w:pPr>
              <w:pStyle w:val="Tabletextleft"/>
              <w:tabs>
                <w:tab w:val="center" w:pos="4320"/>
                <w:tab w:val="right" w:pos="8640"/>
              </w:tabs>
              <w:rPr>
                <w:lang w:val="pl-PL"/>
              </w:rPr>
            </w:pPr>
            <w:r w:rsidRPr="0024539F">
              <w:rPr>
                <w:bCs/>
                <w:lang w:val="pl-PL"/>
              </w:rPr>
              <w:t>Mazda Motor Czech Republic</w:t>
            </w:r>
          </w:p>
          <w:p w:rsidR="00B94FFB" w:rsidRPr="0024539F" w:rsidRDefault="00C8465A" w:rsidP="00631642">
            <w:pPr>
              <w:pStyle w:val="Tabletextleft"/>
              <w:tabs>
                <w:tab w:val="center" w:pos="4320"/>
                <w:tab w:val="right" w:pos="8640"/>
              </w:tabs>
              <w:rPr>
                <w:b/>
                <w:color w:val="555555" w:themeColor="accent5"/>
                <w:szCs w:val="34"/>
                <w:lang w:val="pl-PL"/>
              </w:rPr>
            </w:pPr>
            <w:r w:rsidRPr="0024539F">
              <w:rPr>
                <w:bCs/>
                <w:lang w:val="pl-PL"/>
              </w:rPr>
              <w:t>www.mazda-press.cz</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fr-FR"/>
              </w:rPr>
            </w:pPr>
            <w:proofErr w:type="spellStart"/>
            <w:r w:rsidRPr="00017DC4">
              <w:rPr>
                <w:lang w:val="fr-FR"/>
              </w:rPr>
              <w:t>Markéta</w:t>
            </w:r>
            <w:proofErr w:type="spellEnd"/>
            <w:r w:rsidRPr="00017DC4">
              <w:rPr>
                <w:lang w:val="fr-FR"/>
              </w:rPr>
              <w:t xml:space="preserve"> </w:t>
            </w:r>
            <w:proofErr w:type="spellStart"/>
            <w:r w:rsidRPr="00017DC4">
              <w:rPr>
                <w:lang w:val="fr-FR"/>
              </w:rPr>
              <w:t>Kuklová</w:t>
            </w:r>
            <w:proofErr w:type="spellEnd"/>
          </w:p>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fr-FR"/>
              </w:rPr>
            </w:pPr>
            <w:r w:rsidRPr="00017DC4">
              <w:rPr>
                <w:lang w:val="fr-FR"/>
              </w:rPr>
              <w:t>mkuklova@mazdaeur.com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+420 739 681 120</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Denmark</w:t>
            </w:r>
          </w:p>
          <w:p w:rsidR="00B94FFB" w:rsidRPr="00B94FFB" w:rsidRDefault="00B94FFB" w:rsidP="00631642">
            <w:pPr>
              <w:pStyle w:val="Tabletextleft"/>
            </w:pPr>
            <w:r w:rsidRPr="00B94FFB">
              <w:t xml:space="preserve">Mazda Motor </w:t>
            </w:r>
            <w:proofErr w:type="spellStart"/>
            <w:r w:rsidRPr="00B94FFB">
              <w:t>Danmark</w:t>
            </w:r>
            <w:proofErr w:type="spellEnd"/>
          </w:p>
          <w:p w:rsidR="00B94FFB" w:rsidRPr="00B94FFB" w:rsidRDefault="00B94FFB" w:rsidP="00631642">
            <w:pPr>
              <w:pStyle w:val="Tabletextleft"/>
            </w:pPr>
            <w:r w:rsidRPr="00B94FFB">
              <w:t>www.mazda-press.dk</w:t>
            </w:r>
          </w:p>
        </w:tc>
        <w:tc>
          <w:tcPr>
            <w:tcW w:w="2886" w:type="dxa"/>
            <w:tcBorders>
              <w:top w:val="single" w:sz="4" w:space="0" w:color="555555" w:themeColor="accent5"/>
              <w:bottom w:val="single" w:sz="4" w:space="0" w:color="555555" w:themeColor="accent5"/>
            </w:tcBorders>
            <w:tcMar>
              <w:left w:w="57" w:type="dxa"/>
            </w:tcMar>
          </w:tcPr>
          <w:p w:rsidR="00B94FFB" w:rsidRPr="007828FE" w:rsidRDefault="00C8465A" w:rsidP="00631642">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lang w:val="pl-PL"/>
              </w:rPr>
            </w:pPr>
            <w:r w:rsidRPr="0024539F">
              <w:rPr>
                <w:bCs/>
                <w:lang w:val="pl-PL"/>
              </w:rPr>
              <w:t>Jannik Olsen</w:t>
            </w:r>
          </w:p>
          <w:p w:rsidR="00B94FFB" w:rsidRPr="0024539F" w:rsidRDefault="00C8465A" w:rsidP="00631642">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color w:val="555555" w:themeColor="accent5"/>
                <w:szCs w:val="34"/>
                <w:lang w:val="pl-PL"/>
              </w:rPr>
            </w:pPr>
            <w:r w:rsidRPr="0024539F">
              <w:rPr>
                <w:bCs/>
                <w:lang w:val="pl-PL"/>
              </w:rPr>
              <w:t>jolsen@mazdaeur.com</w:t>
            </w:r>
          </w:p>
        </w:tc>
        <w:tc>
          <w:tcPr>
            <w:tcW w:w="3908" w:type="dxa"/>
            <w:tcBorders>
              <w:top w:val="single" w:sz="4" w:space="0" w:color="555555" w:themeColor="accent5"/>
              <w:bottom w:val="single" w:sz="4" w:space="0" w:color="555555" w:themeColor="accent5"/>
            </w:tcBorders>
            <w:tcMar>
              <w:left w:w="57" w:type="dxa"/>
            </w:tcMar>
          </w:tcPr>
          <w:p w:rsidR="00B94FFB" w:rsidRPr="00410501"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410501">
              <w:t>+45 43 25 21 06</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Finland</w:t>
            </w:r>
          </w:p>
          <w:p w:rsidR="00B94FFB" w:rsidRPr="00B94FFB" w:rsidRDefault="00B94FFB" w:rsidP="00631642">
            <w:pPr>
              <w:pStyle w:val="Tabletextleft"/>
            </w:pPr>
            <w:r w:rsidRPr="00B94FFB">
              <w:t>Inchcape Motors Finland Oy</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C8465A" w:rsidP="00631642">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lang w:val="pt-PT"/>
              </w:rPr>
            </w:pPr>
            <w:r w:rsidRPr="0038220A">
              <w:rPr>
                <w:bCs/>
                <w:lang w:val="pt-PT"/>
              </w:rPr>
              <w:t>Sampo Salovuori</w:t>
            </w:r>
          </w:p>
          <w:p w:rsidR="00B94FFB" w:rsidRPr="0038220A" w:rsidRDefault="00C8465A" w:rsidP="00631642">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color w:val="555555" w:themeColor="accent5"/>
                <w:szCs w:val="34"/>
                <w:lang w:val="pt-PT"/>
              </w:rPr>
            </w:pPr>
            <w:r w:rsidRPr="0038220A">
              <w:rPr>
                <w:bCs/>
                <w:lang w:val="pt-PT"/>
              </w:rPr>
              <w:t>sampo.salovuori@inchcape.fi</w:t>
            </w:r>
          </w:p>
        </w:tc>
        <w:tc>
          <w:tcPr>
            <w:tcW w:w="3908" w:type="dxa"/>
            <w:tcBorders>
              <w:top w:val="single" w:sz="4" w:space="0" w:color="555555" w:themeColor="accent5"/>
              <w:bottom w:val="single" w:sz="4" w:space="0" w:color="555555" w:themeColor="accent5"/>
            </w:tcBorders>
            <w:tcMar>
              <w:left w:w="57" w:type="dxa"/>
            </w:tcMar>
          </w:tcPr>
          <w:p w:rsidR="00B94FFB" w:rsidRPr="00410501"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410501">
              <w:t>+358 50 572 6000</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2B674E" w:rsidRDefault="00B94FFB" w:rsidP="00631642">
            <w:pPr>
              <w:pStyle w:val="Tabletextleft"/>
              <w:rPr>
                <w:rStyle w:val="Strong"/>
                <w:lang w:val="fr-FR"/>
              </w:rPr>
            </w:pPr>
            <w:r w:rsidRPr="002B674E">
              <w:rPr>
                <w:rStyle w:val="Strong"/>
                <w:lang w:val="fr-FR"/>
              </w:rPr>
              <w:t>France</w:t>
            </w:r>
          </w:p>
          <w:p w:rsidR="00B94FFB" w:rsidRPr="002B674E" w:rsidRDefault="00B94FFB" w:rsidP="00631642">
            <w:pPr>
              <w:pStyle w:val="Tabletextleft"/>
              <w:rPr>
                <w:lang w:val="fr-FR"/>
              </w:rPr>
            </w:pPr>
            <w:r w:rsidRPr="002B674E">
              <w:rPr>
                <w:lang w:val="fr-FR"/>
              </w:rPr>
              <w:t>Mazda Automobiles France S.A.S.</w:t>
            </w:r>
          </w:p>
          <w:p w:rsidR="00B94FFB" w:rsidRPr="00B94FFB" w:rsidRDefault="00B94FFB" w:rsidP="00631642">
            <w:pPr>
              <w:pStyle w:val="Tabletextleft"/>
            </w:pPr>
            <w:r w:rsidRPr="00B94FFB">
              <w:t>www.mazda-presse.fr</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pt-PT"/>
              </w:rPr>
            </w:pPr>
            <w:r w:rsidRPr="0038220A">
              <w:rPr>
                <w:lang w:val="pt-PT"/>
              </w:rPr>
              <w:t>David Barrière</w:t>
            </w:r>
          </w:p>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pt-PT"/>
              </w:rPr>
            </w:pPr>
            <w:r w:rsidRPr="0038220A">
              <w:rPr>
                <w:lang w:val="pt-PT"/>
              </w:rPr>
              <w:t>david.barriere@mazda.fr</w:t>
            </w:r>
          </w:p>
        </w:tc>
        <w:tc>
          <w:tcPr>
            <w:tcW w:w="3908" w:type="dxa"/>
            <w:tcBorders>
              <w:top w:val="single" w:sz="4" w:space="0" w:color="555555" w:themeColor="accent5"/>
              <w:bottom w:val="single" w:sz="4" w:space="0" w:color="555555" w:themeColor="accent5"/>
            </w:tcBorders>
            <w:tcMar>
              <w:left w:w="57" w:type="dxa"/>
            </w:tcMar>
          </w:tcPr>
          <w:p w:rsidR="00B94FFB" w:rsidRPr="00410501"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410501">
              <w:t>+33 1 61 01 65 95</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7828FE" w:rsidRDefault="00C8465A" w:rsidP="00053B43">
            <w:pPr>
              <w:pStyle w:val="Tabletextleft"/>
              <w:rPr>
                <w:lang w:val="de-DE"/>
              </w:rPr>
            </w:pPr>
            <w:r w:rsidRPr="0024539F">
              <w:rPr>
                <w:rStyle w:val="Strong"/>
                <w:lang w:val="de-DE"/>
              </w:rPr>
              <w:t xml:space="preserve">Germany </w:t>
            </w:r>
          </w:p>
          <w:p w:rsidR="00B94FFB" w:rsidRPr="007828FE" w:rsidRDefault="00C8465A" w:rsidP="00E74DAC">
            <w:pPr>
              <w:pStyle w:val="Tabletextleft"/>
              <w:rPr>
                <w:lang w:val="de-DE"/>
              </w:rPr>
            </w:pPr>
            <w:r w:rsidRPr="0024539F">
              <w:rPr>
                <w:bCs/>
                <w:lang w:val="de-DE"/>
              </w:rPr>
              <w:t>Mazda Motors (Deutschland) GmbH</w:t>
            </w:r>
          </w:p>
          <w:p w:rsidR="00B94FFB" w:rsidRPr="0024539F" w:rsidRDefault="00C8465A" w:rsidP="00631642">
            <w:pPr>
              <w:pStyle w:val="Tabletextleft"/>
              <w:tabs>
                <w:tab w:val="center" w:pos="4320"/>
                <w:tab w:val="right" w:pos="8640"/>
              </w:tabs>
              <w:rPr>
                <w:b/>
                <w:color w:val="555555" w:themeColor="accent5"/>
                <w:szCs w:val="34"/>
                <w:lang w:val="de-DE"/>
              </w:rPr>
            </w:pPr>
            <w:r w:rsidRPr="0024539F">
              <w:rPr>
                <w:bCs/>
                <w:lang w:val="de-DE"/>
              </w:rPr>
              <w:t>www.mazda-presse.de</w:t>
            </w:r>
          </w:p>
        </w:tc>
        <w:tc>
          <w:tcPr>
            <w:tcW w:w="2886" w:type="dxa"/>
            <w:tcBorders>
              <w:top w:val="single" w:sz="4" w:space="0" w:color="555555" w:themeColor="accent5"/>
              <w:bottom w:val="single" w:sz="4" w:space="0" w:color="555555" w:themeColor="accent5"/>
            </w:tcBorders>
            <w:tcMar>
              <w:left w:w="57" w:type="dxa"/>
            </w:tcMar>
          </w:tcPr>
          <w:p w:rsidR="00B94FFB" w:rsidRPr="00410501"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410501">
              <w:rPr>
                <w:lang w:val="de-DE"/>
              </w:rPr>
              <w:t>Jochen Münzinger</w:t>
            </w:r>
          </w:p>
          <w:p w:rsidR="00B94FFB" w:rsidRPr="00410501"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410501">
              <w:rPr>
                <w:lang w:val="de-DE"/>
              </w:rPr>
              <w:t>jmuenzinger@mazda.de</w:t>
            </w:r>
          </w:p>
        </w:tc>
        <w:tc>
          <w:tcPr>
            <w:tcW w:w="3908" w:type="dxa"/>
            <w:tcBorders>
              <w:top w:val="single" w:sz="4" w:space="0" w:color="555555" w:themeColor="accent5"/>
              <w:bottom w:val="single" w:sz="4" w:space="0" w:color="555555" w:themeColor="accent5"/>
            </w:tcBorders>
            <w:tcMar>
              <w:left w:w="57" w:type="dxa"/>
            </w:tcMar>
          </w:tcPr>
          <w:p w:rsidR="00B94FFB" w:rsidRPr="00410501"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410501">
              <w:t>+49 2173 943 220</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lastRenderedPageBreak/>
              <w:t xml:space="preserve">Hungary </w:t>
            </w:r>
          </w:p>
          <w:p w:rsidR="00B94FFB" w:rsidRPr="00B94FFB" w:rsidRDefault="00B94FFB" w:rsidP="00631642">
            <w:pPr>
              <w:pStyle w:val="Tabletextleft"/>
            </w:pPr>
            <w:r w:rsidRPr="00B94FFB">
              <w:t>Mazda Motor Hungary KFT</w:t>
            </w:r>
          </w:p>
          <w:p w:rsidR="00B94FFB" w:rsidRPr="00B94FFB" w:rsidRDefault="00B94FFB" w:rsidP="00631642">
            <w:pPr>
              <w:pStyle w:val="Tabletextleft"/>
            </w:pPr>
            <w:r w:rsidRPr="00B94FFB">
              <w:t>www.mazda-press.hu</w:t>
            </w:r>
          </w:p>
        </w:tc>
        <w:tc>
          <w:tcPr>
            <w:tcW w:w="2886" w:type="dxa"/>
            <w:tcBorders>
              <w:top w:val="single" w:sz="4" w:space="0" w:color="555555" w:themeColor="accent5"/>
              <w:bottom w:val="single" w:sz="4" w:space="0" w:color="555555" w:themeColor="accent5"/>
            </w:tcBorders>
            <w:tcMar>
              <w:left w:w="57" w:type="dxa"/>
            </w:tcMar>
          </w:tcPr>
          <w:p w:rsidR="00B94FFB" w:rsidRPr="00410501" w:rsidRDefault="00C8465A" w:rsidP="00631642">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lang w:val="pl-PL"/>
              </w:rPr>
            </w:pPr>
            <w:r w:rsidRPr="00410501">
              <w:rPr>
                <w:lang w:val="pl-PL"/>
              </w:rPr>
              <w:t>Eszter Burovinc</w:t>
            </w:r>
          </w:p>
          <w:p w:rsidR="00B94FFB" w:rsidRPr="00410501" w:rsidRDefault="00C8465A" w:rsidP="00631642">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lang w:val="pl-PL"/>
              </w:rPr>
            </w:pPr>
            <w:r w:rsidRPr="00410501">
              <w:rPr>
                <w:lang w:val="pl-PL"/>
              </w:rPr>
              <w:t>burovinc@mazda.hu</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+36 1 464 5007</w:t>
            </w:r>
          </w:p>
        </w:tc>
      </w:tr>
      <w:tr w:rsidR="007C2231"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7C2231" w:rsidRPr="00B94FFB" w:rsidRDefault="007C2231" w:rsidP="007C2231">
            <w:pPr>
              <w:pStyle w:val="Tabletextleft"/>
              <w:rPr>
                <w:rStyle w:val="Strong"/>
              </w:rPr>
            </w:pPr>
            <w:r w:rsidRPr="00B94FFB">
              <w:rPr>
                <w:rStyle w:val="Strong"/>
              </w:rPr>
              <w:t>Rep. of Ireland</w:t>
            </w:r>
          </w:p>
          <w:p w:rsidR="007C2231" w:rsidRPr="00B94FFB" w:rsidRDefault="007C2231" w:rsidP="007C2231">
            <w:pPr>
              <w:pStyle w:val="Tabletextleft"/>
            </w:pPr>
            <w:r w:rsidRPr="00B94FFB">
              <w:t>Mazda Motor Ireland</w:t>
            </w:r>
          </w:p>
          <w:p w:rsidR="007C2231" w:rsidRPr="00B94FFB" w:rsidRDefault="007C2231" w:rsidP="007C2231">
            <w:pPr>
              <w:pStyle w:val="Tabletextleft"/>
            </w:pPr>
            <w:r w:rsidRPr="00B94FFB">
              <w:t>www.mazda-press.ie</w:t>
            </w:r>
          </w:p>
        </w:tc>
        <w:tc>
          <w:tcPr>
            <w:tcW w:w="2886" w:type="dxa"/>
            <w:tcBorders>
              <w:top w:val="single" w:sz="4" w:space="0" w:color="555555" w:themeColor="accent5"/>
              <w:bottom w:val="single" w:sz="4" w:space="0" w:color="555555" w:themeColor="accent5"/>
            </w:tcBorders>
            <w:tcMar>
              <w:left w:w="57" w:type="dxa"/>
            </w:tcMar>
          </w:tcPr>
          <w:p w:rsidR="007C2231" w:rsidRDefault="007C2231" w:rsidP="007C2231">
            <w:pPr>
              <w:pStyle w:val="Tabletextleft"/>
              <w:cnfStyle w:val="000000000000" w:firstRow="0" w:lastRow="0" w:firstColumn="0" w:lastColumn="0" w:oddVBand="0" w:evenVBand="0" w:oddHBand="0" w:evenHBand="0" w:firstRowFirstColumn="0" w:firstRowLastColumn="0" w:lastRowFirstColumn="0" w:lastRowLastColumn="0"/>
              <w:rPr>
                <w:lang w:val="fr-FR"/>
              </w:rPr>
            </w:pPr>
            <w:r w:rsidRPr="004F6768">
              <w:rPr>
                <w:lang w:val="fr-FR"/>
              </w:rPr>
              <w:t xml:space="preserve">David Bannon </w:t>
            </w:r>
          </w:p>
          <w:p w:rsidR="007C2231" w:rsidRPr="000D5E0A" w:rsidRDefault="007C2231" w:rsidP="007C2231">
            <w:pPr>
              <w:pStyle w:val="Tabletextleft"/>
              <w:cnfStyle w:val="000000000000" w:firstRow="0" w:lastRow="0" w:firstColumn="0" w:lastColumn="0" w:oddVBand="0" w:evenVBand="0" w:oddHBand="0" w:evenHBand="0" w:firstRowFirstColumn="0" w:firstRowLastColumn="0" w:lastRowFirstColumn="0" w:lastRowLastColumn="0"/>
              <w:rPr>
                <w:lang w:val="fr-FR"/>
              </w:rPr>
            </w:pPr>
            <w:r w:rsidRPr="004F6768">
              <w:rPr>
                <w:lang w:val="fr-FR"/>
              </w:rPr>
              <w:t>dbannon@mazdaeur.com</w:t>
            </w:r>
          </w:p>
        </w:tc>
        <w:tc>
          <w:tcPr>
            <w:tcW w:w="3908" w:type="dxa"/>
            <w:tcBorders>
              <w:top w:val="single" w:sz="4" w:space="0" w:color="555555" w:themeColor="accent5"/>
              <w:bottom w:val="single" w:sz="4" w:space="0" w:color="555555" w:themeColor="accent5"/>
            </w:tcBorders>
            <w:tcMar>
              <w:left w:w="57" w:type="dxa"/>
            </w:tcMar>
          </w:tcPr>
          <w:p w:rsidR="007C2231" w:rsidRPr="000B3F16" w:rsidRDefault="007C2231" w:rsidP="007C2231">
            <w:pPr>
              <w:pStyle w:val="Tabletextleft"/>
              <w:cnfStyle w:val="000000000000" w:firstRow="0" w:lastRow="0" w:firstColumn="0" w:lastColumn="0" w:oddVBand="0" w:evenVBand="0" w:oddHBand="0" w:evenHBand="0" w:firstRowFirstColumn="0" w:firstRowLastColumn="0" w:lastRowFirstColumn="0" w:lastRowLastColumn="0"/>
            </w:pPr>
            <w:r w:rsidRPr="004F6768">
              <w:t>+353 86 348</w:t>
            </w:r>
            <w:r>
              <w:t xml:space="preserve"> </w:t>
            </w:r>
            <w:r w:rsidRPr="004F6768">
              <w:t>8635</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38220A" w:rsidRDefault="00B94FFB" w:rsidP="00631642">
            <w:pPr>
              <w:pStyle w:val="Tabletextleft"/>
              <w:rPr>
                <w:rStyle w:val="Strong"/>
                <w:lang w:val="pt-PT"/>
              </w:rPr>
            </w:pPr>
            <w:r w:rsidRPr="0038220A">
              <w:rPr>
                <w:rStyle w:val="Strong"/>
                <w:lang w:val="pt-PT"/>
              </w:rPr>
              <w:t>Italy</w:t>
            </w:r>
          </w:p>
          <w:p w:rsidR="00B94FFB" w:rsidRPr="0038220A" w:rsidRDefault="00B94FFB" w:rsidP="00631642">
            <w:pPr>
              <w:pStyle w:val="Tabletextleft"/>
              <w:rPr>
                <w:lang w:val="pt-PT"/>
              </w:rPr>
            </w:pPr>
            <w:r w:rsidRPr="0038220A">
              <w:rPr>
                <w:lang w:val="pt-PT"/>
              </w:rPr>
              <w:t>Mazda Motor Italia S.r.L</w:t>
            </w:r>
          </w:p>
          <w:p w:rsidR="00B94FFB" w:rsidRPr="00B94FFB" w:rsidRDefault="00B94FFB" w:rsidP="00631642">
            <w:pPr>
              <w:pStyle w:val="Tabletextleft"/>
            </w:pPr>
            <w:r w:rsidRPr="00B94FFB">
              <w:t>www.mazda-press.it</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de-DE"/>
              </w:rPr>
              <w:t>Erika Giandomenico</w:t>
            </w:r>
          </w:p>
          <w:p w:rsidR="00B94FFB" w:rsidRPr="000D5E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de-DE"/>
              </w:rPr>
              <w:t>egiandomenico@mazdaeur.com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+39 06 60 297 800</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38220A" w:rsidRDefault="00B94FFB" w:rsidP="00631642">
            <w:pPr>
              <w:pStyle w:val="Tabletextleft"/>
              <w:rPr>
                <w:rStyle w:val="Strong"/>
                <w:lang w:val="pt-PT"/>
              </w:rPr>
            </w:pPr>
            <w:r w:rsidRPr="0038220A">
              <w:rPr>
                <w:rStyle w:val="Strong"/>
                <w:lang w:val="pt-PT"/>
              </w:rPr>
              <w:t>Luxemburg</w:t>
            </w:r>
          </w:p>
          <w:p w:rsidR="00B94FFB" w:rsidRPr="0038220A" w:rsidRDefault="00B94FFB" w:rsidP="00631642">
            <w:pPr>
              <w:pStyle w:val="Tabletextleft"/>
              <w:rPr>
                <w:lang w:val="pt-PT"/>
              </w:rPr>
            </w:pPr>
            <w:r w:rsidRPr="0038220A">
              <w:rPr>
                <w:lang w:val="pt-PT"/>
              </w:rPr>
              <w:t>Mazda Motor Belux</w:t>
            </w:r>
          </w:p>
          <w:p w:rsidR="00B94FFB" w:rsidRPr="0038220A" w:rsidRDefault="00B94FFB" w:rsidP="00631642">
            <w:pPr>
              <w:pStyle w:val="Tabletextleft"/>
              <w:rPr>
                <w:lang w:val="pt-PT"/>
              </w:rPr>
            </w:pPr>
            <w:r w:rsidRPr="0038220A">
              <w:rPr>
                <w:lang w:val="pt-PT"/>
              </w:rPr>
              <w:t>www.mazda-press.lu</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de-DE"/>
              </w:rPr>
              <w:t>Peter Gemoets</w:t>
            </w:r>
          </w:p>
          <w:p w:rsidR="00B94FFB" w:rsidRPr="000D5E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de-DE"/>
              </w:rPr>
              <w:t>gemoetsp@mazdaeur.com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+32 3 860 66 05</w:t>
            </w:r>
          </w:p>
        </w:tc>
      </w:tr>
      <w:tr w:rsidR="007C2231"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7C2231" w:rsidRPr="00B94FFB" w:rsidRDefault="007C2231" w:rsidP="007C2231">
            <w:pPr>
              <w:pStyle w:val="Tabletextleft"/>
              <w:rPr>
                <w:rStyle w:val="Strong"/>
              </w:rPr>
            </w:pPr>
            <w:r>
              <w:rPr>
                <w:rStyle w:val="Strong"/>
              </w:rPr>
              <w:t xml:space="preserve">North </w:t>
            </w:r>
            <w:r w:rsidRPr="00B94FFB">
              <w:rPr>
                <w:rStyle w:val="Strong"/>
              </w:rPr>
              <w:t>Macedonia</w:t>
            </w:r>
          </w:p>
          <w:p w:rsidR="007C2231" w:rsidRPr="00B94FFB" w:rsidRDefault="007C2231" w:rsidP="007C2231">
            <w:pPr>
              <w:pStyle w:val="Tabletextleft"/>
            </w:pPr>
            <w:r w:rsidRPr="00B94FFB">
              <w:t>Mazda Central and</w:t>
            </w:r>
          </w:p>
          <w:p w:rsidR="007C2231" w:rsidRPr="00B94FFB" w:rsidRDefault="007C2231" w:rsidP="007C2231">
            <w:pPr>
              <w:pStyle w:val="Tabletextleft"/>
            </w:pPr>
            <w:r w:rsidRPr="00B94FFB">
              <w:t>South East Europe</w:t>
            </w:r>
          </w:p>
        </w:tc>
        <w:tc>
          <w:tcPr>
            <w:tcW w:w="2886" w:type="dxa"/>
            <w:tcBorders>
              <w:top w:val="single" w:sz="4" w:space="0" w:color="555555" w:themeColor="accent5"/>
              <w:bottom w:val="single" w:sz="4" w:space="0" w:color="555555" w:themeColor="accent5"/>
            </w:tcBorders>
            <w:tcMar>
              <w:left w:w="57" w:type="dxa"/>
            </w:tcMar>
          </w:tcPr>
          <w:p w:rsidR="007C2231" w:rsidRPr="0038220A" w:rsidRDefault="007C2231" w:rsidP="007C2231">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Ivana Mudrovčić</w:t>
            </w:r>
          </w:p>
          <w:p w:rsidR="007C2231" w:rsidRPr="0038220A" w:rsidRDefault="007C2231" w:rsidP="007C2231">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mudrovcic@mazda.hr</w:t>
            </w:r>
          </w:p>
        </w:tc>
        <w:tc>
          <w:tcPr>
            <w:tcW w:w="3908" w:type="dxa"/>
            <w:tcBorders>
              <w:top w:val="single" w:sz="4" w:space="0" w:color="555555" w:themeColor="accent5"/>
              <w:bottom w:val="single" w:sz="4" w:space="0" w:color="555555" w:themeColor="accent5"/>
            </w:tcBorders>
            <w:tcMar>
              <w:left w:w="57" w:type="dxa"/>
            </w:tcMar>
          </w:tcPr>
          <w:p w:rsidR="007C2231" w:rsidRPr="000B3F16" w:rsidRDefault="007C2231" w:rsidP="007C2231">
            <w:pPr>
              <w:pStyle w:val="Tabletextleft"/>
              <w:cnfStyle w:val="000000000000" w:firstRow="0" w:lastRow="0" w:firstColumn="0" w:lastColumn="0" w:oddVBand="0" w:evenVBand="0" w:oddHBand="0" w:evenHBand="0" w:firstRowFirstColumn="0" w:firstRowLastColumn="0" w:lastRowFirstColumn="0" w:lastRowLastColumn="0"/>
            </w:pPr>
            <w:r w:rsidRPr="00017DC4">
              <w:t>+385 1 6060 264</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Malta</w:t>
            </w:r>
          </w:p>
          <w:p w:rsidR="00B94FFB" w:rsidRPr="00B94FFB" w:rsidRDefault="00B94FFB" w:rsidP="00631642">
            <w:pPr>
              <w:pStyle w:val="Tabletextleft"/>
            </w:pPr>
            <w:proofErr w:type="spellStart"/>
            <w:r w:rsidRPr="00B94FFB">
              <w:t>GasanZammit</w:t>
            </w:r>
            <w:proofErr w:type="spellEnd"/>
            <w:r w:rsidRPr="00B94FFB">
              <w:t xml:space="preserve"> Motors Ltd.</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Sarah Kennard</w:t>
            </w:r>
          </w:p>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skennard@mps.com.mt</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+356 2569 72 06</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Moldavia</w:t>
            </w:r>
          </w:p>
          <w:p w:rsidR="00B94FFB" w:rsidRPr="00B94FFB" w:rsidRDefault="00B94FFB" w:rsidP="00631642">
            <w:pPr>
              <w:pStyle w:val="Tabletextleft"/>
            </w:pPr>
            <w:r w:rsidRPr="00B94FFB">
              <w:t>Mazda Central and</w:t>
            </w:r>
          </w:p>
          <w:p w:rsidR="00B94FFB" w:rsidRPr="00B94FFB" w:rsidRDefault="00B94FFB" w:rsidP="00631642">
            <w:pPr>
              <w:pStyle w:val="Tabletextleft"/>
            </w:pPr>
            <w:r w:rsidRPr="00B94FFB">
              <w:t>South East Europe</w:t>
            </w:r>
          </w:p>
        </w:tc>
        <w:tc>
          <w:tcPr>
            <w:tcW w:w="2886" w:type="dxa"/>
            <w:tcBorders>
              <w:top w:val="single" w:sz="4" w:space="0" w:color="555555" w:themeColor="accent5"/>
              <w:bottom w:val="single" w:sz="4" w:space="0" w:color="555555" w:themeColor="accent5"/>
            </w:tcBorders>
            <w:tcMar>
              <w:left w:w="57" w:type="dxa"/>
            </w:tcMar>
          </w:tcPr>
          <w:p w:rsidR="00B94FFB" w:rsidRPr="00410501" w:rsidRDefault="00C8465A" w:rsidP="00631642">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lang w:val="pl-PL"/>
              </w:rPr>
            </w:pPr>
            <w:r w:rsidRPr="00410501">
              <w:rPr>
                <w:lang w:val="pl-PL"/>
              </w:rPr>
              <w:t>Eszter Burovinc</w:t>
            </w:r>
          </w:p>
          <w:p w:rsidR="00B94FFB" w:rsidRPr="00410501" w:rsidRDefault="00C8465A" w:rsidP="00631642">
            <w:pPr>
              <w:pStyle w:val="Tabletextleft"/>
              <w:tabs>
                <w:tab w:val="center" w:pos="4320"/>
                <w:tab w:val="right" w:pos="8640"/>
              </w:tabs>
              <w:cnfStyle w:val="000000000000" w:firstRow="0" w:lastRow="0" w:firstColumn="0" w:lastColumn="0" w:oddVBand="0" w:evenVBand="0" w:oddHBand="0" w:evenHBand="0" w:firstRowFirstColumn="0" w:firstRowLastColumn="0" w:lastRowFirstColumn="0" w:lastRowLastColumn="0"/>
              <w:rPr>
                <w:lang w:val="pl-PL"/>
              </w:rPr>
            </w:pPr>
            <w:r w:rsidRPr="00410501">
              <w:rPr>
                <w:lang w:val="pl-PL"/>
              </w:rPr>
              <w:t>burovinc@mazda.hu</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+36 1 464 5005</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Montenegro</w:t>
            </w:r>
          </w:p>
          <w:p w:rsidR="00B94FFB" w:rsidRPr="00B94FFB" w:rsidRDefault="00B94FFB" w:rsidP="00631642">
            <w:pPr>
              <w:pStyle w:val="Tabletextleft"/>
            </w:pPr>
            <w:r w:rsidRPr="00B94FFB">
              <w:t>Mazda Central and</w:t>
            </w:r>
          </w:p>
          <w:p w:rsidR="00B94FFB" w:rsidRPr="00B94FFB" w:rsidRDefault="00B94FFB" w:rsidP="00631642">
            <w:pPr>
              <w:pStyle w:val="Tabletextleft"/>
            </w:pPr>
            <w:r w:rsidRPr="00B94FFB">
              <w:t>South East Europe</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Ivana Mudrovčić</w:t>
            </w:r>
          </w:p>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mudrovcic@mazda.hr</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+385 1 6060 264</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Netherlands</w:t>
            </w:r>
          </w:p>
          <w:p w:rsidR="00B94FFB" w:rsidRPr="00B94FFB" w:rsidRDefault="00B94FFB" w:rsidP="00631642">
            <w:pPr>
              <w:pStyle w:val="Tabletextleft"/>
            </w:pPr>
            <w:r w:rsidRPr="00B94FFB">
              <w:t>Mazda Motor Nederland</w:t>
            </w:r>
          </w:p>
          <w:p w:rsidR="00B94FFB" w:rsidRPr="00B94FFB" w:rsidRDefault="00B94FFB" w:rsidP="00631642">
            <w:pPr>
              <w:pStyle w:val="Tabletextleft"/>
            </w:pPr>
            <w:r w:rsidRPr="00B94FFB">
              <w:t>www.mazda-press.nl</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Jur Raatjes</w:t>
            </w:r>
          </w:p>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jraatjes@mazdaeur.com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+31 182 685 080</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 xml:space="preserve">Norway </w:t>
            </w:r>
          </w:p>
          <w:p w:rsidR="00B94FFB" w:rsidRPr="00B94FFB" w:rsidRDefault="00B94FFB" w:rsidP="00631642">
            <w:pPr>
              <w:pStyle w:val="Tabletextleft"/>
            </w:pPr>
            <w:r w:rsidRPr="00B94FFB">
              <w:t>Mazda Motor Norge</w:t>
            </w:r>
          </w:p>
          <w:p w:rsidR="00B94FFB" w:rsidRPr="00B94FFB" w:rsidRDefault="00B94FFB" w:rsidP="00631642">
            <w:pPr>
              <w:pStyle w:val="Tabletextleft"/>
            </w:pPr>
            <w:r w:rsidRPr="00B94FFB">
              <w:t>www.mazda-press.no</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de-DE"/>
              </w:rPr>
              <w:t>Petter Chr. Grüner Brinch</w:t>
            </w:r>
          </w:p>
          <w:p w:rsidR="00B94FFB" w:rsidRPr="000D5E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de-DE"/>
              </w:rPr>
              <w:t>pbrinch@mazdaeur.com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+47 66 81 87 81</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Poland</w:t>
            </w:r>
          </w:p>
          <w:p w:rsidR="00B94FFB" w:rsidRPr="00B94FFB" w:rsidRDefault="00B94FFB" w:rsidP="00631642">
            <w:pPr>
              <w:pStyle w:val="Tabletextleft"/>
            </w:pPr>
            <w:r w:rsidRPr="00B94FFB">
              <w:t>Mazda Motor Poland</w:t>
            </w:r>
          </w:p>
          <w:p w:rsidR="00B94FFB" w:rsidRPr="00B94FFB" w:rsidRDefault="00B94FFB" w:rsidP="00631642">
            <w:pPr>
              <w:pStyle w:val="Tabletextleft"/>
            </w:pPr>
            <w:r w:rsidRPr="00B94FFB">
              <w:t>www.mazda-press.pl</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de-DE"/>
              </w:rPr>
              <w:t xml:space="preserve">Szymon Soltysik </w:t>
            </w:r>
          </w:p>
          <w:p w:rsidR="00B94FFB" w:rsidRPr="000D5E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de-DE"/>
              </w:rPr>
              <w:t>ssoltysik@mazdaeur.com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+48 223 181 980</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38220A" w:rsidRDefault="00B94FFB" w:rsidP="00631642">
            <w:pPr>
              <w:pStyle w:val="Tabletextleft"/>
              <w:rPr>
                <w:rStyle w:val="Strong"/>
                <w:lang w:val="pt-PT"/>
              </w:rPr>
            </w:pPr>
            <w:r w:rsidRPr="0038220A">
              <w:rPr>
                <w:rStyle w:val="Strong"/>
                <w:lang w:val="pt-PT"/>
              </w:rPr>
              <w:t>Portugal</w:t>
            </w:r>
          </w:p>
          <w:p w:rsidR="00B94FFB" w:rsidRPr="0038220A" w:rsidRDefault="00B94FFB" w:rsidP="00631642">
            <w:pPr>
              <w:pStyle w:val="Tabletextleft"/>
              <w:rPr>
                <w:lang w:val="pt-PT"/>
              </w:rPr>
            </w:pPr>
            <w:r w:rsidRPr="0038220A">
              <w:rPr>
                <w:lang w:val="pt-PT"/>
              </w:rPr>
              <w:t>Mazda Motor de Portugal Lda</w:t>
            </w:r>
          </w:p>
          <w:p w:rsidR="00B94FFB" w:rsidRPr="00525130" w:rsidRDefault="00B94FFB" w:rsidP="00631642">
            <w:pPr>
              <w:pStyle w:val="Tabletextleft"/>
              <w:rPr>
                <w:lang w:val="fr-FR"/>
              </w:rPr>
            </w:pPr>
            <w:r w:rsidRPr="00525130">
              <w:rPr>
                <w:lang w:val="fr-FR"/>
              </w:rPr>
              <w:t>www.mazda-press.pt</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Sandra Ferro</w:t>
            </w:r>
          </w:p>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sferro@mazdaeur.com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+351 21 351 2774</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Romania</w:t>
            </w:r>
          </w:p>
          <w:p w:rsidR="00B94FFB" w:rsidRPr="00B94FFB" w:rsidRDefault="00B94FFB" w:rsidP="00631642">
            <w:pPr>
              <w:pStyle w:val="Tabletextleft"/>
            </w:pPr>
            <w:r w:rsidRPr="00B94FFB">
              <w:t>Free Communication</w:t>
            </w:r>
          </w:p>
        </w:tc>
        <w:tc>
          <w:tcPr>
            <w:tcW w:w="2886" w:type="dxa"/>
            <w:tcBorders>
              <w:top w:val="single" w:sz="4" w:space="0" w:color="555555" w:themeColor="accent5"/>
              <w:bottom w:val="single" w:sz="4" w:space="0" w:color="555555" w:themeColor="accent5"/>
            </w:tcBorders>
            <w:tcMar>
              <w:left w:w="57" w:type="dxa"/>
            </w:tcMar>
          </w:tcPr>
          <w:p w:rsidR="00B94FFB" w:rsidRPr="00410501" w:rsidRDefault="00C8465A" w:rsidP="00631642">
            <w:pPr>
              <w:pStyle w:val="Tabletextleft"/>
              <w:cnfStyle w:val="000000000000" w:firstRow="0" w:lastRow="0" w:firstColumn="0" w:lastColumn="0" w:oddVBand="0" w:evenVBand="0" w:oddHBand="0" w:evenHBand="0" w:firstRowFirstColumn="0" w:firstRowLastColumn="0" w:lastRowFirstColumn="0" w:lastRowLastColumn="0"/>
              <w:rPr>
                <w:lang w:val="pl-PL"/>
              </w:rPr>
            </w:pPr>
            <w:r w:rsidRPr="00410501">
              <w:rPr>
                <w:lang w:val="pl-PL"/>
              </w:rPr>
              <w:t>Daniel Amzar</w:t>
            </w:r>
          </w:p>
          <w:p w:rsidR="00B94FFB" w:rsidRPr="00410501" w:rsidRDefault="00C8465A" w:rsidP="00631642">
            <w:pPr>
              <w:pStyle w:val="Tabletextleft"/>
              <w:cnfStyle w:val="000000000000" w:firstRow="0" w:lastRow="0" w:firstColumn="0" w:lastColumn="0" w:oddVBand="0" w:evenVBand="0" w:oddHBand="0" w:evenHBand="0" w:firstRowFirstColumn="0" w:firstRowLastColumn="0" w:lastRowFirstColumn="0" w:lastRowLastColumn="0"/>
              <w:rPr>
                <w:lang w:val="pl-PL"/>
              </w:rPr>
            </w:pPr>
            <w:r w:rsidRPr="00410501">
              <w:rPr>
                <w:lang w:val="pl-PL"/>
              </w:rPr>
              <w:t>daniel.amzar@freecomm.ro</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+40 21 20 74 740</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Russia</w:t>
            </w:r>
          </w:p>
          <w:p w:rsidR="00B94FFB" w:rsidRPr="00B94FFB" w:rsidRDefault="00B94FFB" w:rsidP="00631642">
            <w:pPr>
              <w:pStyle w:val="Tabletextleft"/>
            </w:pPr>
            <w:r w:rsidRPr="00B94FFB">
              <w:t>Mazda Motor RUS</w:t>
            </w:r>
          </w:p>
          <w:p w:rsidR="00B94FFB" w:rsidRPr="00B94FFB" w:rsidRDefault="00B94FFB" w:rsidP="00631642">
            <w:pPr>
              <w:pStyle w:val="Tabletextleft"/>
            </w:pPr>
            <w:r w:rsidRPr="00B94FFB">
              <w:t>www.mazda-press.ru</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pt-PT"/>
              </w:rPr>
            </w:pPr>
            <w:r w:rsidRPr="0038220A">
              <w:rPr>
                <w:lang w:val="pt-PT"/>
              </w:rPr>
              <w:t>Maria Maguire</w:t>
            </w:r>
          </w:p>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pt-PT"/>
              </w:rPr>
            </w:pPr>
            <w:r w:rsidRPr="0038220A">
              <w:rPr>
                <w:lang w:val="pt-PT"/>
              </w:rPr>
              <w:t>mmaguire@mazdaeur.com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+7 499 500 4856</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Serbia</w:t>
            </w:r>
          </w:p>
          <w:p w:rsidR="00B94FFB" w:rsidRPr="00B94FFB" w:rsidRDefault="00B94FFB" w:rsidP="00631642">
            <w:pPr>
              <w:pStyle w:val="Tabletextleft"/>
            </w:pPr>
            <w:r w:rsidRPr="00B94FFB">
              <w:t>Mazda Central and</w:t>
            </w:r>
          </w:p>
          <w:p w:rsidR="00B94FFB" w:rsidRPr="00B94FFB" w:rsidRDefault="00B94FFB" w:rsidP="00631642">
            <w:pPr>
              <w:pStyle w:val="Tabletextleft"/>
            </w:pPr>
            <w:r w:rsidRPr="00B94FFB">
              <w:t>South East Europe</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Ivana Mudrovčić</w:t>
            </w:r>
          </w:p>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mudrovcic@mazda.hr</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+385 1 6060 264</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38220A" w:rsidRDefault="00B94FFB" w:rsidP="00631642">
            <w:pPr>
              <w:pStyle w:val="Tabletextleft"/>
              <w:rPr>
                <w:rStyle w:val="Strong"/>
                <w:lang w:val="it-IT"/>
              </w:rPr>
            </w:pPr>
            <w:r w:rsidRPr="0038220A">
              <w:rPr>
                <w:rStyle w:val="Strong"/>
                <w:lang w:val="it-IT"/>
              </w:rPr>
              <w:t>Slovakia</w:t>
            </w:r>
          </w:p>
          <w:p w:rsidR="00B94FFB" w:rsidRPr="0038220A" w:rsidRDefault="00B94FFB" w:rsidP="00631642">
            <w:pPr>
              <w:pStyle w:val="Tabletextleft"/>
              <w:rPr>
                <w:lang w:val="it-IT"/>
              </w:rPr>
            </w:pPr>
            <w:r w:rsidRPr="0038220A">
              <w:rPr>
                <w:lang w:val="it-IT"/>
              </w:rPr>
              <w:t>Mazda Motor Slovak Republic</w:t>
            </w:r>
          </w:p>
          <w:p w:rsidR="00B94FFB" w:rsidRPr="0038220A" w:rsidRDefault="00B94FFB" w:rsidP="00631642">
            <w:pPr>
              <w:pStyle w:val="Tabletextleft"/>
              <w:rPr>
                <w:lang w:val="it-IT"/>
              </w:rPr>
            </w:pPr>
            <w:r w:rsidRPr="0038220A">
              <w:rPr>
                <w:lang w:val="it-IT"/>
              </w:rPr>
              <w:t>www.mazda-press.sk</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fr-FR"/>
              </w:rPr>
            </w:pPr>
            <w:proofErr w:type="spellStart"/>
            <w:r w:rsidRPr="00017DC4">
              <w:rPr>
                <w:lang w:val="fr-FR"/>
              </w:rPr>
              <w:t>Markéta</w:t>
            </w:r>
            <w:proofErr w:type="spellEnd"/>
            <w:r w:rsidRPr="00017DC4">
              <w:rPr>
                <w:lang w:val="fr-FR"/>
              </w:rPr>
              <w:t xml:space="preserve"> </w:t>
            </w:r>
            <w:proofErr w:type="spellStart"/>
            <w:r w:rsidRPr="00017DC4">
              <w:rPr>
                <w:lang w:val="fr-FR"/>
              </w:rPr>
              <w:t>Kuklová</w:t>
            </w:r>
            <w:proofErr w:type="spellEnd"/>
          </w:p>
          <w:p w:rsidR="00B94FFB" w:rsidRPr="002B2E93"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de-DE"/>
              </w:rPr>
            </w:pPr>
            <w:r w:rsidRPr="00017DC4">
              <w:rPr>
                <w:lang w:val="fr-FR"/>
              </w:rPr>
              <w:t>mkuklova@mazdaeur.com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+420 739 681 120</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38220A" w:rsidRDefault="00B94FFB" w:rsidP="00631642">
            <w:pPr>
              <w:pStyle w:val="Tabletextleft"/>
              <w:rPr>
                <w:rStyle w:val="Strong"/>
                <w:lang w:val="it-IT"/>
              </w:rPr>
            </w:pPr>
            <w:r w:rsidRPr="0038220A">
              <w:rPr>
                <w:rStyle w:val="Strong"/>
                <w:lang w:val="it-IT"/>
              </w:rPr>
              <w:lastRenderedPageBreak/>
              <w:t>Slovenia</w:t>
            </w:r>
          </w:p>
          <w:p w:rsidR="00B94FFB" w:rsidRPr="0038220A" w:rsidRDefault="00B94FFB" w:rsidP="00631642">
            <w:pPr>
              <w:pStyle w:val="Tabletextleft"/>
              <w:rPr>
                <w:lang w:val="it-IT"/>
              </w:rPr>
            </w:pPr>
            <w:r w:rsidRPr="0038220A">
              <w:rPr>
                <w:lang w:val="it-IT"/>
              </w:rPr>
              <w:t>Mazda Motors Slovenia (MMS d.o.o.)</w:t>
            </w:r>
          </w:p>
          <w:p w:rsidR="00B94FFB" w:rsidRPr="00B94FFB" w:rsidRDefault="00B94FFB" w:rsidP="00631642">
            <w:pPr>
              <w:pStyle w:val="Tabletextleft"/>
            </w:pPr>
            <w:r w:rsidRPr="00B94FFB">
              <w:t>www.mazda.si</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Dimitrij Vušnik</w:t>
            </w:r>
          </w:p>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dimitrij.vusnik@mazda.si</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+386 1 420 40 89</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38220A" w:rsidRDefault="00B94FFB" w:rsidP="00631642">
            <w:pPr>
              <w:pStyle w:val="Tabletextleft"/>
              <w:rPr>
                <w:rStyle w:val="Strong"/>
                <w:lang w:val="pt-PT"/>
              </w:rPr>
            </w:pPr>
            <w:r w:rsidRPr="0038220A">
              <w:rPr>
                <w:rStyle w:val="Strong"/>
                <w:lang w:val="pt-PT"/>
              </w:rPr>
              <w:t>Spain</w:t>
            </w:r>
          </w:p>
          <w:p w:rsidR="00B94FFB" w:rsidRPr="0038220A" w:rsidRDefault="00B94FFB" w:rsidP="00631642">
            <w:pPr>
              <w:pStyle w:val="Tabletextleft"/>
              <w:rPr>
                <w:lang w:val="pt-PT"/>
              </w:rPr>
            </w:pPr>
            <w:r w:rsidRPr="0038220A">
              <w:rPr>
                <w:lang w:val="pt-PT"/>
              </w:rPr>
              <w:t>Mazda Automóviles España S.A.</w:t>
            </w:r>
          </w:p>
          <w:p w:rsidR="00B94FFB" w:rsidRPr="00B94FFB" w:rsidRDefault="00B94FFB" w:rsidP="00631642">
            <w:pPr>
              <w:pStyle w:val="Tabletextleft"/>
            </w:pPr>
            <w:r w:rsidRPr="00B94FFB">
              <w:t>www.mazda-press.es</w:t>
            </w:r>
          </w:p>
        </w:tc>
        <w:tc>
          <w:tcPr>
            <w:tcW w:w="2886" w:type="dxa"/>
            <w:tcBorders>
              <w:top w:val="single" w:sz="4" w:space="0" w:color="555555" w:themeColor="accent5"/>
              <w:bottom w:val="single" w:sz="4" w:space="0" w:color="555555" w:themeColor="accent5"/>
            </w:tcBorders>
            <w:tcMar>
              <w:left w:w="57" w:type="dxa"/>
            </w:tcMar>
          </w:tcPr>
          <w:p w:rsidR="00B94FFB" w:rsidRPr="00410501" w:rsidRDefault="00C8465A" w:rsidP="00631642">
            <w:pPr>
              <w:pStyle w:val="Tabletextleft"/>
              <w:cnfStyle w:val="000000000000" w:firstRow="0" w:lastRow="0" w:firstColumn="0" w:lastColumn="0" w:oddVBand="0" w:evenVBand="0" w:oddHBand="0" w:evenHBand="0" w:firstRowFirstColumn="0" w:firstRowLastColumn="0" w:lastRowFirstColumn="0" w:lastRowLastColumn="0"/>
              <w:rPr>
                <w:lang w:val="fr-FR"/>
              </w:rPr>
            </w:pPr>
            <w:r w:rsidRPr="00410501">
              <w:rPr>
                <w:lang w:val="fr-FR"/>
              </w:rPr>
              <w:t>Natalia García</w:t>
            </w:r>
          </w:p>
          <w:p w:rsidR="00B94FFB" w:rsidRPr="00410501" w:rsidRDefault="00C8465A" w:rsidP="00631642">
            <w:pPr>
              <w:pStyle w:val="Tabletextleft"/>
              <w:cnfStyle w:val="000000000000" w:firstRow="0" w:lastRow="0" w:firstColumn="0" w:lastColumn="0" w:oddVBand="0" w:evenVBand="0" w:oddHBand="0" w:evenHBand="0" w:firstRowFirstColumn="0" w:firstRowLastColumn="0" w:lastRowFirstColumn="0" w:lastRowLastColumn="0"/>
              <w:rPr>
                <w:lang w:val="fr-FR"/>
              </w:rPr>
            </w:pPr>
            <w:r w:rsidRPr="00410501">
              <w:rPr>
                <w:lang w:val="fr-FR"/>
              </w:rPr>
              <w:t>ngarcia@mazdaeur.com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+34 91 418 5468</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Sweden</w:t>
            </w:r>
          </w:p>
          <w:p w:rsidR="00B94FFB" w:rsidRPr="00B94FFB" w:rsidRDefault="00B94FFB" w:rsidP="00631642">
            <w:pPr>
              <w:pStyle w:val="Tabletextleft"/>
            </w:pPr>
            <w:r w:rsidRPr="00B94FFB">
              <w:t>Mazda Motor Sverige</w:t>
            </w:r>
          </w:p>
          <w:p w:rsidR="00B94FFB" w:rsidRPr="00B94FFB" w:rsidRDefault="00B94FFB" w:rsidP="00631642">
            <w:pPr>
              <w:pStyle w:val="Tabletextleft"/>
            </w:pPr>
            <w:r w:rsidRPr="00B94FFB">
              <w:t>www.mazda-press.se</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 xml:space="preserve">Johan </w:t>
            </w:r>
            <w:proofErr w:type="spellStart"/>
            <w:r w:rsidRPr="00017DC4">
              <w:t>Lagerström</w:t>
            </w:r>
            <w:proofErr w:type="spellEnd"/>
          </w:p>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jlagerstrom@mazdaeur.com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+46 300 31 810</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2B674E" w:rsidRDefault="00B94FFB" w:rsidP="00631642">
            <w:pPr>
              <w:pStyle w:val="Tabletextleft"/>
              <w:rPr>
                <w:rStyle w:val="Strong"/>
                <w:lang w:val="de-DE"/>
              </w:rPr>
            </w:pPr>
            <w:r w:rsidRPr="002B674E">
              <w:rPr>
                <w:rStyle w:val="Strong"/>
                <w:lang w:val="de-DE"/>
              </w:rPr>
              <w:t>Switzerland</w:t>
            </w:r>
          </w:p>
          <w:p w:rsidR="00B94FFB" w:rsidRPr="002B674E" w:rsidRDefault="00B94FFB" w:rsidP="00631642">
            <w:pPr>
              <w:pStyle w:val="Tabletextleft"/>
              <w:rPr>
                <w:lang w:val="de-DE"/>
              </w:rPr>
            </w:pPr>
            <w:r w:rsidRPr="002B674E">
              <w:rPr>
                <w:lang w:val="de-DE"/>
              </w:rPr>
              <w:t>Mazda (Suisse) SA</w:t>
            </w:r>
          </w:p>
          <w:p w:rsidR="00B94FFB" w:rsidRPr="002B674E" w:rsidRDefault="00B94FFB" w:rsidP="00631642">
            <w:pPr>
              <w:pStyle w:val="Tabletextleft"/>
              <w:rPr>
                <w:lang w:val="de-DE"/>
              </w:rPr>
            </w:pPr>
            <w:r w:rsidRPr="002B674E">
              <w:rPr>
                <w:lang w:val="de-DE"/>
              </w:rPr>
              <w:t>www.mazda-press.ch</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Giuseppe Loffredo</w:t>
            </w:r>
          </w:p>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gloffredo@mazda.ch</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+41 22 719 3360</w:t>
            </w:r>
          </w:p>
        </w:tc>
      </w:tr>
      <w:tr w:rsidR="007C2231"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7C2231" w:rsidRPr="00B94FFB" w:rsidRDefault="007C2231" w:rsidP="007C2231">
            <w:pPr>
              <w:pStyle w:val="Tabletextleft"/>
              <w:rPr>
                <w:rStyle w:val="Strong"/>
              </w:rPr>
            </w:pPr>
            <w:r w:rsidRPr="00B94FFB">
              <w:rPr>
                <w:rStyle w:val="Strong"/>
              </w:rPr>
              <w:t>Turkey</w:t>
            </w:r>
          </w:p>
          <w:p w:rsidR="007C2231" w:rsidRPr="00B94FFB" w:rsidRDefault="007C2231" w:rsidP="007C2231">
            <w:pPr>
              <w:pStyle w:val="Tabletextleft"/>
            </w:pPr>
            <w:r w:rsidRPr="00B94FFB">
              <w:t>Mazda Turkey</w:t>
            </w:r>
          </w:p>
          <w:p w:rsidR="007C2231" w:rsidRPr="00B94FFB" w:rsidRDefault="007C2231" w:rsidP="007C2231">
            <w:pPr>
              <w:pStyle w:val="Tabletextleft"/>
            </w:pPr>
            <w:r w:rsidRPr="00B94FFB">
              <w:t>www.mazda-medya.com</w:t>
            </w:r>
          </w:p>
        </w:tc>
        <w:tc>
          <w:tcPr>
            <w:tcW w:w="2886" w:type="dxa"/>
            <w:tcBorders>
              <w:top w:val="single" w:sz="4" w:space="0" w:color="555555" w:themeColor="accent5"/>
              <w:bottom w:val="single" w:sz="4" w:space="0" w:color="555555" w:themeColor="accent5"/>
            </w:tcBorders>
            <w:tcMar>
              <w:left w:w="57" w:type="dxa"/>
            </w:tcMar>
          </w:tcPr>
          <w:p w:rsidR="007C2231" w:rsidRPr="004F6768" w:rsidRDefault="007C2231" w:rsidP="007C2231">
            <w:pPr>
              <w:pStyle w:val="Tabletextleft"/>
              <w:cnfStyle w:val="000000000000" w:firstRow="0" w:lastRow="0" w:firstColumn="0" w:lastColumn="0" w:oddVBand="0" w:evenVBand="0" w:oddHBand="0" w:evenHBand="0" w:firstRowFirstColumn="0" w:firstRowLastColumn="0" w:lastRowFirstColumn="0" w:lastRowLastColumn="0"/>
              <w:rPr>
                <w:lang w:val="nl-NL"/>
              </w:rPr>
            </w:pPr>
            <w:r w:rsidRPr="004F6768">
              <w:rPr>
                <w:lang w:val="nl-NL"/>
              </w:rPr>
              <w:t>Tamer Atsan</w:t>
            </w:r>
          </w:p>
          <w:p w:rsidR="007C2231" w:rsidRPr="00B97CC5" w:rsidRDefault="007C2231" w:rsidP="007C2231">
            <w:pPr>
              <w:pStyle w:val="Tabletextleft"/>
              <w:cnfStyle w:val="000000000000" w:firstRow="0" w:lastRow="0" w:firstColumn="0" w:lastColumn="0" w:oddVBand="0" w:evenVBand="0" w:oddHBand="0" w:evenHBand="0" w:firstRowFirstColumn="0" w:firstRowLastColumn="0" w:lastRowFirstColumn="0" w:lastRowLastColumn="0"/>
              <w:rPr>
                <w:lang w:val="nl-NL"/>
              </w:rPr>
            </w:pPr>
            <w:r w:rsidRPr="004F6768">
              <w:rPr>
                <w:lang w:val="nl-NL"/>
              </w:rPr>
              <w:t>tatsan@mazdaeur.com</w:t>
            </w:r>
          </w:p>
        </w:tc>
        <w:tc>
          <w:tcPr>
            <w:tcW w:w="3908" w:type="dxa"/>
            <w:tcBorders>
              <w:top w:val="single" w:sz="4" w:space="0" w:color="555555" w:themeColor="accent5"/>
              <w:bottom w:val="single" w:sz="4" w:space="0" w:color="555555" w:themeColor="accent5"/>
            </w:tcBorders>
            <w:tcMar>
              <w:left w:w="57" w:type="dxa"/>
            </w:tcMar>
          </w:tcPr>
          <w:p w:rsidR="007C2231" w:rsidRPr="000B3F16" w:rsidRDefault="007C2231" w:rsidP="007C2231">
            <w:pPr>
              <w:pStyle w:val="Tabletextleft"/>
              <w:cnfStyle w:val="000000000000" w:firstRow="0" w:lastRow="0" w:firstColumn="0" w:lastColumn="0" w:oddVBand="0" w:evenVBand="0" w:oddHBand="0" w:evenHBand="0" w:firstRowFirstColumn="0" w:firstRowLastColumn="0" w:lastRowFirstColumn="0" w:lastRowLastColumn="0"/>
            </w:pPr>
            <w:r w:rsidRPr="004F6768">
              <w:t>+90 216 430 7040</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 xml:space="preserve">Ukraine </w:t>
            </w:r>
          </w:p>
          <w:p w:rsidR="00B94FFB" w:rsidRPr="00B94FFB" w:rsidRDefault="00B94FFB" w:rsidP="00631642">
            <w:pPr>
              <w:pStyle w:val="Tabletextleft"/>
            </w:pPr>
            <w:r w:rsidRPr="00B94FFB">
              <w:t>AUTO International</w:t>
            </w:r>
          </w:p>
        </w:tc>
        <w:tc>
          <w:tcPr>
            <w:tcW w:w="2886" w:type="dxa"/>
            <w:tcBorders>
              <w:top w:val="single" w:sz="4" w:space="0" w:color="555555" w:themeColor="accent5"/>
              <w:bottom w:val="single" w:sz="4" w:space="0" w:color="555555" w:themeColor="accent5"/>
            </w:tcBorders>
            <w:tcMar>
              <w:left w:w="57" w:type="dxa"/>
            </w:tcMar>
          </w:tcPr>
          <w:p w:rsidR="00B94FFB" w:rsidRPr="00017DC4"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Julia Sivak</w:t>
            </w:r>
          </w:p>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sivak@auto-intl.kiev.ua</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+380 442 30 15 04</w:t>
            </w:r>
          </w:p>
        </w:tc>
      </w:tr>
      <w:tr w:rsidR="00B94FFB" w:rsidRPr="000B3F16" w:rsidTr="00897B46">
        <w:trPr>
          <w:cantSplit/>
        </w:trPr>
        <w:tc>
          <w:tcPr>
            <w:cnfStyle w:val="001000000000" w:firstRow="0" w:lastRow="0" w:firstColumn="1" w:lastColumn="0" w:oddVBand="0" w:evenVBand="0" w:oddHBand="0" w:evenHBand="0" w:firstRowFirstColumn="0" w:firstRowLastColumn="0" w:lastRowFirstColumn="0" w:lastRowLastColumn="0"/>
            <w:tcW w:w="2425" w:type="dxa"/>
            <w:tcBorders>
              <w:top w:val="single" w:sz="4" w:space="0" w:color="555555" w:themeColor="accent5"/>
              <w:bottom w:val="single" w:sz="4" w:space="0" w:color="555555" w:themeColor="accent5"/>
            </w:tcBorders>
          </w:tcPr>
          <w:p w:rsidR="00B94FFB" w:rsidRPr="00B94FFB" w:rsidRDefault="00B94FFB" w:rsidP="00631642">
            <w:pPr>
              <w:pStyle w:val="Tabletextleft"/>
              <w:rPr>
                <w:rStyle w:val="Strong"/>
              </w:rPr>
            </w:pPr>
            <w:r w:rsidRPr="00B94FFB">
              <w:rPr>
                <w:rStyle w:val="Strong"/>
              </w:rPr>
              <w:t xml:space="preserve">United Kingdom </w:t>
            </w:r>
          </w:p>
          <w:p w:rsidR="00B94FFB" w:rsidRPr="00B94FFB" w:rsidRDefault="00B94FFB" w:rsidP="00631642">
            <w:pPr>
              <w:pStyle w:val="Tabletextleft"/>
            </w:pPr>
            <w:r w:rsidRPr="00B94FFB">
              <w:t>Mazda Motors UK Ltd.</w:t>
            </w:r>
          </w:p>
          <w:p w:rsidR="00B94FFB" w:rsidRPr="00B94FFB" w:rsidRDefault="00B94FFB" w:rsidP="00631642">
            <w:pPr>
              <w:pStyle w:val="Tabletextleft"/>
            </w:pPr>
            <w:r w:rsidRPr="00B94FFB">
              <w:t>www.mazda-press.co.uk</w:t>
            </w:r>
          </w:p>
        </w:tc>
        <w:tc>
          <w:tcPr>
            <w:tcW w:w="2886" w:type="dxa"/>
            <w:tcBorders>
              <w:top w:val="single" w:sz="4" w:space="0" w:color="555555" w:themeColor="accent5"/>
              <w:bottom w:val="single" w:sz="4" w:space="0" w:color="555555" w:themeColor="accent5"/>
            </w:tcBorders>
            <w:tcMar>
              <w:left w:w="57" w:type="dxa"/>
            </w:tcMar>
          </w:tcPr>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Graeme Fudge</w:t>
            </w:r>
          </w:p>
          <w:p w:rsidR="00B94FFB" w:rsidRPr="0038220A" w:rsidRDefault="00B94FFB" w:rsidP="00631642">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38220A">
              <w:rPr>
                <w:lang w:val="it-IT"/>
              </w:rPr>
              <w:t>gfudge@mazdaeur.com</w:t>
            </w:r>
          </w:p>
        </w:tc>
        <w:tc>
          <w:tcPr>
            <w:tcW w:w="3908" w:type="dxa"/>
            <w:tcBorders>
              <w:top w:val="single" w:sz="4" w:space="0" w:color="555555" w:themeColor="accent5"/>
              <w:bottom w:val="single" w:sz="4" w:space="0" w:color="555555" w:themeColor="accent5"/>
            </w:tcBorders>
            <w:tcMar>
              <w:left w:w="57" w:type="dxa"/>
            </w:tcMar>
          </w:tcPr>
          <w:p w:rsidR="00B94FFB" w:rsidRPr="000B3F16" w:rsidRDefault="00B94FFB" w:rsidP="00631642">
            <w:pPr>
              <w:pStyle w:val="Tabletextleft"/>
              <w:cnfStyle w:val="000000000000" w:firstRow="0" w:lastRow="0" w:firstColumn="0" w:lastColumn="0" w:oddVBand="0" w:evenVBand="0" w:oddHBand="0" w:evenHBand="0" w:firstRowFirstColumn="0" w:firstRowLastColumn="0" w:lastRowFirstColumn="0" w:lastRowLastColumn="0"/>
            </w:pPr>
            <w:r w:rsidRPr="00017DC4">
              <w:t>+44 1 322 622 691</w:t>
            </w:r>
          </w:p>
        </w:tc>
      </w:tr>
    </w:tbl>
    <w:p w:rsidR="004D6AA2" w:rsidRDefault="004D6AA2" w:rsidP="00353221">
      <w:pPr>
        <w:rPr>
          <w:lang w:val="fr-FR"/>
        </w:rPr>
      </w:pPr>
    </w:p>
    <w:p w:rsidR="004D6AA2" w:rsidRDefault="004D6AA2" w:rsidP="004D6AA2">
      <w:pPr>
        <w:rPr>
          <w:lang w:val="fr-FR"/>
        </w:rPr>
      </w:pPr>
      <w:r>
        <w:rPr>
          <w:lang w:val="fr-FR"/>
        </w:rPr>
        <w:br w:type="page"/>
      </w:r>
    </w:p>
    <w:p w:rsidR="00EA2AAE" w:rsidRDefault="00EA2AAE" w:rsidP="004D6AA2">
      <w:pPr>
        <w:pStyle w:val="Backside"/>
      </w:pPr>
    </w:p>
    <w:p w:rsidR="00EA2AAE" w:rsidRDefault="00EA2AAE" w:rsidP="004D6AA2">
      <w:pPr>
        <w:pStyle w:val="Backside"/>
      </w:pPr>
    </w:p>
    <w:p w:rsidR="004D6AA2" w:rsidRDefault="004D6AA2" w:rsidP="004D6AA2">
      <w:pPr>
        <w:pStyle w:val="Backside"/>
      </w:pPr>
      <w:r>
        <w:t>#M</w:t>
      </w:r>
      <w:r w:rsidR="00BB0E19">
        <w:t>azd</w:t>
      </w:r>
      <w:r w:rsidR="001E5D5E">
        <w:t>a</w:t>
      </w:r>
    </w:p>
    <w:p w:rsidR="00922491" w:rsidRDefault="00922491" w:rsidP="004D6AA2">
      <w:pPr>
        <w:pStyle w:val="Backside"/>
      </w:pPr>
      <w:r>
        <w:t>#</w:t>
      </w:r>
      <w:proofErr w:type="spellStart"/>
      <w:r>
        <w:t>RXVision</w:t>
      </w:r>
      <w:proofErr w:type="spellEnd"/>
    </w:p>
    <w:p w:rsidR="001E5D5E" w:rsidRDefault="001E5D5E" w:rsidP="004D6AA2">
      <w:pPr>
        <w:pStyle w:val="Backside"/>
      </w:pPr>
      <w:r>
        <w:t>#</w:t>
      </w:r>
      <w:proofErr w:type="spellStart"/>
      <w:r>
        <w:t>DriveTogether</w:t>
      </w:r>
      <w:proofErr w:type="spellEnd"/>
    </w:p>
    <w:p w:rsidR="004D6AA2" w:rsidRPr="00C419C4" w:rsidRDefault="004D6AA2" w:rsidP="0052604E">
      <w:pPr>
        <w:pStyle w:val="Backside"/>
      </w:pPr>
    </w:p>
    <w:p w:rsidR="004D6AA2" w:rsidRPr="00C419C4" w:rsidRDefault="004D6AA2" w:rsidP="004D6AA2"/>
    <w:p w:rsidR="004D6AA2" w:rsidRPr="00C419C4" w:rsidRDefault="004D6AA2" w:rsidP="004D6AA2">
      <w:pPr>
        <w:jc w:val="center"/>
      </w:pPr>
      <w:r w:rsidRPr="00C419C4">
        <w:t>For more information please visit the Mazda Press Portal</w:t>
      </w:r>
      <w:r w:rsidRPr="00C419C4">
        <w:br/>
        <w:t>www.mazda-press.com</w:t>
      </w:r>
    </w:p>
    <w:p w:rsidR="00353221" w:rsidRPr="004D6AA2" w:rsidRDefault="00353221" w:rsidP="00353221"/>
    <w:sectPr w:rsidR="00353221" w:rsidRPr="004D6AA2" w:rsidSect="007B5B5E">
      <w:headerReference w:type="first" r:id="rId13"/>
      <w:footnotePr>
        <w:numRestart w:val="eachPage"/>
      </w:footnotePr>
      <w:pgSz w:w="11900" w:h="16840" w:code="9"/>
      <w:pgMar w:top="4026" w:right="1268" w:bottom="1418" w:left="1418" w:header="269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062" w:rsidRDefault="00D16062" w:rsidP="00AA2C2A">
      <w:r>
        <w:separator/>
      </w:r>
    </w:p>
    <w:p w:rsidR="00D16062" w:rsidRDefault="00D16062"/>
    <w:p w:rsidR="00D16062" w:rsidRDefault="00D16062"/>
  </w:endnote>
  <w:endnote w:type="continuationSeparator" w:id="0">
    <w:p w:rsidR="00D16062" w:rsidRDefault="00D16062" w:rsidP="00AA2C2A">
      <w:r>
        <w:continuationSeparator/>
      </w:r>
    </w:p>
    <w:p w:rsidR="00D16062" w:rsidRDefault="00D16062"/>
    <w:p w:rsidR="00D16062" w:rsidRDefault="00D16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Interstate Mazda Regular">
    <w:panose1 w:val="02000503020000020004"/>
    <w:charset w:val="00"/>
    <w:family w:val="auto"/>
    <w:pitch w:val="variable"/>
    <w:sig w:usb0="800002AF" w:usb1="5000204A" w:usb2="00000000" w:usb3="00000000" w:csb0="0000009F" w:csb1="00000000"/>
  </w:font>
  <w:font w:name="Lucida Grande">
    <w:altName w:val="Arial"/>
    <w:charset w:val="00"/>
    <w:family w:val="auto"/>
    <w:pitch w:val="variable"/>
    <w:sig w:usb0="E1000AEF" w:usb1="5000A1FF" w:usb2="00000000" w:usb3="00000000" w:csb0="000001BF" w:csb1="00000000"/>
  </w:font>
  <w:font w:name="InterstateMazda-Regular">
    <w:altName w:val="Calibri"/>
    <w:panose1 w:val="00000000000000000000"/>
    <w:charset w:val="4D"/>
    <w:family w:val="auto"/>
    <w:notTrueType/>
    <w:pitch w:val="default"/>
    <w:sig w:usb0="00000003" w:usb1="00000000" w:usb2="00000000" w:usb3="00000000" w:csb0="00000001" w:csb1="00000000"/>
  </w:font>
  <w:font w:name="Mazda Type">
    <w:panose1 w:val="01000000000000000000"/>
    <w:charset w:val="00"/>
    <w:family w:val="modern"/>
    <w:notTrueType/>
    <w:pitch w:val="variable"/>
    <w:sig w:usb0="A000006F"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4FD" w:rsidRPr="004F5FE2" w:rsidRDefault="00D16062" w:rsidP="0075512C">
    <w:pPr>
      <w:pStyle w:val="Footer"/>
    </w:pPr>
    <w:r>
      <w:rPr>
        <w:noProof/>
        <w:lang w:eastAsia="en-GB"/>
      </w:rPr>
      <w:pict>
        <v:shapetype id="_x0000_t202" coordsize="21600,21600" o:spt="202" path="m,l,21600r21600,l21600,xe">
          <v:stroke joinstyle="miter"/>
          <v:path gradientshapeok="t" o:connecttype="rect"/>
        </v:shapetype>
        <v:shape id="Text Box 3" o:spid="_x0000_s2049" type="#_x0000_t202" style="position:absolute;left:0;text-align:left;margin-left:446.4pt;margin-top:-3.75pt;width:27.4pt;height:21.8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" filled="f" stroked="f" strokeweight=".5pt">
          <v:textbox>
            <w:txbxContent>
              <w:p w:rsidR="009854FD" w:rsidRPr="00141505" w:rsidRDefault="0086335E" w:rsidP="007C7FEC">
                <w:pPr>
                  <w:rPr>
                    <w:color w:val="555555"/>
                    <w:sz w:val="14"/>
                    <w:szCs w:val="14"/>
                  </w:rPr>
                </w:pPr>
                <w:r w:rsidRPr="00755DEC">
                  <w:rPr>
                    <w:color w:val="555555"/>
                    <w:sz w:val="14"/>
                    <w:szCs w:val="14"/>
                  </w:rPr>
                  <w:fldChar w:fldCharType="begin"/>
                </w:r>
                <w:r w:rsidR="009854FD" w:rsidRPr="00755DEC">
                  <w:rPr>
                    <w:color w:val="555555"/>
                    <w:sz w:val="14"/>
                    <w:szCs w:val="14"/>
                  </w:rPr>
                  <w:instrText xml:space="preserve"> PAGE   \* MERGEFORMAT </w:instrText>
                </w:r>
                <w:r w:rsidRPr="00755DEC">
                  <w:rPr>
                    <w:color w:val="555555"/>
                    <w:sz w:val="14"/>
                    <w:szCs w:val="14"/>
                  </w:rPr>
                  <w:fldChar w:fldCharType="separate"/>
                </w:r>
                <w:r w:rsidR="00B062DC">
                  <w:rPr>
                    <w:noProof/>
                    <w:color w:val="555555"/>
                    <w:sz w:val="14"/>
                    <w:szCs w:val="14"/>
                  </w:rPr>
                  <w:t>10</w:t>
                </w:r>
                <w:r w:rsidRPr="00755DEC">
                  <w:rPr>
                    <w:color w:val="555555"/>
                    <w:sz w:val="14"/>
                    <w:szCs w:val="14"/>
                  </w:rPr>
                  <w:fldChar w:fldCharType="end"/>
                </w:r>
              </w:p>
            </w:txbxContent>
          </v:textbox>
        </v:shape>
      </w:pict>
    </w:r>
    <w:r w:rsidR="009854FD" w:rsidRPr="004F5FE2">
      <w:t xml:space="preserve">This press material is specified for the European market and summarises European specifications of Mazda products. </w:t>
    </w:r>
    <w:r w:rsidR="009854FD">
      <w:t>F</w:t>
    </w:r>
    <w:r w:rsidR="009854FD" w:rsidRPr="004F5FE2">
      <w:t>igures and specifications may vary according to local European market</w:t>
    </w:r>
    <w:r w:rsidR="009854FD">
      <w:t xml:space="preserve"> and vehicle trim grade.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062" w:rsidRPr="003255AF" w:rsidRDefault="00D16062" w:rsidP="003255AF">
      <w:pPr>
        <w:pStyle w:val="Footer"/>
        <w:pBdr>
          <w:top w:val="none" w:sz="0" w:space="0" w:color="auto"/>
        </w:pBdr>
      </w:pPr>
      <w:bookmarkStart w:id="0" w:name="_Hlk536645899"/>
      <w:bookmarkEnd w:id="0"/>
    </w:p>
  </w:footnote>
  <w:footnote w:type="continuationSeparator" w:id="0">
    <w:p w:rsidR="00D16062" w:rsidRPr="003255AF" w:rsidRDefault="00D16062" w:rsidP="003255AF">
      <w:pPr>
        <w:pStyle w:val="Footer"/>
        <w:pBdr>
          <w:top w:val="none" w:sz="0" w:space="0" w:color="auto"/>
        </w:pBdr>
      </w:pPr>
    </w:p>
  </w:footnote>
  <w:footnote w:id="1">
    <w:p w:rsidR="009854FD" w:rsidRPr="00336C87" w:rsidRDefault="009854FD" w:rsidP="00336C87">
      <w:pPr>
        <w:pStyle w:val="FootnoteText"/>
        <w:ind w:right="289"/>
        <w:rPr>
          <w:b/>
          <w:bCs/>
        </w:rPr>
      </w:pPr>
      <w:r>
        <w:rPr>
          <w:rStyle w:val="FootnoteReference"/>
        </w:rPr>
        <w:footnoteRef/>
      </w:r>
      <w:r>
        <w:t xml:space="preserve"> </w:t>
      </w:r>
      <w:r w:rsidRPr="00336C87">
        <w:rPr>
          <w:b/>
          <w:bCs/>
        </w:rPr>
        <w:t>Participatory motorsports supported by Mazda</w:t>
      </w:r>
      <w:r>
        <w:rPr>
          <w:b/>
          <w:bCs/>
        </w:rPr>
        <w:t xml:space="preserve">: </w:t>
      </w:r>
      <w:r>
        <w:t>In Japan the "Roadster Party Race" series is flourishing. The series, which started in 2002 and continues today, is Japan's longest running one-make race and so far about 5,000 people have participated (as of May 2020, survey by Mazda). In the 2019 season a total of 120 participating vehicles entered the three series held in Northern Japan, East Japan, and Western Japan. The Roadster Party Race is a one-make series in which anyone can participate with a base grade, unmodified "Roadster NR-A” with a registration number. To ensure fairness, tires have designated sizes and brands. The vehicles are equipped with a roll cage and a full harness seat belt to ensure safety and, after the race, participants can drive home using the same vehicle, making it a car that is both convenient and sporty. Also, any contact made with other vehicles during the race results in zero points, a major feature that places significant importance on good sportsmanship.</w:t>
      </w:r>
      <w:r>
        <w:rPr>
          <w:b/>
          <w:bCs/>
        </w:rPr>
        <w:t xml:space="preserve"> </w:t>
      </w:r>
      <w:r>
        <w:t>In the United States, Mazda North American Operations established a ladder system based on the Spec Miata (MX-5 one-make race) series begun in the early 1990s. The series cultivates excellent drivers from each region and advances them up into higher catego</w:t>
      </w:r>
      <w:r>
        <w:rPr>
          <w:rFonts w:hint="eastAsia"/>
        </w:rPr>
        <w:t>ries. It has attracted around 10,000 participants from across the country. The "Global MX-5 Cup," which is a one-make series for the current fourth-generation MX-5, is developing into a semi-professional category competed in circuits across America.</w:t>
      </w:r>
      <w:r>
        <w:rPr>
          <w:rFonts w:hint="eastAsia"/>
        </w:rPr>
        <w:t xml:space="preserve">　</w:t>
      </w:r>
    </w:p>
  </w:footnote>
  <w:footnote w:id="2">
    <w:p w:rsidR="009854FD" w:rsidRPr="00FD7ADD" w:rsidRDefault="009854FD" w:rsidP="00FD7ADD">
      <w:pPr>
        <w:pStyle w:val="FootnoteText"/>
      </w:pPr>
      <w:r>
        <w:rPr>
          <w:rStyle w:val="FootnoteReference"/>
        </w:rPr>
        <w:footnoteRef/>
      </w:r>
      <w:r>
        <w:t xml:space="preserve"> </w:t>
      </w:r>
      <w:r w:rsidRPr="00FD7ADD">
        <w:rPr>
          <w:b/>
          <w:bCs/>
        </w:rPr>
        <w:t>FIA GT3 category</w:t>
      </w:r>
      <w:r>
        <w:t>: The FIA GT3 category is a vehicle standard for race cars based on commercially available 2-seater or 2+2-seater sports cars modified for racing and certified by the Fédération Internationale de l'Automobile (FIA). Many car manufacturers around the world have registered GT3 standard race cars and major international race series such as the GT World Challenge, based in Europe, and the IMSA series in the United States have adopted FIA GT3 vehicles as a main competition model. Numerous exciting races see FIA GT3 cars competing including the 24 Hours of Daytona, the 24 Hours of Spa-Francorchamps, the 24 Hours of Nurburgring, the Bathurst 12-hour, the 12 Hours of Sebring, and the Suzuka 10 hours. FIA GT3 vehicles require homologation (certificates) issued by the FIA, and modifications outside the permitted range are strictly limited. Furthermore, the race organizers carry out "BoP" (balance of performance) adjustments on the vehicles, and the engine power, vehicle weight, minimum ground clearance, etc are specified in detail for each vehicle type, to ensure fairness. Gran Turismo SPORT also incorporates its own regulations in the Gr.3 category.</w:t>
      </w:r>
    </w:p>
  </w:footnote>
  <w:footnote w:id="3">
    <w:p w:rsidR="009854FD" w:rsidRPr="00FD7ADD" w:rsidRDefault="009854FD" w:rsidP="00FD7ADD">
      <w:pPr>
        <w:pStyle w:val="FootnoteText"/>
      </w:pPr>
      <w:r>
        <w:rPr>
          <w:rStyle w:val="FootnoteReference"/>
        </w:rPr>
        <w:footnoteRef/>
      </w:r>
      <w:r>
        <w:t xml:space="preserve"> O</w:t>
      </w:r>
      <w:r w:rsidRPr="00FD7ADD">
        <w:t>utput and weight may change due to balance of performance (BoP) adjustments depending on the race</w:t>
      </w:r>
    </w:p>
  </w:footnote>
  <w:footnote w:id="4">
    <w:p w:rsidR="009854FD" w:rsidRPr="004B71AB" w:rsidRDefault="009854FD" w:rsidP="00FD7AD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4FD" w:rsidRPr="00553542" w:rsidRDefault="009854FD" w:rsidP="006C235C">
    <w:pPr>
      <w:pStyle w:val="Header"/>
    </w:pPr>
    <w:r w:rsidRPr="00553542">
      <w:rPr>
        <w:noProof/>
        <w:lang w:eastAsia="en-GB"/>
      </w:rPr>
      <w:drawing>
        <wp:anchor distT="0" distB="0" distL="114300" distR="114300" simplePos="0" relativeHeight="251657216" behindDoc="1" locked="0" layoutInCell="1" allowOverlap="1">
          <wp:simplePos x="0" y="0"/>
          <wp:positionH relativeFrom="page">
            <wp:posOffset>9525</wp:posOffset>
          </wp:positionH>
          <wp:positionV relativeFrom="page">
            <wp:posOffset>-19050</wp:posOffset>
          </wp:positionV>
          <wp:extent cx="7559040" cy="1628775"/>
          <wp:effectExtent l="0" t="0" r="3810" b="9525"/>
          <wp:wrapTopAndBottom/>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sidRPr="00553542">
      <w:t xml:space="preserve">PRESS </w:t>
    </w:r>
    <w:sdt>
      <w:sdtPr>
        <w:id w:val="-1660840397"/>
        <w:comboBox>
          <w:listItem w:value="Wählen Sie ein Element aus."/>
          <w:listItem w:displayText="RELEASE" w:value="RELEASE"/>
          <w:listItem w:displayText="MATERIAL" w:value="MATERIAL"/>
        </w:comboBox>
      </w:sdtPr>
      <w:sdtEndPr/>
      <w:sdtContent>
        <w:r>
          <w:t>MATERIAL</w:t>
        </w:r>
      </w:sdtContent>
    </w:sdt>
    <w:r w:rsidRPr="00553542">
      <w:t xml:space="preserve"> – MAZDA MOTOR EUROPE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4FD" w:rsidRPr="00D65731" w:rsidRDefault="009854FD">
    <w:pPr>
      <w:pStyle w:val="Header"/>
    </w:pPr>
    <w:r w:rsidRPr="00D65731">
      <w:rPr>
        <w:noProof/>
        <w:lang w:eastAsia="en-GB"/>
      </w:rPr>
      <w:drawing>
        <wp:anchor distT="0" distB="0" distL="114300" distR="114300" simplePos="0" relativeHeight="251659264" behindDoc="1" locked="0" layoutInCell="1" allowOverlap="1">
          <wp:simplePos x="0" y="0"/>
          <wp:positionH relativeFrom="page">
            <wp:posOffset>5080</wp:posOffset>
          </wp:positionH>
          <wp:positionV relativeFrom="page">
            <wp:posOffset>5080</wp:posOffset>
          </wp:positionV>
          <wp:extent cx="7559040" cy="1628775"/>
          <wp:effectExtent l="0" t="0" r="3810" b="9525"/>
          <wp:wrapTopAndBottom/>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sidRPr="00D65731">
      <w:t xml:space="preserve">PRESS </w:t>
    </w:r>
    <w:sdt>
      <w:sdtPr>
        <w:id w:val="374213796"/>
        <w:comboBox>
          <w:listItem w:value="Wählen Sie ein Element aus."/>
          <w:listItem w:displayText="RELEASE" w:value="RELEASE"/>
          <w:listItem w:displayText="MATERIAL" w:value="MATERIAL"/>
        </w:comboBox>
      </w:sdtPr>
      <w:sdtEndPr/>
      <w:sdtContent>
        <w:r w:rsidRPr="00D65731">
          <w:t>MATERIAL</w:t>
        </w:r>
      </w:sdtContent>
    </w:sdt>
    <w:r w:rsidRPr="00D65731">
      <w:t xml:space="preserve"> – MAZDA MOTOR EUROPE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4FD" w:rsidRPr="00553542" w:rsidRDefault="009854FD">
    <w:pPr>
      <w:pStyle w:val="Header"/>
      <w:rPr>
        <w:color w:val="FFFFFF" w:themeColor="background1"/>
      </w:rPr>
    </w:pPr>
    <w:r w:rsidRPr="00553542">
      <w:rPr>
        <w:noProof/>
        <w:color w:val="FFFFFF" w:themeColor="background1"/>
        <w:lang w:eastAsia="en-GB"/>
      </w:rPr>
      <w:drawing>
        <wp:anchor distT="0" distB="0" distL="114300" distR="114300" simplePos="0" relativeHeight="251659776" behindDoc="1" locked="0" layoutInCell="1" allowOverlap="1">
          <wp:simplePos x="0" y="0"/>
          <wp:positionH relativeFrom="page">
            <wp:posOffset>5080</wp:posOffset>
          </wp:positionH>
          <wp:positionV relativeFrom="page">
            <wp:posOffset>5080</wp:posOffset>
          </wp:positionV>
          <wp:extent cx="7559040" cy="1628775"/>
          <wp:effectExtent l="0" t="0" r="3810" b="9525"/>
          <wp:wrapTopAndBottom/>
          <wp:docPr id="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sidRPr="007247CE">
      <w:rPr>
        <w:color w:val="FFFFFF" w:themeColor="background1"/>
      </w:rPr>
      <w:t xml:space="preserve">PRESS </w:t>
    </w:r>
    <w:sdt>
      <w:sdtPr>
        <w:rPr>
          <w:color w:val="FFFFFF" w:themeColor="background1"/>
        </w:rPr>
        <w:id w:val="296262050"/>
        <w:comboBox>
          <w:listItem w:value="Wählen Sie ein Element aus."/>
          <w:listItem w:displayText="RELEASE" w:value="RELEASE"/>
          <w:listItem w:displayText="MATERIAL" w:value="MATERIAL"/>
        </w:comboBox>
      </w:sdtPr>
      <w:sdtEndPr/>
      <w:sdtContent>
        <w:r w:rsidRPr="007247CE">
          <w:rPr>
            <w:color w:val="FFFFFF" w:themeColor="background1"/>
          </w:rPr>
          <w:t>RELEASE</w:t>
        </w:r>
      </w:sdtContent>
    </w:sdt>
    <w:r>
      <w:rPr>
        <w:color w:val="FFFFFF" w:themeColor="background1"/>
      </w:rPr>
      <w:t xml:space="preserve"> – MAZDA MOTOR EUROPE</w:t>
    </w:r>
    <w:r w:rsidRPr="00553542">
      <w:rPr>
        <w:noProof/>
        <w:color w:val="FFFFFF" w:themeColor="background1"/>
        <w:lang w:eastAsia="en-GB"/>
      </w:rPr>
      <w:drawing>
        <wp:anchor distT="0" distB="0" distL="114300" distR="114300" simplePos="0" relativeHeight="251656704" behindDoc="1" locked="0" layoutInCell="1" allowOverlap="1">
          <wp:simplePos x="0" y="0"/>
          <wp:positionH relativeFrom="column">
            <wp:posOffset>-885825</wp:posOffset>
          </wp:positionH>
          <wp:positionV relativeFrom="paragraph">
            <wp:posOffset>-1708785</wp:posOffset>
          </wp:positionV>
          <wp:extent cx="7524115" cy="2314575"/>
          <wp:effectExtent l="0" t="0" r="635"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77218"/>
                  <a:stretch/>
                </pic:blipFill>
                <pic:spPr bwMode="auto">
                  <a:xfrm>
                    <a:off x="0" y="0"/>
                    <a:ext cx="7524115" cy="231457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F60A6F0"/>
    <w:lvl w:ilvl="0">
      <w:start w:val="1"/>
      <w:numFmt w:val="bullet"/>
      <w:pStyle w:val="ListBullet2"/>
      <w:lvlText w:val="–"/>
      <w:lvlJc w:val="left"/>
      <w:pPr>
        <w:ind w:left="643" w:hanging="360"/>
      </w:pPr>
      <w:rPr>
        <w:rFonts w:ascii="Arial" w:hAnsi="Arial" w:hint="default"/>
      </w:rPr>
    </w:lvl>
  </w:abstractNum>
  <w:abstractNum w:abstractNumId="1" w15:restartNumberingAfterBreak="0">
    <w:nsid w:val="09F35CC4"/>
    <w:multiLevelType w:val="hybridMultilevel"/>
    <w:tmpl w:val="3802ED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707C87"/>
    <w:multiLevelType w:val="multilevel"/>
    <w:tmpl w:val="F6D038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32244B0D"/>
    <w:multiLevelType w:val="hybridMultilevel"/>
    <w:tmpl w:val="27A09C30"/>
    <w:lvl w:ilvl="0" w:tplc="7CFC4FA8">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171646"/>
    <w:multiLevelType w:val="hybridMultilevel"/>
    <w:tmpl w:val="41548D4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5F464535"/>
    <w:multiLevelType w:val="hybridMultilevel"/>
    <w:tmpl w:val="95742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6D1D1C"/>
    <w:multiLevelType w:val="hybridMultilevel"/>
    <w:tmpl w:val="F67A6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740B88"/>
    <w:multiLevelType w:val="hybridMultilevel"/>
    <w:tmpl w:val="A08C9F28"/>
    <w:lvl w:ilvl="0" w:tplc="38986B84">
      <w:start w:val="1"/>
      <w:numFmt w:val="decimal"/>
      <w:pStyle w:val="Heading1Numbered"/>
      <w:lvlText w:val="%1|"/>
      <w:lvlJc w:val="left"/>
      <w:pPr>
        <w:ind w:left="36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0966F13"/>
    <w:multiLevelType w:val="hybridMultilevel"/>
    <w:tmpl w:val="8D463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3871FA"/>
    <w:multiLevelType w:val="hybridMultilevel"/>
    <w:tmpl w:val="B98811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7"/>
  </w:num>
  <w:num w:numId="5">
    <w:abstractNumId w:val="7"/>
  </w:num>
  <w:num w:numId="6">
    <w:abstractNumId w:val="7"/>
  </w:num>
  <w:num w:numId="7">
    <w:abstractNumId w:val="3"/>
  </w:num>
  <w:num w:numId="8">
    <w:abstractNumId w:val="7"/>
  </w:num>
  <w:num w:numId="9">
    <w:abstractNumId w:val="7"/>
  </w:num>
  <w:num w:numId="10">
    <w:abstractNumId w:val="7"/>
  </w:num>
  <w:num w:numId="11">
    <w:abstractNumId w:val="7"/>
  </w:num>
  <w:num w:numId="12">
    <w:abstractNumId w:val="7"/>
  </w:num>
  <w:num w:numId="13">
    <w:abstractNumId w:val="8"/>
  </w:num>
  <w:num w:numId="14">
    <w:abstractNumId w:val="1"/>
  </w:num>
  <w:num w:numId="15">
    <w:abstractNumId w:val="7"/>
  </w:num>
  <w:num w:numId="16">
    <w:abstractNumId w:val="7"/>
  </w:num>
  <w:num w:numId="17">
    <w:abstractNumId w:val="7"/>
  </w:num>
  <w:num w:numId="18">
    <w:abstractNumId w:val="7"/>
  </w:num>
  <w:num w:numId="19">
    <w:abstractNumId w:val="6"/>
  </w:num>
  <w:num w:numId="20">
    <w:abstractNumId w:val="5"/>
  </w:num>
  <w:num w:numId="21">
    <w:abstractNumId w:val="7"/>
  </w:num>
  <w:num w:numId="22">
    <w:abstractNumId w:val="7"/>
  </w:num>
  <w:num w:numId="23">
    <w:abstractNumId w:val="7"/>
  </w:num>
  <w:num w:numId="24">
    <w:abstractNumId w:val="7"/>
  </w:num>
  <w:num w:numId="25">
    <w:abstractNumId w:val="4"/>
  </w:num>
  <w:num w:numId="26">
    <w:abstractNumId w:val="7"/>
  </w:num>
  <w:num w:numId="27">
    <w:abstractNumId w:val="9"/>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GwNDAxMbIwNDWxsDBU0lEKTi0uzszPAykwqwUAZSyoLywAAAA="/>
  </w:docVars>
  <w:rsids>
    <w:rsidRoot w:val="00BD520D"/>
    <w:rsid w:val="00004068"/>
    <w:rsid w:val="000079AB"/>
    <w:rsid w:val="00011142"/>
    <w:rsid w:val="000133F0"/>
    <w:rsid w:val="00015415"/>
    <w:rsid w:val="000171D0"/>
    <w:rsid w:val="00021584"/>
    <w:rsid w:val="000216DE"/>
    <w:rsid w:val="0002343E"/>
    <w:rsid w:val="00023480"/>
    <w:rsid w:val="000312D2"/>
    <w:rsid w:val="000321A8"/>
    <w:rsid w:val="0003481C"/>
    <w:rsid w:val="00034FB0"/>
    <w:rsid w:val="00036748"/>
    <w:rsid w:val="00037CD3"/>
    <w:rsid w:val="00041251"/>
    <w:rsid w:val="00046A33"/>
    <w:rsid w:val="00053B43"/>
    <w:rsid w:val="0006504E"/>
    <w:rsid w:val="000660D7"/>
    <w:rsid w:val="00070095"/>
    <w:rsid w:val="0007453B"/>
    <w:rsid w:val="0007660F"/>
    <w:rsid w:val="000772BC"/>
    <w:rsid w:val="00077610"/>
    <w:rsid w:val="00080423"/>
    <w:rsid w:val="00081A3E"/>
    <w:rsid w:val="0008245C"/>
    <w:rsid w:val="00082710"/>
    <w:rsid w:val="00082FD6"/>
    <w:rsid w:val="0008383F"/>
    <w:rsid w:val="0008771B"/>
    <w:rsid w:val="00087E0F"/>
    <w:rsid w:val="00091481"/>
    <w:rsid w:val="00096962"/>
    <w:rsid w:val="000A221A"/>
    <w:rsid w:val="000A4D68"/>
    <w:rsid w:val="000A4F74"/>
    <w:rsid w:val="000B2FDD"/>
    <w:rsid w:val="000B3F16"/>
    <w:rsid w:val="000B5F9F"/>
    <w:rsid w:val="000C0EF1"/>
    <w:rsid w:val="000C16CE"/>
    <w:rsid w:val="000C32B5"/>
    <w:rsid w:val="000C6A99"/>
    <w:rsid w:val="000D1144"/>
    <w:rsid w:val="000D1811"/>
    <w:rsid w:val="000D5E0A"/>
    <w:rsid w:val="000E2200"/>
    <w:rsid w:val="000E2E48"/>
    <w:rsid w:val="000E32AB"/>
    <w:rsid w:val="000E3A56"/>
    <w:rsid w:val="000E666A"/>
    <w:rsid w:val="000F6B71"/>
    <w:rsid w:val="000F7E35"/>
    <w:rsid w:val="00100AE5"/>
    <w:rsid w:val="00102AEA"/>
    <w:rsid w:val="00111E6D"/>
    <w:rsid w:val="001154FB"/>
    <w:rsid w:val="001155E1"/>
    <w:rsid w:val="001159CB"/>
    <w:rsid w:val="0012062A"/>
    <w:rsid w:val="00120F4E"/>
    <w:rsid w:val="00124447"/>
    <w:rsid w:val="00125B9A"/>
    <w:rsid w:val="00131D9A"/>
    <w:rsid w:val="00132419"/>
    <w:rsid w:val="0013249A"/>
    <w:rsid w:val="001367A9"/>
    <w:rsid w:val="001402CD"/>
    <w:rsid w:val="001475D0"/>
    <w:rsid w:val="00147790"/>
    <w:rsid w:val="001512B3"/>
    <w:rsid w:val="00151431"/>
    <w:rsid w:val="00152005"/>
    <w:rsid w:val="00152030"/>
    <w:rsid w:val="00152E7D"/>
    <w:rsid w:val="001555A8"/>
    <w:rsid w:val="00157ACB"/>
    <w:rsid w:val="0016184A"/>
    <w:rsid w:val="0016276D"/>
    <w:rsid w:val="001635AF"/>
    <w:rsid w:val="00165174"/>
    <w:rsid w:val="00165A1C"/>
    <w:rsid w:val="00172B9A"/>
    <w:rsid w:val="001759C7"/>
    <w:rsid w:val="0017613A"/>
    <w:rsid w:val="001820E9"/>
    <w:rsid w:val="00182173"/>
    <w:rsid w:val="00183374"/>
    <w:rsid w:val="00183FA0"/>
    <w:rsid w:val="00186D78"/>
    <w:rsid w:val="001874E4"/>
    <w:rsid w:val="0019226B"/>
    <w:rsid w:val="001A4473"/>
    <w:rsid w:val="001A58EA"/>
    <w:rsid w:val="001C2BAE"/>
    <w:rsid w:val="001C46A6"/>
    <w:rsid w:val="001C46DB"/>
    <w:rsid w:val="001D0834"/>
    <w:rsid w:val="001D1910"/>
    <w:rsid w:val="001D3A2E"/>
    <w:rsid w:val="001D6780"/>
    <w:rsid w:val="001D6D72"/>
    <w:rsid w:val="001E5D5E"/>
    <w:rsid w:val="001E6283"/>
    <w:rsid w:val="001F377B"/>
    <w:rsid w:val="001F411E"/>
    <w:rsid w:val="001F5375"/>
    <w:rsid w:val="00200443"/>
    <w:rsid w:val="00201B4F"/>
    <w:rsid w:val="00207343"/>
    <w:rsid w:val="00211D53"/>
    <w:rsid w:val="0021219E"/>
    <w:rsid w:val="00212B14"/>
    <w:rsid w:val="002201B1"/>
    <w:rsid w:val="00230AA5"/>
    <w:rsid w:val="0023535F"/>
    <w:rsid w:val="002365AF"/>
    <w:rsid w:val="00236946"/>
    <w:rsid w:val="00237F40"/>
    <w:rsid w:val="00240BFD"/>
    <w:rsid w:val="0024539F"/>
    <w:rsid w:val="00250444"/>
    <w:rsid w:val="00252E27"/>
    <w:rsid w:val="00255998"/>
    <w:rsid w:val="00257262"/>
    <w:rsid w:val="002577FB"/>
    <w:rsid w:val="00264CBF"/>
    <w:rsid w:val="002673CB"/>
    <w:rsid w:val="0027202E"/>
    <w:rsid w:val="002802C0"/>
    <w:rsid w:val="002806A9"/>
    <w:rsid w:val="002808B3"/>
    <w:rsid w:val="00281F98"/>
    <w:rsid w:val="00285414"/>
    <w:rsid w:val="00287ED7"/>
    <w:rsid w:val="002931BF"/>
    <w:rsid w:val="002A1AB2"/>
    <w:rsid w:val="002A1C3F"/>
    <w:rsid w:val="002A5E22"/>
    <w:rsid w:val="002A741A"/>
    <w:rsid w:val="002A7A9C"/>
    <w:rsid w:val="002B0000"/>
    <w:rsid w:val="002B2E93"/>
    <w:rsid w:val="002B4735"/>
    <w:rsid w:val="002B596A"/>
    <w:rsid w:val="002B6183"/>
    <w:rsid w:val="002B624C"/>
    <w:rsid w:val="002B674E"/>
    <w:rsid w:val="002B7DFC"/>
    <w:rsid w:val="002D03DC"/>
    <w:rsid w:val="002D0D57"/>
    <w:rsid w:val="002D3172"/>
    <w:rsid w:val="002E17A9"/>
    <w:rsid w:val="002E1DD7"/>
    <w:rsid w:val="002F4068"/>
    <w:rsid w:val="002F75ED"/>
    <w:rsid w:val="002F7679"/>
    <w:rsid w:val="00300DBB"/>
    <w:rsid w:val="003064C6"/>
    <w:rsid w:val="00306B88"/>
    <w:rsid w:val="00307EFF"/>
    <w:rsid w:val="0031372C"/>
    <w:rsid w:val="003170EB"/>
    <w:rsid w:val="003255AF"/>
    <w:rsid w:val="003278E4"/>
    <w:rsid w:val="0033237F"/>
    <w:rsid w:val="00333B42"/>
    <w:rsid w:val="00336C87"/>
    <w:rsid w:val="00340569"/>
    <w:rsid w:val="0034203A"/>
    <w:rsid w:val="00346581"/>
    <w:rsid w:val="00346A54"/>
    <w:rsid w:val="00347BC2"/>
    <w:rsid w:val="00350DE1"/>
    <w:rsid w:val="003516A1"/>
    <w:rsid w:val="00352977"/>
    <w:rsid w:val="00353221"/>
    <w:rsid w:val="003550FD"/>
    <w:rsid w:val="00355902"/>
    <w:rsid w:val="00355F2B"/>
    <w:rsid w:val="00360EC4"/>
    <w:rsid w:val="00372530"/>
    <w:rsid w:val="00375615"/>
    <w:rsid w:val="0038220A"/>
    <w:rsid w:val="00384619"/>
    <w:rsid w:val="003970AA"/>
    <w:rsid w:val="003A3AF8"/>
    <w:rsid w:val="003A4ECD"/>
    <w:rsid w:val="003A5EAA"/>
    <w:rsid w:val="003A7FB6"/>
    <w:rsid w:val="003B145F"/>
    <w:rsid w:val="003B2CF6"/>
    <w:rsid w:val="003B4DD6"/>
    <w:rsid w:val="003C2253"/>
    <w:rsid w:val="003D3745"/>
    <w:rsid w:val="003E31F6"/>
    <w:rsid w:val="003E48AE"/>
    <w:rsid w:val="003E51A6"/>
    <w:rsid w:val="003F0747"/>
    <w:rsid w:val="003F0D50"/>
    <w:rsid w:val="003F1C34"/>
    <w:rsid w:val="003F2443"/>
    <w:rsid w:val="003F27D9"/>
    <w:rsid w:val="003F570D"/>
    <w:rsid w:val="003F5D65"/>
    <w:rsid w:val="003F74F7"/>
    <w:rsid w:val="00402E3A"/>
    <w:rsid w:val="00402FCA"/>
    <w:rsid w:val="004033A5"/>
    <w:rsid w:val="00410501"/>
    <w:rsid w:val="00416AF3"/>
    <w:rsid w:val="0042208B"/>
    <w:rsid w:val="004305F6"/>
    <w:rsid w:val="004347B6"/>
    <w:rsid w:val="00457018"/>
    <w:rsid w:val="0046038D"/>
    <w:rsid w:val="004618A3"/>
    <w:rsid w:val="00461EE0"/>
    <w:rsid w:val="00461F74"/>
    <w:rsid w:val="00463E9A"/>
    <w:rsid w:val="004674D5"/>
    <w:rsid w:val="004701C0"/>
    <w:rsid w:val="00470B63"/>
    <w:rsid w:val="004871A2"/>
    <w:rsid w:val="0049515D"/>
    <w:rsid w:val="004A53D7"/>
    <w:rsid w:val="004A5AE6"/>
    <w:rsid w:val="004A7833"/>
    <w:rsid w:val="004A7D75"/>
    <w:rsid w:val="004B049E"/>
    <w:rsid w:val="004B2172"/>
    <w:rsid w:val="004B29C3"/>
    <w:rsid w:val="004B32C8"/>
    <w:rsid w:val="004B71AB"/>
    <w:rsid w:val="004C0690"/>
    <w:rsid w:val="004C0BB4"/>
    <w:rsid w:val="004C4626"/>
    <w:rsid w:val="004C4659"/>
    <w:rsid w:val="004C4CCB"/>
    <w:rsid w:val="004C6666"/>
    <w:rsid w:val="004D09B2"/>
    <w:rsid w:val="004D1151"/>
    <w:rsid w:val="004D3198"/>
    <w:rsid w:val="004D504B"/>
    <w:rsid w:val="004D5884"/>
    <w:rsid w:val="004D6AA2"/>
    <w:rsid w:val="004E0CD0"/>
    <w:rsid w:val="004E34E6"/>
    <w:rsid w:val="004E5409"/>
    <w:rsid w:val="004E6DA0"/>
    <w:rsid w:val="004F1185"/>
    <w:rsid w:val="004F1F74"/>
    <w:rsid w:val="004F5FE2"/>
    <w:rsid w:val="004F7D50"/>
    <w:rsid w:val="00507CBA"/>
    <w:rsid w:val="005123D0"/>
    <w:rsid w:val="00513523"/>
    <w:rsid w:val="005145B5"/>
    <w:rsid w:val="00525130"/>
    <w:rsid w:val="0052604E"/>
    <w:rsid w:val="00531E4F"/>
    <w:rsid w:val="00533CB8"/>
    <w:rsid w:val="00535AB8"/>
    <w:rsid w:val="00535D0D"/>
    <w:rsid w:val="0053661C"/>
    <w:rsid w:val="00541BAA"/>
    <w:rsid w:val="00542DF4"/>
    <w:rsid w:val="00543195"/>
    <w:rsid w:val="00546463"/>
    <w:rsid w:val="005470B8"/>
    <w:rsid w:val="005508C3"/>
    <w:rsid w:val="005534AB"/>
    <w:rsid w:val="00553542"/>
    <w:rsid w:val="005573E3"/>
    <w:rsid w:val="00563C1C"/>
    <w:rsid w:val="00566366"/>
    <w:rsid w:val="00571C54"/>
    <w:rsid w:val="00571F5B"/>
    <w:rsid w:val="00576396"/>
    <w:rsid w:val="005776E1"/>
    <w:rsid w:val="00577BE3"/>
    <w:rsid w:val="00580648"/>
    <w:rsid w:val="005839BD"/>
    <w:rsid w:val="00584034"/>
    <w:rsid w:val="00593C4C"/>
    <w:rsid w:val="005A2746"/>
    <w:rsid w:val="005A3647"/>
    <w:rsid w:val="005A5109"/>
    <w:rsid w:val="005B4DCB"/>
    <w:rsid w:val="005D24F2"/>
    <w:rsid w:val="005D4ACB"/>
    <w:rsid w:val="005E0C2A"/>
    <w:rsid w:val="005E11DD"/>
    <w:rsid w:val="005E21E4"/>
    <w:rsid w:val="005E7E50"/>
    <w:rsid w:val="005F0273"/>
    <w:rsid w:val="005F0C8C"/>
    <w:rsid w:val="005F1100"/>
    <w:rsid w:val="005F223F"/>
    <w:rsid w:val="005F29E8"/>
    <w:rsid w:val="005F3CBC"/>
    <w:rsid w:val="005F4F5C"/>
    <w:rsid w:val="0060250E"/>
    <w:rsid w:val="00602AB4"/>
    <w:rsid w:val="006036AD"/>
    <w:rsid w:val="006042BD"/>
    <w:rsid w:val="00605183"/>
    <w:rsid w:val="0061696B"/>
    <w:rsid w:val="00616FCC"/>
    <w:rsid w:val="00620EBC"/>
    <w:rsid w:val="00621C3E"/>
    <w:rsid w:val="00623611"/>
    <w:rsid w:val="0062761C"/>
    <w:rsid w:val="00631642"/>
    <w:rsid w:val="006375AB"/>
    <w:rsid w:val="006473B2"/>
    <w:rsid w:val="00647F04"/>
    <w:rsid w:val="00656D25"/>
    <w:rsid w:val="006646CC"/>
    <w:rsid w:val="00666635"/>
    <w:rsid w:val="006674CD"/>
    <w:rsid w:val="00677208"/>
    <w:rsid w:val="006A0CF1"/>
    <w:rsid w:val="006A1BF7"/>
    <w:rsid w:val="006A49B1"/>
    <w:rsid w:val="006A5E5B"/>
    <w:rsid w:val="006A6DD2"/>
    <w:rsid w:val="006A7293"/>
    <w:rsid w:val="006B0664"/>
    <w:rsid w:val="006B4DEA"/>
    <w:rsid w:val="006B5049"/>
    <w:rsid w:val="006C0424"/>
    <w:rsid w:val="006C04C8"/>
    <w:rsid w:val="006C1D0D"/>
    <w:rsid w:val="006C235C"/>
    <w:rsid w:val="006C379A"/>
    <w:rsid w:val="006C4EED"/>
    <w:rsid w:val="006E4BD8"/>
    <w:rsid w:val="006F33FB"/>
    <w:rsid w:val="006F385F"/>
    <w:rsid w:val="006F42B2"/>
    <w:rsid w:val="006F4933"/>
    <w:rsid w:val="006F761C"/>
    <w:rsid w:val="006F78E7"/>
    <w:rsid w:val="007014D8"/>
    <w:rsid w:val="00703AFB"/>
    <w:rsid w:val="00706B87"/>
    <w:rsid w:val="007074D2"/>
    <w:rsid w:val="007158E0"/>
    <w:rsid w:val="00715918"/>
    <w:rsid w:val="00721852"/>
    <w:rsid w:val="007247CE"/>
    <w:rsid w:val="007308B7"/>
    <w:rsid w:val="00732A1C"/>
    <w:rsid w:val="0073439A"/>
    <w:rsid w:val="00740414"/>
    <w:rsid w:val="0074205D"/>
    <w:rsid w:val="00744A89"/>
    <w:rsid w:val="00751892"/>
    <w:rsid w:val="00751F94"/>
    <w:rsid w:val="0075203C"/>
    <w:rsid w:val="0075305A"/>
    <w:rsid w:val="0075512C"/>
    <w:rsid w:val="0075527F"/>
    <w:rsid w:val="00756B42"/>
    <w:rsid w:val="00760E7F"/>
    <w:rsid w:val="007620D7"/>
    <w:rsid w:val="00763930"/>
    <w:rsid w:val="007677D4"/>
    <w:rsid w:val="00770137"/>
    <w:rsid w:val="007743C9"/>
    <w:rsid w:val="00774D02"/>
    <w:rsid w:val="0078129C"/>
    <w:rsid w:val="00782165"/>
    <w:rsid w:val="007828FE"/>
    <w:rsid w:val="007868A9"/>
    <w:rsid w:val="00787686"/>
    <w:rsid w:val="007901F1"/>
    <w:rsid w:val="007945C8"/>
    <w:rsid w:val="00795245"/>
    <w:rsid w:val="00795DE3"/>
    <w:rsid w:val="007A03D0"/>
    <w:rsid w:val="007A383C"/>
    <w:rsid w:val="007A59B5"/>
    <w:rsid w:val="007A5D9F"/>
    <w:rsid w:val="007A7819"/>
    <w:rsid w:val="007B009F"/>
    <w:rsid w:val="007B176A"/>
    <w:rsid w:val="007B5B5E"/>
    <w:rsid w:val="007C060F"/>
    <w:rsid w:val="007C212B"/>
    <w:rsid w:val="007C2231"/>
    <w:rsid w:val="007C3657"/>
    <w:rsid w:val="007C54F9"/>
    <w:rsid w:val="007C5B5E"/>
    <w:rsid w:val="007C6ADE"/>
    <w:rsid w:val="007C7FEC"/>
    <w:rsid w:val="007D0024"/>
    <w:rsid w:val="007D28DA"/>
    <w:rsid w:val="007D2FB4"/>
    <w:rsid w:val="007D3EBF"/>
    <w:rsid w:val="007D45D4"/>
    <w:rsid w:val="007D6211"/>
    <w:rsid w:val="007E2E2E"/>
    <w:rsid w:val="007E4BB1"/>
    <w:rsid w:val="007E52C1"/>
    <w:rsid w:val="007E5B98"/>
    <w:rsid w:val="007F37B6"/>
    <w:rsid w:val="007F47A1"/>
    <w:rsid w:val="007F5C53"/>
    <w:rsid w:val="007F7635"/>
    <w:rsid w:val="007F7BA9"/>
    <w:rsid w:val="00804C86"/>
    <w:rsid w:val="00804E6A"/>
    <w:rsid w:val="00804EF0"/>
    <w:rsid w:val="0080512A"/>
    <w:rsid w:val="008122A1"/>
    <w:rsid w:val="00823D30"/>
    <w:rsid w:val="00826F43"/>
    <w:rsid w:val="0083063F"/>
    <w:rsid w:val="008306BA"/>
    <w:rsid w:val="00830EF2"/>
    <w:rsid w:val="00833655"/>
    <w:rsid w:val="00834EB4"/>
    <w:rsid w:val="00834EE1"/>
    <w:rsid w:val="00834F60"/>
    <w:rsid w:val="00841747"/>
    <w:rsid w:val="008427EF"/>
    <w:rsid w:val="00843BAF"/>
    <w:rsid w:val="00843C5D"/>
    <w:rsid w:val="008458C5"/>
    <w:rsid w:val="00857087"/>
    <w:rsid w:val="00857EE8"/>
    <w:rsid w:val="00860362"/>
    <w:rsid w:val="0086191D"/>
    <w:rsid w:val="008630AF"/>
    <w:rsid w:val="0086335E"/>
    <w:rsid w:val="00870DE8"/>
    <w:rsid w:val="00871C1E"/>
    <w:rsid w:val="0087477F"/>
    <w:rsid w:val="0088139D"/>
    <w:rsid w:val="00886B6C"/>
    <w:rsid w:val="008949CC"/>
    <w:rsid w:val="00897B46"/>
    <w:rsid w:val="008A3D38"/>
    <w:rsid w:val="008A7845"/>
    <w:rsid w:val="008B00BE"/>
    <w:rsid w:val="008B1B24"/>
    <w:rsid w:val="008B7D38"/>
    <w:rsid w:val="008C1EF6"/>
    <w:rsid w:val="008C4D26"/>
    <w:rsid w:val="008D2371"/>
    <w:rsid w:val="008D5C1E"/>
    <w:rsid w:val="008E1333"/>
    <w:rsid w:val="008E17EA"/>
    <w:rsid w:val="008E4C84"/>
    <w:rsid w:val="008F0F86"/>
    <w:rsid w:val="008F7974"/>
    <w:rsid w:val="00912C55"/>
    <w:rsid w:val="00914E22"/>
    <w:rsid w:val="00917E1B"/>
    <w:rsid w:val="009208A8"/>
    <w:rsid w:val="00922491"/>
    <w:rsid w:val="0092782A"/>
    <w:rsid w:val="009326ED"/>
    <w:rsid w:val="00941324"/>
    <w:rsid w:val="009418E1"/>
    <w:rsid w:val="00944D87"/>
    <w:rsid w:val="00946D51"/>
    <w:rsid w:val="00947AFE"/>
    <w:rsid w:val="00950B7E"/>
    <w:rsid w:val="009535FA"/>
    <w:rsid w:val="00957573"/>
    <w:rsid w:val="00957C06"/>
    <w:rsid w:val="0096206B"/>
    <w:rsid w:val="00964A49"/>
    <w:rsid w:val="009704A8"/>
    <w:rsid w:val="009762BB"/>
    <w:rsid w:val="00983E13"/>
    <w:rsid w:val="00983F2A"/>
    <w:rsid w:val="009854FD"/>
    <w:rsid w:val="00992225"/>
    <w:rsid w:val="00993178"/>
    <w:rsid w:val="009957A6"/>
    <w:rsid w:val="009A0577"/>
    <w:rsid w:val="009A283A"/>
    <w:rsid w:val="009A4220"/>
    <w:rsid w:val="009A5F31"/>
    <w:rsid w:val="009A5FF1"/>
    <w:rsid w:val="009B0B55"/>
    <w:rsid w:val="009B358C"/>
    <w:rsid w:val="009C128E"/>
    <w:rsid w:val="009C20AB"/>
    <w:rsid w:val="009D1853"/>
    <w:rsid w:val="009D24EC"/>
    <w:rsid w:val="009D2622"/>
    <w:rsid w:val="009D2A60"/>
    <w:rsid w:val="009D3387"/>
    <w:rsid w:val="009D34BD"/>
    <w:rsid w:val="009D3954"/>
    <w:rsid w:val="009D4986"/>
    <w:rsid w:val="009D67E8"/>
    <w:rsid w:val="009D6AFB"/>
    <w:rsid w:val="009E7A49"/>
    <w:rsid w:val="009E7E5E"/>
    <w:rsid w:val="009F04B1"/>
    <w:rsid w:val="009F0806"/>
    <w:rsid w:val="009F0ED4"/>
    <w:rsid w:val="009F4B29"/>
    <w:rsid w:val="009F6E3A"/>
    <w:rsid w:val="00A02550"/>
    <w:rsid w:val="00A036B7"/>
    <w:rsid w:val="00A073D6"/>
    <w:rsid w:val="00A07946"/>
    <w:rsid w:val="00A07F7A"/>
    <w:rsid w:val="00A13078"/>
    <w:rsid w:val="00A131B3"/>
    <w:rsid w:val="00A15B3B"/>
    <w:rsid w:val="00A16609"/>
    <w:rsid w:val="00A22186"/>
    <w:rsid w:val="00A338C3"/>
    <w:rsid w:val="00A40BC6"/>
    <w:rsid w:val="00A5482C"/>
    <w:rsid w:val="00A56886"/>
    <w:rsid w:val="00A63926"/>
    <w:rsid w:val="00A66E9B"/>
    <w:rsid w:val="00A745CD"/>
    <w:rsid w:val="00A7480B"/>
    <w:rsid w:val="00A7721F"/>
    <w:rsid w:val="00A8395B"/>
    <w:rsid w:val="00A878F4"/>
    <w:rsid w:val="00A9660B"/>
    <w:rsid w:val="00AA07CC"/>
    <w:rsid w:val="00AA0A82"/>
    <w:rsid w:val="00AA27C2"/>
    <w:rsid w:val="00AA2B87"/>
    <w:rsid w:val="00AA2C2A"/>
    <w:rsid w:val="00AA2CD8"/>
    <w:rsid w:val="00AA4B8D"/>
    <w:rsid w:val="00AA6CD8"/>
    <w:rsid w:val="00AB07D6"/>
    <w:rsid w:val="00AB5634"/>
    <w:rsid w:val="00AC1803"/>
    <w:rsid w:val="00AC2DE0"/>
    <w:rsid w:val="00AC2FFA"/>
    <w:rsid w:val="00AC52C0"/>
    <w:rsid w:val="00AC6D5A"/>
    <w:rsid w:val="00AD73C2"/>
    <w:rsid w:val="00AE0DE0"/>
    <w:rsid w:val="00AE1B5E"/>
    <w:rsid w:val="00AE204D"/>
    <w:rsid w:val="00AE207C"/>
    <w:rsid w:val="00AE6657"/>
    <w:rsid w:val="00AF4268"/>
    <w:rsid w:val="00AF4F07"/>
    <w:rsid w:val="00AF7630"/>
    <w:rsid w:val="00B0547C"/>
    <w:rsid w:val="00B056AD"/>
    <w:rsid w:val="00B062DC"/>
    <w:rsid w:val="00B064C5"/>
    <w:rsid w:val="00B14DAA"/>
    <w:rsid w:val="00B16E84"/>
    <w:rsid w:val="00B23CC3"/>
    <w:rsid w:val="00B27B4F"/>
    <w:rsid w:val="00B30159"/>
    <w:rsid w:val="00B36992"/>
    <w:rsid w:val="00B37D9B"/>
    <w:rsid w:val="00B42487"/>
    <w:rsid w:val="00B43BBF"/>
    <w:rsid w:val="00B46093"/>
    <w:rsid w:val="00B5529D"/>
    <w:rsid w:val="00B57CD2"/>
    <w:rsid w:val="00B67882"/>
    <w:rsid w:val="00B67D9A"/>
    <w:rsid w:val="00B70588"/>
    <w:rsid w:val="00B70D76"/>
    <w:rsid w:val="00B71B27"/>
    <w:rsid w:val="00B744EF"/>
    <w:rsid w:val="00B76266"/>
    <w:rsid w:val="00B8119C"/>
    <w:rsid w:val="00B852D3"/>
    <w:rsid w:val="00B85566"/>
    <w:rsid w:val="00B855A6"/>
    <w:rsid w:val="00B93039"/>
    <w:rsid w:val="00B9327E"/>
    <w:rsid w:val="00B94FFB"/>
    <w:rsid w:val="00B95D8B"/>
    <w:rsid w:val="00BA4C50"/>
    <w:rsid w:val="00BB0E19"/>
    <w:rsid w:val="00BB38B3"/>
    <w:rsid w:val="00BB3CB8"/>
    <w:rsid w:val="00BB76EA"/>
    <w:rsid w:val="00BC3E70"/>
    <w:rsid w:val="00BD515F"/>
    <w:rsid w:val="00BD520D"/>
    <w:rsid w:val="00BD7071"/>
    <w:rsid w:val="00BD7920"/>
    <w:rsid w:val="00BE2B5C"/>
    <w:rsid w:val="00BE3983"/>
    <w:rsid w:val="00BE41E2"/>
    <w:rsid w:val="00BE48A6"/>
    <w:rsid w:val="00BE5FAC"/>
    <w:rsid w:val="00BF0B03"/>
    <w:rsid w:val="00BF137A"/>
    <w:rsid w:val="00BF6A36"/>
    <w:rsid w:val="00BF6A8C"/>
    <w:rsid w:val="00C018E9"/>
    <w:rsid w:val="00C01C1B"/>
    <w:rsid w:val="00C022BF"/>
    <w:rsid w:val="00C03873"/>
    <w:rsid w:val="00C0447C"/>
    <w:rsid w:val="00C15660"/>
    <w:rsid w:val="00C21595"/>
    <w:rsid w:val="00C260C1"/>
    <w:rsid w:val="00C35597"/>
    <w:rsid w:val="00C37156"/>
    <w:rsid w:val="00C44533"/>
    <w:rsid w:val="00C505A4"/>
    <w:rsid w:val="00C53F46"/>
    <w:rsid w:val="00C57439"/>
    <w:rsid w:val="00C62AB1"/>
    <w:rsid w:val="00C63689"/>
    <w:rsid w:val="00C6504C"/>
    <w:rsid w:val="00C7054A"/>
    <w:rsid w:val="00C707EF"/>
    <w:rsid w:val="00C8465A"/>
    <w:rsid w:val="00C8689C"/>
    <w:rsid w:val="00C90D19"/>
    <w:rsid w:val="00C91BCC"/>
    <w:rsid w:val="00C925DD"/>
    <w:rsid w:val="00C93135"/>
    <w:rsid w:val="00C93995"/>
    <w:rsid w:val="00C97BF9"/>
    <w:rsid w:val="00CA1845"/>
    <w:rsid w:val="00CA192B"/>
    <w:rsid w:val="00CA2795"/>
    <w:rsid w:val="00CA45DF"/>
    <w:rsid w:val="00CA51D8"/>
    <w:rsid w:val="00CA5C02"/>
    <w:rsid w:val="00CB34A5"/>
    <w:rsid w:val="00CB7DFF"/>
    <w:rsid w:val="00CC0DED"/>
    <w:rsid w:val="00CC29EA"/>
    <w:rsid w:val="00CC781F"/>
    <w:rsid w:val="00CD156D"/>
    <w:rsid w:val="00CD2A95"/>
    <w:rsid w:val="00CD2ABB"/>
    <w:rsid w:val="00CD51C6"/>
    <w:rsid w:val="00CD73DF"/>
    <w:rsid w:val="00CF532E"/>
    <w:rsid w:val="00D004C9"/>
    <w:rsid w:val="00D00F69"/>
    <w:rsid w:val="00D0510A"/>
    <w:rsid w:val="00D0735C"/>
    <w:rsid w:val="00D10D0C"/>
    <w:rsid w:val="00D13369"/>
    <w:rsid w:val="00D13C4C"/>
    <w:rsid w:val="00D16062"/>
    <w:rsid w:val="00D20EAF"/>
    <w:rsid w:val="00D24DEA"/>
    <w:rsid w:val="00D25D4E"/>
    <w:rsid w:val="00D32D9A"/>
    <w:rsid w:val="00D36972"/>
    <w:rsid w:val="00D36D04"/>
    <w:rsid w:val="00D41196"/>
    <w:rsid w:val="00D44A53"/>
    <w:rsid w:val="00D515D5"/>
    <w:rsid w:val="00D55557"/>
    <w:rsid w:val="00D5643D"/>
    <w:rsid w:val="00D63BF8"/>
    <w:rsid w:val="00D63EFC"/>
    <w:rsid w:val="00D65731"/>
    <w:rsid w:val="00D66543"/>
    <w:rsid w:val="00D7033A"/>
    <w:rsid w:val="00D7286F"/>
    <w:rsid w:val="00D73E48"/>
    <w:rsid w:val="00D75E6B"/>
    <w:rsid w:val="00D7608D"/>
    <w:rsid w:val="00D8107A"/>
    <w:rsid w:val="00D81180"/>
    <w:rsid w:val="00D81E9E"/>
    <w:rsid w:val="00D86178"/>
    <w:rsid w:val="00D90F01"/>
    <w:rsid w:val="00D91738"/>
    <w:rsid w:val="00D95E46"/>
    <w:rsid w:val="00D966C6"/>
    <w:rsid w:val="00DA13FC"/>
    <w:rsid w:val="00DA419C"/>
    <w:rsid w:val="00DA5AC3"/>
    <w:rsid w:val="00DB179A"/>
    <w:rsid w:val="00DB656C"/>
    <w:rsid w:val="00DB7DC1"/>
    <w:rsid w:val="00DC0B3F"/>
    <w:rsid w:val="00DC1ADB"/>
    <w:rsid w:val="00DC3A0F"/>
    <w:rsid w:val="00DC508E"/>
    <w:rsid w:val="00DC5539"/>
    <w:rsid w:val="00DC6FEB"/>
    <w:rsid w:val="00DC7317"/>
    <w:rsid w:val="00DD2729"/>
    <w:rsid w:val="00DD2BCB"/>
    <w:rsid w:val="00DE001F"/>
    <w:rsid w:val="00DE0511"/>
    <w:rsid w:val="00DE354E"/>
    <w:rsid w:val="00DE4D0F"/>
    <w:rsid w:val="00DF1B7E"/>
    <w:rsid w:val="00DF3387"/>
    <w:rsid w:val="00DF48B7"/>
    <w:rsid w:val="00DF68E9"/>
    <w:rsid w:val="00E05417"/>
    <w:rsid w:val="00E07A24"/>
    <w:rsid w:val="00E07C58"/>
    <w:rsid w:val="00E118F4"/>
    <w:rsid w:val="00E12F92"/>
    <w:rsid w:val="00E164DF"/>
    <w:rsid w:val="00E17F65"/>
    <w:rsid w:val="00E20A99"/>
    <w:rsid w:val="00E229A0"/>
    <w:rsid w:val="00E26673"/>
    <w:rsid w:val="00E26EBF"/>
    <w:rsid w:val="00E3248A"/>
    <w:rsid w:val="00E33094"/>
    <w:rsid w:val="00E347FD"/>
    <w:rsid w:val="00E36752"/>
    <w:rsid w:val="00E434E4"/>
    <w:rsid w:val="00E441C1"/>
    <w:rsid w:val="00E44B79"/>
    <w:rsid w:val="00E51DF5"/>
    <w:rsid w:val="00E53F21"/>
    <w:rsid w:val="00E5494B"/>
    <w:rsid w:val="00E55274"/>
    <w:rsid w:val="00E60A2B"/>
    <w:rsid w:val="00E62DA1"/>
    <w:rsid w:val="00E65D98"/>
    <w:rsid w:val="00E70591"/>
    <w:rsid w:val="00E742D9"/>
    <w:rsid w:val="00E74DAC"/>
    <w:rsid w:val="00E8130E"/>
    <w:rsid w:val="00E81A1B"/>
    <w:rsid w:val="00E84943"/>
    <w:rsid w:val="00E8722C"/>
    <w:rsid w:val="00E97196"/>
    <w:rsid w:val="00EA2AAE"/>
    <w:rsid w:val="00EB1F39"/>
    <w:rsid w:val="00EB3065"/>
    <w:rsid w:val="00EB415A"/>
    <w:rsid w:val="00EB7354"/>
    <w:rsid w:val="00EB73DF"/>
    <w:rsid w:val="00EC0DE4"/>
    <w:rsid w:val="00EC1913"/>
    <w:rsid w:val="00ED273C"/>
    <w:rsid w:val="00ED300C"/>
    <w:rsid w:val="00ED3BF1"/>
    <w:rsid w:val="00ED48D3"/>
    <w:rsid w:val="00ED68D7"/>
    <w:rsid w:val="00ED706E"/>
    <w:rsid w:val="00EE442F"/>
    <w:rsid w:val="00EE6384"/>
    <w:rsid w:val="00EF2805"/>
    <w:rsid w:val="00F00518"/>
    <w:rsid w:val="00F0171D"/>
    <w:rsid w:val="00F20628"/>
    <w:rsid w:val="00F2072D"/>
    <w:rsid w:val="00F20844"/>
    <w:rsid w:val="00F31475"/>
    <w:rsid w:val="00F31D5C"/>
    <w:rsid w:val="00F33946"/>
    <w:rsid w:val="00F34F81"/>
    <w:rsid w:val="00F3613F"/>
    <w:rsid w:val="00F37DA1"/>
    <w:rsid w:val="00F4039E"/>
    <w:rsid w:val="00F4432E"/>
    <w:rsid w:val="00F46416"/>
    <w:rsid w:val="00F46AAD"/>
    <w:rsid w:val="00F46F8C"/>
    <w:rsid w:val="00F47839"/>
    <w:rsid w:val="00F523FD"/>
    <w:rsid w:val="00F551D2"/>
    <w:rsid w:val="00F62E8D"/>
    <w:rsid w:val="00F70688"/>
    <w:rsid w:val="00F70BD5"/>
    <w:rsid w:val="00F723FD"/>
    <w:rsid w:val="00F73BF6"/>
    <w:rsid w:val="00F77A8C"/>
    <w:rsid w:val="00F80614"/>
    <w:rsid w:val="00F818F3"/>
    <w:rsid w:val="00F8652D"/>
    <w:rsid w:val="00F913EA"/>
    <w:rsid w:val="00F935E8"/>
    <w:rsid w:val="00F93C1B"/>
    <w:rsid w:val="00F949D9"/>
    <w:rsid w:val="00FB2CDC"/>
    <w:rsid w:val="00FB3302"/>
    <w:rsid w:val="00FB4538"/>
    <w:rsid w:val="00FB57AB"/>
    <w:rsid w:val="00FD7786"/>
    <w:rsid w:val="00FD7ADD"/>
    <w:rsid w:val="00FE3021"/>
    <w:rsid w:val="00FF46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3" w:unhideWhenUsed="1" w:qFormat="1"/>
    <w:lsdException w:name="heading 3" w:uiPriority="3" w:qFormat="1"/>
    <w:lsdException w:name="heading 4" w:uiPriority="3" w:qFormat="1"/>
    <w:lsdException w:name="heading 5" w:semiHidden="1" w:uiPriority="98" w:qFormat="1"/>
    <w:lsdException w:name="heading 6" w:semiHidden="1" w:uiPriority="98" w:unhideWhenUsed="1" w:qFormat="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74DAC"/>
    <w:pPr>
      <w:keepLines/>
      <w:tabs>
        <w:tab w:val="left" w:pos="1320"/>
      </w:tabs>
      <w:suppressAutoHyphens/>
      <w:spacing w:after="260" w:line="260" w:lineRule="exact"/>
      <w:jc w:val="both"/>
    </w:pPr>
    <w:rPr>
      <w:rFonts w:asciiTheme="minorHAnsi" w:hAnsiTheme="minorHAnsi" w:cstheme="minorHAnsi"/>
      <w:sz w:val="18"/>
      <w:szCs w:val="24"/>
      <w:lang w:val="en-GB" w:eastAsia="de-DE"/>
    </w:rPr>
  </w:style>
  <w:style w:type="paragraph" w:styleId="Heading1">
    <w:name w:val="heading 1"/>
    <w:basedOn w:val="Normal"/>
    <w:next w:val="Normal"/>
    <w:link w:val="Heading1Char"/>
    <w:uiPriority w:val="3"/>
    <w:qFormat/>
    <w:rsid w:val="00461F74"/>
    <w:pPr>
      <w:keepNext/>
      <w:pageBreakBefore/>
      <w:outlineLvl w:val="0"/>
    </w:pPr>
    <w:rPr>
      <w:rFonts w:asciiTheme="majorHAnsi" w:hAnsiTheme="majorHAnsi" w:cstheme="majorHAnsi"/>
      <w:b/>
      <w:caps/>
      <w:sz w:val="21"/>
      <w:szCs w:val="32"/>
    </w:rPr>
  </w:style>
  <w:style w:type="paragraph" w:styleId="Heading2">
    <w:name w:val="heading 2"/>
    <w:basedOn w:val="Heading1"/>
    <w:next w:val="Normal"/>
    <w:link w:val="Heading2Char"/>
    <w:uiPriority w:val="3"/>
    <w:qFormat/>
    <w:rsid w:val="0033237F"/>
    <w:pPr>
      <w:pageBreakBefore w:val="0"/>
      <w:autoSpaceDE w:val="0"/>
      <w:autoSpaceDN w:val="0"/>
      <w:spacing w:before="840" w:after="340"/>
      <w:outlineLvl w:val="1"/>
    </w:pPr>
    <w:rPr>
      <w:rFonts w:eastAsia="MS PGothic"/>
      <w:kern w:val="2"/>
      <w:sz w:val="22"/>
      <w:szCs w:val="22"/>
      <w:lang w:eastAsia="ja-JP"/>
    </w:rPr>
  </w:style>
  <w:style w:type="paragraph" w:styleId="Heading3">
    <w:name w:val="heading 3"/>
    <w:basedOn w:val="Heading2"/>
    <w:next w:val="Normal"/>
    <w:link w:val="Heading3Char"/>
    <w:uiPriority w:val="3"/>
    <w:qFormat/>
    <w:rsid w:val="0033237F"/>
    <w:pPr>
      <w:outlineLvl w:val="2"/>
    </w:pPr>
    <w:rPr>
      <w:color w:val="878787"/>
    </w:rPr>
  </w:style>
  <w:style w:type="paragraph" w:styleId="Heading4">
    <w:name w:val="heading 4"/>
    <w:basedOn w:val="Heading3"/>
    <w:next w:val="Normal"/>
    <w:link w:val="Heading4Char"/>
    <w:uiPriority w:val="3"/>
    <w:qFormat/>
    <w:rsid w:val="0033237F"/>
    <w:pPr>
      <w:spacing w:before="600"/>
      <w:outlineLvl w:val="3"/>
    </w:pPr>
    <w:rPr>
      <w:caps w:val="0"/>
      <w:color w:val="000000" w:themeColor="text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461F74"/>
    <w:rPr>
      <w:rFonts w:asciiTheme="majorHAnsi" w:hAnsiTheme="majorHAnsi" w:cstheme="majorHAnsi"/>
      <w:b/>
      <w:caps/>
      <w:sz w:val="21"/>
      <w:szCs w:val="32"/>
      <w:lang w:val="en-GB" w:eastAsia="de-DE"/>
    </w:rPr>
  </w:style>
  <w:style w:type="character" w:customStyle="1" w:styleId="Heading2Char">
    <w:name w:val="Heading 2 Char"/>
    <w:link w:val="Heading2"/>
    <w:uiPriority w:val="3"/>
    <w:rsid w:val="0033237F"/>
    <w:rPr>
      <w:rFonts w:asciiTheme="majorHAnsi" w:eastAsia="MS PGothic" w:hAnsiTheme="majorHAnsi" w:cstheme="majorHAnsi"/>
      <w:b/>
      <w:caps/>
      <w:kern w:val="2"/>
      <w:sz w:val="22"/>
      <w:szCs w:val="22"/>
      <w:lang w:val="en-GB" w:eastAsia="ja-JP"/>
    </w:rPr>
  </w:style>
  <w:style w:type="paragraph" w:customStyle="1" w:styleId="Header2">
    <w:name w:val="Header 2"/>
    <w:basedOn w:val="Header"/>
    <w:uiPriority w:val="12"/>
    <w:qFormat/>
    <w:rsid w:val="00461F74"/>
    <w:rPr>
      <w:color w:val="000000" w:themeColor="text1"/>
      <w:sz w:val="28"/>
    </w:rPr>
  </w:style>
  <w:style w:type="paragraph" w:styleId="Header">
    <w:name w:val="header"/>
    <w:basedOn w:val="Normal"/>
    <w:link w:val="HeaderChar"/>
    <w:uiPriority w:val="12"/>
    <w:rsid w:val="00461F74"/>
    <w:pPr>
      <w:tabs>
        <w:tab w:val="center" w:pos="4320"/>
        <w:tab w:val="right" w:pos="8640"/>
      </w:tabs>
      <w:spacing w:after="120"/>
      <w:jc w:val="center"/>
    </w:pPr>
    <w:rPr>
      <w:b/>
      <w:color w:val="555555" w:themeColor="accent5"/>
      <w:sz w:val="24"/>
      <w:szCs w:val="34"/>
    </w:rPr>
  </w:style>
  <w:style w:type="character" w:customStyle="1" w:styleId="HeaderChar">
    <w:name w:val="Header Char"/>
    <w:basedOn w:val="DefaultParagraphFont"/>
    <w:link w:val="Header"/>
    <w:uiPriority w:val="12"/>
    <w:rsid w:val="00461F74"/>
    <w:rPr>
      <w:rFonts w:asciiTheme="minorHAnsi" w:hAnsiTheme="minorHAnsi" w:cstheme="minorHAnsi"/>
      <w:b/>
      <w:color w:val="555555" w:themeColor="accent5"/>
      <w:sz w:val="24"/>
      <w:szCs w:val="34"/>
      <w:lang w:val="en-GB" w:eastAsia="de-DE"/>
    </w:rPr>
  </w:style>
  <w:style w:type="paragraph" w:styleId="Title">
    <w:name w:val="Title"/>
    <w:basedOn w:val="Normal"/>
    <w:next w:val="Normal"/>
    <w:link w:val="TitleChar"/>
    <w:qFormat/>
    <w:rsid w:val="00461F74"/>
    <w:pPr>
      <w:spacing w:after="520" w:line="240" w:lineRule="auto"/>
      <w:jc w:val="center"/>
    </w:pPr>
    <w:rPr>
      <w:b/>
      <w:bCs/>
      <w:caps/>
      <w:color w:val="221E1F"/>
      <w:spacing w:val="20"/>
      <w:sz w:val="32"/>
      <w:szCs w:val="48"/>
    </w:rPr>
  </w:style>
  <w:style w:type="character" w:customStyle="1" w:styleId="TitleChar">
    <w:name w:val="Title Char"/>
    <w:basedOn w:val="DefaultParagraphFont"/>
    <w:link w:val="Title"/>
    <w:rsid w:val="00461F74"/>
    <w:rPr>
      <w:rFonts w:asciiTheme="minorHAnsi" w:hAnsiTheme="minorHAnsi" w:cstheme="minorHAnsi"/>
      <w:b/>
      <w:bCs/>
      <w:caps/>
      <w:color w:val="221E1F"/>
      <w:spacing w:val="20"/>
      <w:sz w:val="32"/>
      <w:szCs w:val="48"/>
      <w:lang w:val="en-GB" w:eastAsia="de-DE"/>
    </w:rPr>
  </w:style>
  <w:style w:type="character" w:customStyle="1" w:styleId="FootnoteTextChar">
    <w:name w:val="Footnote Text Char"/>
    <w:link w:val="FootnoteText"/>
    <w:uiPriority w:val="99"/>
    <w:qFormat/>
    <w:rsid w:val="007B176A"/>
    <w:rPr>
      <w:rFonts w:asciiTheme="minorHAnsi" w:hAnsiTheme="minorHAnsi" w:cs="Interstate Mazda Regular"/>
      <w:iCs/>
      <w:color w:val="221E1F"/>
      <w:sz w:val="14"/>
      <w:szCs w:val="24"/>
      <w:lang w:val="en-GB" w:eastAsia="ja-JP"/>
    </w:rPr>
  </w:style>
  <w:style w:type="paragraph" w:styleId="FootnoteText">
    <w:name w:val="footnote text"/>
    <w:basedOn w:val="Normal"/>
    <w:link w:val="FootnoteTextChar"/>
    <w:uiPriority w:val="99"/>
    <w:qFormat/>
    <w:rsid w:val="007B176A"/>
    <w:pPr>
      <w:tabs>
        <w:tab w:val="clear" w:pos="1320"/>
        <w:tab w:val="left" w:pos="284"/>
      </w:tabs>
      <w:spacing w:after="0" w:line="194" w:lineRule="exact"/>
      <w:ind w:left="57" w:right="291" w:hanging="57"/>
    </w:pPr>
    <w:rPr>
      <w:rFonts w:cs="Interstate Mazda Regular"/>
      <w:iCs/>
      <w:color w:val="221E1F"/>
      <w:sz w:val="14"/>
      <w:lang w:eastAsia="ja-JP"/>
    </w:rPr>
  </w:style>
  <w:style w:type="paragraph" w:customStyle="1" w:styleId="Heading1Numbered">
    <w:name w:val="Heading 1 Numbered"/>
    <w:basedOn w:val="Heading1"/>
    <w:next w:val="Normal"/>
    <w:uiPriority w:val="3"/>
    <w:qFormat/>
    <w:rsid w:val="0033237F"/>
    <w:pPr>
      <w:numPr>
        <w:numId w:val="12"/>
      </w:numPr>
      <w:tabs>
        <w:tab w:val="clear" w:pos="1320"/>
      </w:tabs>
      <w:spacing w:after="360"/>
    </w:pPr>
    <w:rPr>
      <w:sz w:val="22"/>
    </w:rPr>
  </w:style>
  <w:style w:type="paragraph" w:styleId="ListParagraph">
    <w:name w:val="List Paragraph"/>
    <w:basedOn w:val="Normal"/>
    <w:uiPriority w:val="34"/>
    <w:qFormat/>
    <w:rsid w:val="00461F74"/>
    <w:pPr>
      <w:ind w:left="720"/>
      <w:contextualSpacing/>
    </w:pPr>
  </w:style>
  <w:style w:type="character" w:styleId="FootnoteReference">
    <w:name w:val="footnote reference"/>
    <w:uiPriority w:val="99"/>
    <w:qFormat/>
    <w:rsid w:val="00461F74"/>
    <w:rPr>
      <w:vertAlign w:val="superscript"/>
    </w:rPr>
  </w:style>
  <w:style w:type="paragraph" w:styleId="Footer">
    <w:name w:val="footer"/>
    <w:basedOn w:val="Normal"/>
    <w:link w:val="FooterChar"/>
    <w:uiPriority w:val="99"/>
    <w:rsid w:val="0075512C"/>
    <w:pPr>
      <w:pBdr>
        <w:top w:val="single" w:sz="4" w:space="3" w:color="555555" w:themeColor="accent5"/>
      </w:pBdr>
      <w:tabs>
        <w:tab w:val="center" w:pos="4320"/>
        <w:tab w:val="right" w:pos="8640"/>
      </w:tabs>
      <w:spacing w:after="0" w:line="194" w:lineRule="exact"/>
      <w:ind w:right="575"/>
    </w:pPr>
    <w:rPr>
      <w:color w:val="555555" w:themeColor="accent5"/>
      <w:sz w:val="14"/>
      <w:szCs w:val="22"/>
    </w:rPr>
  </w:style>
  <w:style w:type="character" w:customStyle="1" w:styleId="FooterChar">
    <w:name w:val="Footer Char"/>
    <w:basedOn w:val="DefaultParagraphFont"/>
    <w:link w:val="Footer"/>
    <w:uiPriority w:val="99"/>
    <w:rsid w:val="0075512C"/>
    <w:rPr>
      <w:rFonts w:asciiTheme="minorHAnsi" w:hAnsiTheme="minorHAnsi" w:cstheme="minorHAnsi"/>
      <w:color w:val="555555" w:themeColor="accent5"/>
      <w:sz w:val="14"/>
      <w:szCs w:val="22"/>
      <w:lang w:val="en-GB" w:eastAsia="de-DE"/>
    </w:rPr>
  </w:style>
  <w:style w:type="paragraph" w:styleId="EndnoteText">
    <w:name w:val="endnote text"/>
    <w:basedOn w:val="Normal"/>
    <w:link w:val="EndnoteTextChar"/>
    <w:uiPriority w:val="99"/>
    <w:semiHidden/>
    <w:unhideWhenUsed/>
    <w:rsid w:val="00461F74"/>
  </w:style>
  <w:style w:type="character" w:customStyle="1" w:styleId="EndnoteTextChar">
    <w:name w:val="Endnote Text Char"/>
    <w:basedOn w:val="DefaultParagraphFont"/>
    <w:link w:val="EndnoteText"/>
    <w:uiPriority w:val="99"/>
    <w:semiHidden/>
    <w:rsid w:val="00461F74"/>
    <w:rPr>
      <w:rFonts w:asciiTheme="minorHAnsi" w:hAnsiTheme="minorHAnsi" w:cstheme="minorHAnsi"/>
      <w:sz w:val="18"/>
      <w:szCs w:val="24"/>
      <w:lang w:val="en-GB" w:eastAsia="de-DE"/>
    </w:rPr>
  </w:style>
  <w:style w:type="character" w:styleId="EndnoteReference">
    <w:name w:val="endnote reference"/>
    <w:uiPriority w:val="99"/>
    <w:semiHidden/>
    <w:unhideWhenUsed/>
    <w:rsid w:val="00461F74"/>
    <w:rPr>
      <w:vertAlign w:val="superscript"/>
    </w:rPr>
  </w:style>
  <w:style w:type="paragraph" w:styleId="TOC1">
    <w:name w:val="toc 1"/>
    <w:basedOn w:val="Normal"/>
    <w:next w:val="Normal"/>
    <w:autoRedefine/>
    <w:uiPriority w:val="39"/>
    <w:rsid w:val="00E74DAC"/>
    <w:pPr>
      <w:tabs>
        <w:tab w:val="clear" w:pos="1320"/>
        <w:tab w:val="left" w:pos="238"/>
        <w:tab w:val="right" w:pos="9054"/>
      </w:tabs>
      <w:ind w:left="252" w:right="433" w:hanging="252"/>
    </w:pPr>
    <w:rPr>
      <w:caps/>
      <w:noProof/>
      <w:spacing w:val="20"/>
    </w:rPr>
  </w:style>
  <w:style w:type="paragraph" w:styleId="CommentText">
    <w:name w:val="annotation text"/>
    <w:basedOn w:val="Normal"/>
    <w:link w:val="CommentTextChar"/>
    <w:uiPriority w:val="99"/>
    <w:unhideWhenUsed/>
    <w:rsid w:val="00461F74"/>
  </w:style>
  <w:style w:type="character" w:customStyle="1" w:styleId="CommentTextChar">
    <w:name w:val="Comment Text Char"/>
    <w:basedOn w:val="DefaultParagraphFont"/>
    <w:link w:val="CommentText"/>
    <w:uiPriority w:val="99"/>
    <w:rsid w:val="00461F74"/>
    <w:rPr>
      <w:rFonts w:asciiTheme="minorHAnsi" w:hAnsiTheme="minorHAnsi" w:cstheme="minorHAnsi"/>
      <w:sz w:val="18"/>
      <w:szCs w:val="24"/>
      <w:lang w:val="en-GB" w:eastAsia="de-DE"/>
    </w:rPr>
  </w:style>
  <w:style w:type="paragraph" w:styleId="CommentSubject">
    <w:name w:val="annotation subject"/>
    <w:basedOn w:val="CommentText"/>
    <w:next w:val="CommentText"/>
    <w:link w:val="CommentSubjectChar"/>
    <w:uiPriority w:val="99"/>
    <w:semiHidden/>
    <w:unhideWhenUsed/>
    <w:rsid w:val="00461F74"/>
    <w:rPr>
      <w:b/>
      <w:bCs/>
      <w:sz w:val="20"/>
      <w:szCs w:val="20"/>
      <w:lang w:val="de-DE"/>
    </w:rPr>
  </w:style>
  <w:style w:type="character" w:customStyle="1" w:styleId="CommentSubjectChar">
    <w:name w:val="Comment Subject Char"/>
    <w:link w:val="CommentSubject"/>
    <w:uiPriority w:val="99"/>
    <w:semiHidden/>
    <w:rsid w:val="00461F74"/>
    <w:rPr>
      <w:rFonts w:asciiTheme="minorHAnsi" w:hAnsiTheme="minorHAnsi" w:cstheme="minorHAnsi"/>
      <w:b/>
      <w:bCs/>
      <w:lang w:val="de-DE" w:eastAsia="de-DE"/>
    </w:rPr>
  </w:style>
  <w:style w:type="table" w:styleId="TableGrid">
    <w:name w:val="Table Grid"/>
    <w:basedOn w:val="TableNormal"/>
    <w:uiPriority w:val="39"/>
    <w:rsid w:val="00461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0844"/>
    <w:rPr>
      <w:rFonts w:ascii="Lucida Grande" w:hAnsi="Lucida Grande" w:cs="Lucida Grande"/>
      <w:szCs w:val="18"/>
    </w:rPr>
  </w:style>
  <w:style w:type="character" w:customStyle="1" w:styleId="BalloonTextChar">
    <w:name w:val="Balloon Text Char"/>
    <w:link w:val="BalloonText"/>
    <w:uiPriority w:val="99"/>
    <w:semiHidden/>
    <w:rsid w:val="00F20844"/>
    <w:rPr>
      <w:rFonts w:ascii="Lucida Grande" w:hAnsi="Lucida Grande" w:cs="Lucida Grande"/>
      <w:sz w:val="18"/>
      <w:szCs w:val="18"/>
      <w:lang w:val="en-GB" w:eastAsia="de-DE"/>
    </w:rPr>
  </w:style>
  <w:style w:type="paragraph" w:styleId="Caption">
    <w:name w:val="caption"/>
    <w:basedOn w:val="Normal"/>
    <w:next w:val="Normal"/>
    <w:uiPriority w:val="35"/>
    <w:semiHidden/>
    <w:qFormat/>
    <w:rsid w:val="00461F74"/>
    <w:pPr>
      <w:spacing w:after="200"/>
    </w:pPr>
    <w:rPr>
      <w:b/>
      <w:bCs/>
      <w:color w:val="4F81BD"/>
      <w:szCs w:val="18"/>
    </w:rPr>
  </w:style>
  <w:style w:type="paragraph" w:styleId="Subtitle">
    <w:name w:val="Subtitle"/>
    <w:basedOn w:val="Normal"/>
    <w:next w:val="Normal"/>
    <w:link w:val="SubtitleChar"/>
    <w:qFormat/>
    <w:rsid w:val="00461F74"/>
    <w:pPr>
      <w:widowControl w:val="0"/>
      <w:autoSpaceDE w:val="0"/>
      <w:autoSpaceDN w:val="0"/>
      <w:adjustRightInd w:val="0"/>
      <w:spacing w:after="520"/>
      <w:jc w:val="center"/>
      <w:textAlignment w:val="center"/>
    </w:pPr>
    <w:rPr>
      <w:rFonts w:cs="InterstateMazda-Regular"/>
      <w:caps/>
      <w:color w:val="555555" w:themeColor="accent5"/>
      <w:sz w:val="21"/>
      <w:szCs w:val="34"/>
    </w:rPr>
  </w:style>
  <w:style w:type="character" w:customStyle="1" w:styleId="SubtitleChar">
    <w:name w:val="Subtitle Char"/>
    <w:basedOn w:val="DefaultParagraphFont"/>
    <w:link w:val="Subtitle"/>
    <w:rsid w:val="00461F74"/>
    <w:rPr>
      <w:rFonts w:asciiTheme="minorHAnsi" w:hAnsiTheme="minorHAnsi" w:cs="InterstateMazda-Regular"/>
      <w:caps/>
      <w:color w:val="555555" w:themeColor="accent5"/>
      <w:sz w:val="21"/>
      <w:szCs w:val="34"/>
      <w:lang w:val="en-GB" w:eastAsia="de-DE"/>
    </w:rPr>
  </w:style>
  <w:style w:type="paragraph" w:styleId="TOCHeading">
    <w:name w:val="TOC Heading"/>
    <w:basedOn w:val="Subtitle"/>
    <w:next w:val="Normal"/>
    <w:uiPriority w:val="9"/>
    <w:rsid w:val="00461F74"/>
    <w:pPr>
      <w:spacing w:after="480"/>
      <w:jc w:val="left"/>
    </w:pPr>
    <w:rPr>
      <w:b/>
      <w:color w:val="000000" w:themeColor="text1"/>
      <w:sz w:val="20"/>
      <w:szCs w:val="22"/>
    </w:rPr>
  </w:style>
  <w:style w:type="paragraph" w:styleId="TOC2">
    <w:name w:val="toc 2"/>
    <w:basedOn w:val="Normal"/>
    <w:next w:val="Normal"/>
    <w:autoRedefine/>
    <w:uiPriority w:val="9"/>
    <w:rsid w:val="00461F74"/>
    <w:pPr>
      <w:spacing w:after="100"/>
      <w:ind w:left="220"/>
    </w:pPr>
  </w:style>
  <w:style w:type="character" w:styleId="Hyperlink">
    <w:name w:val="Hyperlink"/>
    <w:basedOn w:val="DefaultParagraphFont"/>
    <w:uiPriority w:val="99"/>
    <w:unhideWhenUsed/>
    <w:rsid w:val="00461F74"/>
    <w:rPr>
      <w:color w:val="878787" w:themeColor="hyperlink"/>
      <w:u w:val="single"/>
    </w:rPr>
  </w:style>
  <w:style w:type="paragraph" w:styleId="ListBullet">
    <w:name w:val="List Bullet"/>
    <w:basedOn w:val="ListParagraph"/>
    <w:uiPriority w:val="4"/>
    <w:rsid w:val="0075512C"/>
    <w:pPr>
      <w:numPr>
        <w:numId w:val="7"/>
      </w:numPr>
      <w:ind w:left="360"/>
      <w:contextualSpacing w:val="0"/>
    </w:pPr>
  </w:style>
  <w:style w:type="character" w:styleId="Strong">
    <w:name w:val="Strong"/>
    <w:basedOn w:val="DefaultParagraphFont"/>
    <w:uiPriority w:val="4"/>
    <w:qFormat/>
    <w:rsid w:val="00461F74"/>
    <w:rPr>
      <w:b/>
      <w:bCs/>
    </w:rPr>
  </w:style>
  <w:style w:type="character" w:customStyle="1" w:styleId="Heading3Char">
    <w:name w:val="Heading 3 Char"/>
    <w:basedOn w:val="DefaultParagraphFont"/>
    <w:link w:val="Heading3"/>
    <w:uiPriority w:val="3"/>
    <w:rsid w:val="0033237F"/>
    <w:rPr>
      <w:rFonts w:asciiTheme="majorHAnsi" w:eastAsia="MS PGothic" w:hAnsiTheme="majorHAnsi" w:cstheme="majorHAnsi"/>
      <w:b/>
      <w:caps/>
      <w:color w:val="878787"/>
      <w:kern w:val="2"/>
      <w:sz w:val="22"/>
      <w:szCs w:val="22"/>
      <w:lang w:val="en-GB" w:eastAsia="ja-JP"/>
    </w:rPr>
  </w:style>
  <w:style w:type="paragraph" w:styleId="NoSpacing">
    <w:name w:val="No Spacing"/>
    <w:basedOn w:val="Normal"/>
    <w:uiPriority w:val="2"/>
    <w:qFormat/>
    <w:rsid w:val="00461F74"/>
    <w:pPr>
      <w:spacing w:after="0"/>
    </w:pPr>
  </w:style>
  <w:style w:type="character" w:customStyle="1" w:styleId="Grey">
    <w:name w:val="Grey"/>
    <w:basedOn w:val="DefaultParagraphFont"/>
    <w:uiPriority w:val="4"/>
    <w:qFormat/>
    <w:rsid w:val="00461F74"/>
    <w:rPr>
      <w:color w:val="555555" w:themeColor="accent5"/>
    </w:rPr>
  </w:style>
  <w:style w:type="character" w:customStyle="1" w:styleId="Heading4Char">
    <w:name w:val="Heading 4 Char"/>
    <w:basedOn w:val="DefaultParagraphFont"/>
    <w:link w:val="Heading4"/>
    <w:uiPriority w:val="3"/>
    <w:rsid w:val="0033237F"/>
    <w:rPr>
      <w:rFonts w:asciiTheme="majorHAnsi" w:eastAsia="MS PGothic" w:hAnsiTheme="majorHAnsi" w:cstheme="majorHAnsi"/>
      <w:b/>
      <w:color w:val="000000" w:themeColor="text1"/>
      <w:kern w:val="2"/>
      <w:sz w:val="18"/>
      <w:szCs w:val="22"/>
      <w:lang w:val="en-GB" w:eastAsia="ja-JP"/>
    </w:rPr>
  </w:style>
  <w:style w:type="paragraph" w:customStyle="1" w:styleId="Tabletextleft">
    <w:name w:val="Table text left"/>
    <w:basedOn w:val="Normal"/>
    <w:uiPriority w:val="6"/>
    <w:qFormat/>
    <w:rsid w:val="00461F74"/>
    <w:pPr>
      <w:spacing w:after="0" w:line="194" w:lineRule="exact"/>
    </w:pPr>
    <w:rPr>
      <w:sz w:val="14"/>
    </w:rPr>
  </w:style>
  <w:style w:type="paragraph" w:customStyle="1" w:styleId="Tabletitle">
    <w:name w:val="Table title"/>
    <w:basedOn w:val="Normal"/>
    <w:uiPriority w:val="5"/>
    <w:qFormat/>
    <w:rsid w:val="00461F74"/>
    <w:pPr>
      <w:keepNext/>
      <w:spacing w:after="0"/>
      <w:jc w:val="center"/>
    </w:pPr>
    <w:rPr>
      <w:b/>
      <w:caps/>
      <w:sz w:val="16"/>
    </w:rPr>
  </w:style>
  <w:style w:type="paragraph" w:customStyle="1" w:styleId="Tabeltextcentered">
    <w:name w:val="Tabel text centered"/>
    <w:basedOn w:val="Tabletextleft"/>
    <w:uiPriority w:val="6"/>
    <w:qFormat/>
    <w:rsid w:val="00461F74"/>
    <w:pPr>
      <w:jc w:val="center"/>
    </w:pPr>
  </w:style>
  <w:style w:type="paragraph" w:customStyle="1" w:styleId="Tabletitlewhite">
    <w:name w:val="Table title white"/>
    <w:basedOn w:val="Tabletitle"/>
    <w:uiPriority w:val="5"/>
    <w:rsid w:val="00461F74"/>
    <w:rPr>
      <w:color w:val="FFFFFF" w:themeColor="background1"/>
    </w:rPr>
  </w:style>
  <w:style w:type="table" w:customStyle="1" w:styleId="MazdaTabellewei">
    <w:name w:val="Mazda Tabelle weiß"/>
    <w:basedOn w:val="TableNormal"/>
    <w:uiPriority w:val="99"/>
    <w:rsid w:val="00461F74"/>
    <w:rPr>
      <w:rFonts w:asciiTheme="minorHAnsi" w:hAnsiTheme="minorHAnsi"/>
      <w:sz w:val="14"/>
    </w:rPr>
    <w:tblPr>
      <w:tblBorders>
        <w:insideH w:val="single" w:sz="4" w:space="0" w:color="auto"/>
        <w:insideV w:val="single" w:sz="4" w:space="0" w:color="auto"/>
      </w:tblBorders>
      <w:tblCellMar>
        <w:top w:w="57" w:type="dxa"/>
        <w:left w:w="0" w:type="dxa"/>
        <w:bottom w:w="57" w:type="dxa"/>
        <w:right w:w="0" w:type="dxa"/>
      </w:tblCellMar>
    </w:tblPr>
    <w:tcPr>
      <w:vAlign w:val="center"/>
    </w:tcPr>
    <w:tblStylePr w:type="firstRow">
      <w:pPr>
        <w:jc w:val="center"/>
      </w:pPr>
      <w:rPr>
        <w:rFonts w:asciiTheme="majorHAnsi" w:hAnsiTheme="majorHAnsi"/>
        <w:b w:val="0"/>
        <w:i w:val="0"/>
        <w:caps/>
        <w:smallCaps w:val="0"/>
        <w:sz w:val="16"/>
      </w:rPr>
      <w:tblPr/>
      <w:trPr>
        <w:tblHeader/>
      </w:trPr>
    </w:tblStylePr>
    <w:tblStylePr w:type="firstCol">
      <w:pPr>
        <w:jc w:val="left"/>
      </w:pPr>
    </w:tblStylePr>
  </w:style>
  <w:style w:type="character" w:customStyle="1" w:styleId="Pink">
    <w:name w:val="Pink"/>
    <w:basedOn w:val="DefaultParagraphFont"/>
    <w:uiPriority w:val="4"/>
    <w:qFormat/>
    <w:rsid w:val="00461F74"/>
    <w:rPr>
      <w:color w:val="FF33CC"/>
    </w:rPr>
  </w:style>
  <w:style w:type="paragraph" w:styleId="ListBullet2">
    <w:name w:val="List Bullet 2"/>
    <w:basedOn w:val="Normal"/>
    <w:uiPriority w:val="4"/>
    <w:rsid w:val="00461F74"/>
    <w:pPr>
      <w:numPr>
        <w:numId w:val="2"/>
      </w:numPr>
      <w:contextualSpacing/>
    </w:pPr>
  </w:style>
  <w:style w:type="character" w:customStyle="1" w:styleId="Mention1">
    <w:name w:val="Mention1"/>
    <w:basedOn w:val="DefaultParagraphFont"/>
    <w:uiPriority w:val="99"/>
    <w:semiHidden/>
    <w:unhideWhenUsed/>
    <w:rsid w:val="00461F74"/>
    <w:rPr>
      <w:color w:val="2B579A"/>
      <w:shd w:val="clear" w:color="auto" w:fill="E6E6E6"/>
    </w:rPr>
  </w:style>
  <w:style w:type="character" w:styleId="PlaceholderText">
    <w:name w:val="Placeholder Text"/>
    <w:basedOn w:val="DefaultParagraphFont"/>
    <w:uiPriority w:val="99"/>
    <w:semiHidden/>
    <w:rsid w:val="00461F74"/>
    <w:rPr>
      <w:color w:val="808080"/>
    </w:rPr>
  </w:style>
  <w:style w:type="paragraph" w:customStyle="1" w:styleId="Pictures">
    <w:name w:val="Pictures"/>
    <w:basedOn w:val="NoSpacing"/>
    <w:next w:val="Normal"/>
    <w:uiPriority w:val="4"/>
    <w:qFormat/>
    <w:rsid w:val="0033237F"/>
    <w:pPr>
      <w:spacing w:line="240" w:lineRule="auto"/>
    </w:pPr>
    <w:rPr>
      <w:noProof/>
      <w:lang w:val="de-DE"/>
    </w:rPr>
  </w:style>
  <w:style w:type="paragraph" w:customStyle="1" w:styleId="Default">
    <w:name w:val="Default"/>
    <w:rsid w:val="00461F74"/>
    <w:pPr>
      <w:widowControl w:val="0"/>
      <w:autoSpaceDE w:val="0"/>
      <w:autoSpaceDN w:val="0"/>
      <w:adjustRightInd w:val="0"/>
    </w:pPr>
    <w:rPr>
      <w:rFonts w:ascii="Interstate Mazda Regular" w:eastAsiaTheme="minorEastAsia" w:hAnsi="Interstate Mazda Regular" w:cs="Interstate Mazda Regular"/>
      <w:color w:val="000000"/>
      <w:sz w:val="24"/>
      <w:szCs w:val="24"/>
      <w:lang w:val="de-DE" w:eastAsia="de-DE"/>
    </w:rPr>
  </w:style>
  <w:style w:type="paragraph" w:customStyle="1" w:styleId="Backside">
    <w:name w:val="Backside"/>
    <w:basedOn w:val="Normal"/>
    <w:uiPriority w:val="1"/>
    <w:qFormat/>
    <w:rsid w:val="00461F74"/>
    <w:pPr>
      <w:spacing w:line="800" w:lineRule="atLeast"/>
      <w:jc w:val="center"/>
    </w:pPr>
    <w:rPr>
      <w:spacing w:val="204"/>
      <w:sz w:val="34"/>
      <w:szCs w:val="34"/>
    </w:rPr>
  </w:style>
  <w:style w:type="paragraph" w:customStyle="1" w:styleId="TableBullet">
    <w:name w:val="Table Bullet"/>
    <w:basedOn w:val="ListBullet"/>
    <w:uiPriority w:val="6"/>
    <w:qFormat/>
    <w:rsid w:val="00461F74"/>
    <w:pPr>
      <w:spacing w:after="0" w:line="194" w:lineRule="exact"/>
      <w:ind w:left="170" w:hanging="170"/>
    </w:pPr>
    <w:rPr>
      <w:sz w:val="14"/>
      <w:szCs w:val="14"/>
    </w:rPr>
  </w:style>
  <w:style w:type="paragraph" w:customStyle="1" w:styleId="Tabletitleleft">
    <w:name w:val="Table title left"/>
    <w:basedOn w:val="Tabletitle"/>
    <w:uiPriority w:val="6"/>
    <w:rsid w:val="00461F74"/>
    <w:pPr>
      <w:jc w:val="left"/>
    </w:pPr>
    <w:rPr>
      <w:lang w:eastAsia="ja-JP"/>
    </w:rPr>
  </w:style>
  <w:style w:type="character" w:styleId="CommentReference">
    <w:name w:val="annotation reference"/>
    <w:basedOn w:val="DefaultParagraphFont"/>
    <w:uiPriority w:val="99"/>
    <w:semiHidden/>
    <w:unhideWhenUsed/>
    <w:rsid w:val="00461F74"/>
    <w:rPr>
      <w:sz w:val="16"/>
      <w:szCs w:val="16"/>
    </w:rPr>
  </w:style>
  <w:style w:type="paragraph" w:styleId="Revision">
    <w:name w:val="Revision"/>
    <w:hidden/>
    <w:uiPriority w:val="99"/>
    <w:semiHidden/>
    <w:rsid w:val="007D6211"/>
    <w:rPr>
      <w:rFonts w:asciiTheme="minorHAnsi" w:hAnsiTheme="minorHAnsi" w:cstheme="minorHAnsi"/>
      <w:sz w:val="18"/>
      <w:szCs w:val="24"/>
      <w:lang w:val="en-GB" w:eastAsia="de-DE"/>
    </w:rPr>
  </w:style>
  <w:style w:type="character" w:customStyle="1" w:styleId="Red">
    <w:name w:val="Red"/>
    <w:basedOn w:val="DefaultParagraphFont"/>
    <w:uiPriority w:val="5"/>
    <w:qFormat/>
    <w:rsid w:val="0033237F"/>
    <w:rPr>
      <w:color w:val="FF0000"/>
    </w:rPr>
  </w:style>
  <w:style w:type="table" w:customStyle="1" w:styleId="Tabellenraster1">
    <w:name w:val="Tabellenraster1"/>
    <w:basedOn w:val="TableNormal"/>
    <w:next w:val="TableGrid"/>
    <w:uiPriority w:val="59"/>
    <w:rsid w:val="00E74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52E7D"/>
    <w:pPr>
      <w:keepLines w:val="0"/>
      <w:widowControl w:val="0"/>
      <w:tabs>
        <w:tab w:val="clear" w:pos="1320"/>
      </w:tabs>
      <w:suppressAutoHyphens w:val="0"/>
      <w:autoSpaceDE w:val="0"/>
      <w:autoSpaceDN w:val="0"/>
      <w:spacing w:before="46" w:after="0" w:line="240" w:lineRule="auto"/>
      <w:ind w:left="107"/>
      <w:jc w:val="left"/>
    </w:pPr>
    <w:rPr>
      <w:rFonts w:ascii="Mazda Type" w:eastAsia="Mazda Type" w:hAnsi="Mazda Type" w:cs="Mazda Type"/>
      <w:sz w:val="22"/>
      <w:szCs w:val="22"/>
      <w:lang w:val="ja-JP" w:eastAsia="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6743">
      <w:bodyDiv w:val="1"/>
      <w:marLeft w:val="0"/>
      <w:marRight w:val="0"/>
      <w:marTop w:val="0"/>
      <w:marBottom w:val="0"/>
      <w:divBdr>
        <w:top w:val="none" w:sz="0" w:space="0" w:color="auto"/>
        <w:left w:val="none" w:sz="0" w:space="0" w:color="auto"/>
        <w:bottom w:val="none" w:sz="0" w:space="0" w:color="auto"/>
        <w:right w:val="none" w:sz="0" w:space="0" w:color="auto"/>
      </w:divBdr>
    </w:div>
    <w:div w:id="342631382">
      <w:bodyDiv w:val="1"/>
      <w:marLeft w:val="0"/>
      <w:marRight w:val="0"/>
      <w:marTop w:val="0"/>
      <w:marBottom w:val="0"/>
      <w:divBdr>
        <w:top w:val="none" w:sz="0" w:space="0" w:color="auto"/>
        <w:left w:val="none" w:sz="0" w:space="0" w:color="auto"/>
        <w:bottom w:val="none" w:sz="0" w:space="0" w:color="auto"/>
        <w:right w:val="none" w:sz="0" w:space="0" w:color="auto"/>
      </w:divBdr>
    </w:div>
    <w:div w:id="363867072">
      <w:bodyDiv w:val="1"/>
      <w:marLeft w:val="0"/>
      <w:marRight w:val="0"/>
      <w:marTop w:val="0"/>
      <w:marBottom w:val="0"/>
      <w:divBdr>
        <w:top w:val="none" w:sz="0" w:space="0" w:color="auto"/>
        <w:left w:val="none" w:sz="0" w:space="0" w:color="auto"/>
        <w:bottom w:val="none" w:sz="0" w:space="0" w:color="auto"/>
        <w:right w:val="none" w:sz="0" w:space="0" w:color="auto"/>
      </w:divBdr>
    </w:div>
    <w:div w:id="496506520">
      <w:bodyDiv w:val="1"/>
      <w:marLeft w:val="0"/>
      <w:marRight w:val="0"/>
      <w:marTop w:val="0"/>
      <w:marBottom w:val="0"/>
      <w:divBdr>
        <w:top w:val="none" w:sz="0" w:space="0" w:color="auto"/>
        <w:left w:val="none" w:sz="0" w:space="0" w:color="auto"/>
        <w:bottom w:val="none" w:sz="0" w:space="0" w:color="auto"/>
        <w:right w:val="none" w:sz="0" w:space="0" w:color="auto"/>
      </w:divBdr>
    </w:div>
    <w:div w:id="510219979">
      <w:bodyDiv w:val="1"/>
      <w:marLeft w:val="0"/>
      <w:marRight w:val="0"/>
      <w:marTop w:val="0"/>
      <w:marBottom w:val="0"/>
      <w:divBdr>
        <w:top w:val="none" w:sz="0" w:space="0" w:color="auto"/>
        <w:left w:val="none" w:sz="0" w:space="0" w:color="auto"/>
        <w:bottom w:val="none" w:sz="0" w:space="0" w:color="auto"/>
        <w:right w:val="none" w:sz="0" w:space="0" w:color="auto"/>
      </w:divBdr>
    </w:div>
    <w:div w:id="1067417546">
      <w:bodyDiv w:val="1"/>
      <w:marLeft w:val="0"/>
      <w:marRight w:val="0"/>
      <w:marTop w:val="0"/>
      <w:marBottom w:val="0"/>
      <w:divBdr>
        <w:top w:val="none" w:sz="0" w:space="0" w:color="auto"/>
        <w:left w:val="none" w:sz="0" w:space="0" w:color="auto"/>
        <w:bottom w:val="none" w:sz="0" w:space="0" w:color="auto"/>
        <w:right w:val="none" w:sz="0" w:space="0" w:color="auto"/>
      </w:divBdr>
    </w:div>
    <w:div w:id="2127382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Arbeit\Kunden\diadeis\Mazda\PressKit\PressKit_Template_190208_Arial_Bilder.dotx" TargetMode="External"/></Relationships>
</file>

<file path=word/theme/theme1.xml><?xml version="1.0" encoding="utf-8"?>
<a:theme xmlns:a="http://schemas.openxmlformats.org/drawingml/2006/main" name="Office Theme">
  <a:themeElements>
    <a:clrScheme name="Mazda2018">
      <a:dk1>
        <a:srgbClr val="000000"/>
      </a:dk1>
      <a:lt1>
        <a:sysClr val="window" lastClr="FFFFFF"/>
      </a:lt1>
      <a:dk2>
        <a:srgbClr val="002841"/>
      </a:dk2>
      <a:lt2>
        <a:srgbClr val="DCDCDC"/>
      </a:lt2>
      <a:accent1>
        <a:srgbClr val="002841"/>
      </a:accent1>
      <a:accent2>
        <a:srgbClr val="872832"/>
      </a:accent2>
      <a:accent3>
        <a:srgbClr val="004132"/>
      </a:accent3>
      <a:accent4>
        <a:srgbClr val="4B1946"/>
      </a:accent4>
      <a:accent5>
        <a:srgbClr val="555555"/>
      </a:accent5>
      <a:accent6>
        <a:srgbClr val="28415A"/>
      </a:accent6>
      <a:hlink>
        <a:srgbClr val="878787"/>
      </a:hlink>
      <a:folHlink>
        <a:srgbClr val="B4B4B4"/>
      </a:folHlink>
    </a:clrScheme>
    <a:fontScheme name="Mazda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151C7-3FBD-446E-A38B-091FC5F3C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PressKit_Template_190208_Arial_Bilder.dotx</Template>
  <TotalTime>0</TotalTime>
  <Pages>19</Pages>
  <Words>4254</Words>
  <Characters>24252</Characters>
  <Application>Microsoft Office Word</Application>
  <DocSecurity>0</DocSecurity>
  <Lines>202</Lines>
  <Paragraphs>56</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LinksUpToDate>false</LinksUpToDate>
  <CharactersWithSpaces>28450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2020-05-20T09:47:00Z</dcterms:created>
  <dcterms:modified xsi:type="dcterms:W3CDTF">2020-05-21T10:42:00Z</dcterms:modified>
</cp:coreProperties>
</file>