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8D0D7C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13A53">
        <w:rPr>
          <w:sz w:val="20"/>
          <w:szCs w:val="24"/>
          <w:lang w:val="en-GB"/>
        </w:rPr>
        <w:t>24</w:t>
      </w:r>
      <w:r w:rsidR="00945A49">
        <w:rPr>
          <w:sz w:val="20"/>
          <w:szCs w:val="24"/>
          <w:vertAlign w:val="superscript"/>
          <w:lang w:val="en-GB"/>
        </w:rPr>
        <w:t xml:space="preserve"> </w:t>
      </w:r>
      <w:r w:rsidR="00945A49">
        <w:rPr>
          <w:sz w:val="20"/>
          <w:szCs w:val="24"/>
          <w:lang w:val="en-GB"/>
        </w:rPr>
        <w:t>April 2015</w:t>
      </w:r>
    </w:p>
    <w:p w:rsidR="008517E7" w:rsidRDefault="008517E7">
      <w:pPr>
        <w:rPr>
          <w:lang w:val="en-GB"/>
        </w:rPr>
      </w:pPr>
    </w:p>
    <w:p w:rsidR="008A23D0" w:rsidRDefault="008A23D0" w:rsidP="008517E7">
      <w:pPr>
        <w:jc w:val="center"/>
        <w:rPr>
          <w:b/>
          <w:sz w:val="24"/>
          <w:szCs w:val="24"/>
          <w:lang w:val="en-GB"/>
        </w:rPr>
      </w:pPr>
    </w:p>
    <w:p w:rsidR="00EA47BE" w:rsidRDefault="00B13A53" w:rsidP="008517E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All-new Maz</w:t>
      </w:r>
      <w:r w:rsidR="00EA47BE">
        <w:rPr>
          <w:b/>
          <w:sz w:val="24"/>
          <w:szCs w:val="24"/>
          <w:lang w:val="en-GB"/>
        </w:rPr>
        <w:t xml:space="preserve">da2 wins </w:t>
      </w:r>
      <w:r>
        <w:rPr>
          <w:b/>
          <w:sz w:val="24"/>
          <w:szCs w:val="24"/>
          <w:lang w:val="en-GB"/>
        </w:rPr>
        <w:t xml:space="preserve">Car of the Year </w:t>
      </w:r>
      <w:r w:rsidR="00EA47BE">
        <w:rPr>
          <w:b/>
          <w:sz w:val="24"/>
          <w:szCs w:val="24"/>
          <w:lang w:val="en-GB"/>
        </w:rPr>
        <w:t xml:space="preserve">title </w:t>
      </w:r>
    </w:p>
    <w:p w:rsidR="008517E7" w:rsidRDefault="00E50DAA" w:rsidP="008517E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In </w:t>
      </w:r>
      <w:r w:rsidR="00EA47BE">
        <w:rPr>
          <w:b/>
          <w:sz w:val="24"/>
          <w:szCs w:val="24"/>
          <w:lang w:val="en-GB"/>
        </w:rPr>
        <w:t xml:space="preserve">the </w:t>
      </w:r>
      <w:r w:rsidR="00B05AB8">
        <w:rPr>
          <w:b/>
          <w:sz w:val="24"/>
          <w:szCs w:val="24"/>
          <w:lang w:val="en-GB"/>
        </w:rPr>
        <w:t xml:space="preserve">2015 </w:t>
      </w:r>
      <w:r w:rsidR="00EA47BE">
        <w:rPr>
          <w:b/>
          <w:sz w:val="24"/>
          <w:szCs w:val="24"/>
          <w:lang w:val="en-GB"/>
        </w:rPr>
        <w:t>Car Dealer Power Awards</w:t>
      </w:r>
    </w:p>
    <w:p w:rsidR="00EA47BE" w:rsidRDefault="00EA47BE" w:rsidP="008517E7">
      <w:pPr>
        <w:jc w:val="center"/>
        <w:rPr>
          <w:sz w:val="20"/>
          <w:szCs w:val="24"/>
          <w:lang w:val="en-GB"/>
        </w:rPr>
      </w:pPr>
    </w:p>
    <w:p w:rsidR="008517E7" w:rsidRDefault="008517E7" w:rsidP="008517E7">
      <w:pPr>
        <w:rPr>
          <w:sz w:val="20"/>
          <w:szCs w:val="24"/>
          <w:lang w:val="en-GB"/>
        </w:rPr>
      </w:pPr>
    </w:p>
    <w:p w:rsidR="00867BE1" w:rsidRPr="00EA47BE" w:rsidRDefault="00EA47BE" w:rsidP="00EA47BE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EA47BE">
        <w:rPr>
          <w:sz w:val="20"/>
          <w:szCs w:val="20"/>
          <w:lang w:val="en-GB"/>
        </w:rPr>
        <w:t>T</w:t>
      </w:r>
      <w:r w:rsidR="00867BE1" w:rsidRPr="00EA47BE">
        <w:rPr>
          <w:sz w:val="20"/>
          <w:szCs w:val="20"/>
          <w:lang w:val="en-GB"/>
        </w:rPr>
        <w:t xml:space="preserve">he all-new Mazda2 </w:t>
      </w:r>
      <w:r w:rsidRPr="00EA47BE">
        <w:rPr>
          <w:sz w:val="20"/>
          <w:szCs w:val="20"/>
          <w:lang w:val="en-GB"/>
        </w:rPr>
        <w:t xml:space="preserve">has been named </w:t>
      </w:r>
      <w:r w:rsidR="00867BE1" w:rsidRPr="00EA47BE">
        <w:rPr>
          <w:sz w:val="20"/>
          <w:szCs w:val="20"/>
          <w:lang w:val="en-GB"/>
        </w:rPr>
        <w:t xml:space="preserve">Car of the </w:t>
      </w:r>
      <w:r w:rsidRPr="00EA47BE">
        <w:rPr>
          <w:sz w:val="20"/>
          <w:szCs w:val="20"/>
          <w:lang w:val="en-GB"/>
        </w:rPr>
        <w:t>Year by Car Dealer Magazine</w:t>
      </w:r>
      <w:r w:rsidR="0082159D" w:rsidRPr="00EA47BE">
        <w:rPr>
          <w:sz w:val="20"/>
          <w:szCs w:val="20"/>
          <w:lang w:val="en-GB"/>
        </w:rPr>
        <w:t>.</w:t>
      </w:r>
      <w:r w:rsidR="00867BE1" w:rsidRPr="00EA47BE">
        <w:rPr>
          <w:sz w:val="20"/>
          <w:szCs w:val="20"/>
          <w:lang w:val="en-GB"/>
        </w:rPr>
        <w:t xml:space="preserve"> </w:t>
      </w:r>
    </w:p>
    <w:p w:rsidR="00867BE1" w:rsidRDefault="00BA6B10" w:rsidP="0082159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82159D">
        <w:rPr>
          <w:sz w:val="20"/>
          <w:szCs w:val="20"/>
          <w:lang w:val="en-GB"/>
        </w:rPr>
        <w:t xml:space="preserve">otor trade title </w:t>
      </w:r>
      <w:r>
        <w:rPr>
          <w:sz w:val="20"/>
          <w:szCs w:val="20"/>
          <w:lang w:val="en-GB"/>
        </w:rPr>
        <w:t xml:space="preserve">Car Dealer Magazine </w:t>
      </w:r>
      <w:r w:rsidR="0082159D">
        <w:rPr>
          <w:sz w:val="20"/>
          <w:szCs w:val="20"/>
          <w:lang w:val="en-GB"/>
        </w:rPr>
        <w:t xml:space="preserve">recognised the all-new Mazda2 at its </w:t>
      </w:r>
      <w:r w:rsidR="00867BE1" w:rsidRPr="0082159D">
        <w:rPr>
          <w:sz w:val="20"/>
          <w:szCs w:val="20"/>
          <w:lang w:val="en-GB"/>
        </w:rPr>
        <w:t>annual Car Dealer Power Awards</w:t>
      </w:r>
      <w:r w:rsidR="0082159D">
        <w:rPr>
          <w:sz w:val="20"/>
          <w:szCs w:val="20"/>
          <w:lang w:val="en-GB"/>
        </w:rPr>
        <w:t xml:space="preserve"> held at Portsmouth’s famous Spinnaker tower. </w:t>
      </w:r>
    </w:p>
    <w:p w:rsidR="008D0D7C" w:rsidRDefault="008D0D7C" w:rsidP="0082159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Award </w:t>
      </w:r>
      <w:r w:rsidR="00B05AB8">
        <w:rPr>
          <w:sz w:val="20"/>
          <w:szCs w:val="20"/>
          <w:lang w:val="en-GB"/>
        </w:rPr>
        <w:t xml:space="preserve">is decided by votes from </w:t>
      </w:r>
      <w:r w:rsidR="0078119D">
        <w:rPr>
          <w:sz w:val="20"/>
          <w:szCs w:val="20"/>
          <w:lang w:val="en-GB"/>
        </w:rPr>
        <w:t xml:space="preserve">UK </w:t>
      </w:r>
      <w:r w:rsidR="0049441C">
        <w:rPr>
          <w:sz w:val="20"/>
          <w:szCs w:val="20"/>
          <w:lang w:val="en-GB"/>
        </w:rPr>
        <w:t>car dealers</w:t>
      </w:r>
      <w:r>
        <w:rPr>
          <w:sz w:val="20"/>
          <w:szCs w:val="20"/>
          <w:lang w:val="en-GB"/>
        </w:rPr>
        <w:t>.</w:t>
      </w:r>
    </w:p>
    <w:p w:rsidR="0082159D" w:rsidRDefault="0082159D" w:rsidP="0082159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15-strong all-new Mazda2 model line-up priced from £11,995 to 17,395 </w:t>
      </w:r>
      <w:proofErr w:type="gramStart"/>
      <w:r>
        <w:rPr>
          <w:sz w:val="20"/>
          <w:szCs w:val="20"/>
          <w:lang w:val="en-GB"/>
        </w:rPr>
        <w:t>on-the-road</w:t>
      </w:r>
      <w:proofErr w:type="gramEnd"/>
      <w:r>
        <w:rPr>
          <w:sz w:val="20"/>
          <w:szCs w:val="20"/>
          <w:lang w:val="en-GB"/>
        </w:rPr>
        <w:t xml:space="preserve"> (OTR).</w:t>
      </w:r>
    </w:p>
    <w:p w:rsidR="0082159D" w:rsidRDefault="0082159D" w:rsidP="0082159D">
      <w:pPr>
        <w:pStyle w:val="ListParagraph"/>
        <w:ind w:left="360"/>
        <w:rPr>
          <w:sz w:val="20"/>
          <w:szCs w:val="20"/>
          <w:lang w:val="en-GB"/>
        </w:rPr>
      </w:pPr>
    </w:p>
    <w:p w:rsidR="00E62942" w:rsidRDefault="003C0D5B" w:rsidP="00E62942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BA6B10" w:rsidRPr="00862DBC">
        <w:rPr>
          <w:sz w:val="20"/>
          <w:szCs w:val="20"/>
          <w:lang w:val="en-GB"/>
        </w:rPr>
        <w:t xml:space="preserve">he all-new Mazda2 </w:t>
      </w:r>
      <w:r>
        <w:rPr>
          <w:sz w:val="20"/>
          <w:szCs w:val="20"/>
          <w:lang w:val="en-GB"/>
        </w:rPr>
        <w:t xml:space="preserve">has been named </w:t>
      </w:r>
      <w:r w:rsidR="00BA6B10" w:rsidRPr="00862DBC">
        <w:rPr>
          <w:sz w:val="20"/>
          <w:szCs w:val="20"/>
          <w:lang w:val="en-GB"/>
        </w:rPr>
        <w:t>Car of the Year</w:t>
      </w:r>
      <w:r>
        <w:rPr>
          <w:sz w:val="20"/>
          <w:szCs w:val="20"/>
          <w:lang w:val="en-GB"/>
        </w:rPr>
        <w:t xml:space="preserve"> in the annual Car Dealer Power Awards. </w:t>
      </w:r>
      <w:r w:rsidR="00E62942">
        <w:rPr>
          <w:sz w:val="20"/>
          <w:szCs w:val="20"/>
          <w:lang w:val="en-GB"/>
        </w:rPr>
        <w:t>The leading motor trade title’s annual awards are decided by votes from UK car dealers, who choose the best manufacturers, models and suppliers they deal with.</w:t>
      </w:r>
    </w:p>
    <w:p w:rsidR="000803F4" w:rsidRDefault="000803F4" w:rsidP="000803F4">
      <w:pPr>
        <w:rPr>
          <w:sz w:val="20"/>
          <w:szCs w:val="20"/>
          <w:lang w:val="en-GB"/>
        </w:rPr>
      </w:pPr>
    </w:p>
    <w:p w:rsidR="00E50DAA" w:rsidRPr="0061057F" w:rsidRDefault="00BA6B10" w:rsidP="000803F4">
      <w:pPr>
        <w:ind w:left="360"/>
        <w:rPr>
          <w:sz w:val="20"/>
          <w:szCs w:val="20"/>
          <w:lang w:val="en-GB"/>
        </w:rPr>
      </w:pPr>
      <w:r w:rsidRPr="0061057F">
        <w:rPr>
          <w:sz w:val="20"/>
          <w:szCs w:val="20"/>
          <w:lang w:val="en-GB"/>
        </w:rPr>
        <w:t>“</w:t>
      </w:r>
      <w:r w:rsidR="0061057F" w:rsidRPr="0061057F">
        <w:rPr>
          <w:sz w:val="20"/>
          <w:szCs w:val="20"/>
          <w:lang w:val="en-GB"/>
        </w:rPr>
        <w:t>W</w:t>
      </w:r>
      <w:r w:rsidRPr="0061057F">
        <w:rPr>
          <w:sz w:val="20"/>
          <w:szCs w:val="20"/>
          <w:lang w:val="en-GB"/>
        </w:rPr>
        <w:t xml:space="preserve">e’ve had dozens of dealers telling us what a star </w:t>
      </w:r>
      <w:r w:rsidR="0061057F" w:rsidRPr="0061057F">
        <w:rPr>
          <w:sz w:val="20"/>
          <w:szCs w:val="20"/>
          <w:lang w:val="en-GB"/>
        </w:rPr>
        <w:t>it is” commented Car Dealer Magazine</w:t>
      </w:r>
      <w:r w:rsidR="0061057F">
        <w:rPr>
          <w:sz w:val="20"/>
          <w:szCs w:val="20"/>
          <w:lang w:val="en-GB"/>
        </w:rPr>
        <w:t xml:space="preserve"> Editor, Colin Channon</w:t>
      </w:r>
      <w:r w:rsidR="0061057F" w:rsidRPr="0061057F">
        <w:rPr>
          <w:sz w:val="20"/>
          <w:szCs w:val="20"/>
          <w:lang w:val="en-GB"/>
        </w:rPr>
        <w:t xml:space="preserve">. </w:t>
      </w:r>
      <w:r w:rsidR="0061057F">
        <w:rPr>
          <w:sz w:val="20"/>
          <w:szCs w:val="20"/>
          <w:lang w:val="en-GB"/>
        </w:rPr>
        <w:t xml:space="preserve">“With </w:t>
      </w:r>
      <w:r w:rsidR="00EA47BE" w:rsidRPr="0061057F">
        <w:rPr>
          <w:sz w:val="20"/>
          <w:szCs w:val="20"/>
          <w:lang w:val="en-GB"/>
        </w:rPr>
        <w:t>lots of standard kit, a spacious interior an</w:t>
      </w:r>
      <w:r w:rsidR="0061057F">
        <w:rPr>
          <w:sz w:val="20"/>
          <w:szCs w:val="20"/>
          <w:lang w:val="en-GB"/>
        </w:rPr>
        <w:t xml:space="preserve">d impressive performance levels, plus </w:t>
      </w:r>
      <w:r w:rsidR="00E50DAA" w:rsidRPr="0061057F">
        <w:rPr>
          <w:sz w:val="20"/>
          <w:szCs w:val="20"/>
          <w:lang w:val="en-GB"/>
        </w:rPr>
        <w:t>sharp looks inside and out, it’s a wise supermini buy that’s been very well received by dealers and their customers. By quite a clear margin, this year’s Car Dealer Power Car of the Year is the Mazda2”</w:t>
      </w:r>
    </w:p>
    <w:p w:rsidR="004E6E68" w:rsidRDefault="004E6E68" w:rsidP="0082159D">
      <w:pPr>
        <w:pStyle w:val="ListParagraph"/>
        <w:ind w:left="360"/>
        <w:rPr>
          <w:sz w:val="20"/>
          <w:szCs w:val="20"/>
          <w:lang w:val="en-GB"/>
        </w:rPr>
      </w:pPr>
    </w:p>
    <w:p w:rsidR="000803F4" w:rsidRPr="00862DBC" w:rsidRDefault="000803F4" w:rsidP="000803F4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Pr="00862DBC">
        <w:rPr>
          <w:sz w:val="20"/>
          <w:szCs w:val="20"/>
          <w:lang w:val="en-GB"/>
        </w:rPr>
        <w:t xml:space="preserve">all-new Mazda2 combines Mazda’s unique SKYACTIV technology with its striking KODO: Soul of Motion design philosophy, to bring new levels of technical sophistication, active safety and driving pleasure to the supermini sector. </w:t>
      </w:r>
    </w:p>
    <w:p w:rsidR="000803F4" w:rsidRDefault="000803F4" w:rsidP="0082159D">
      <w:pPr>
        <w:pStyle w:val="ListParagraph"/>
        <w:ind w:left="360"/>
        <w:rPr>
          <w:sz w:val="20"/>
          <w:szCs w:val="20"/>
          <w:lang w:val="en-GB"/>
        </w:rPr>
      </w:pPr>
    </w:p>
    <w:p w:rsidR="004E6E68" w:rsidRDefault="004E6E68" w:rsidP="0082159D">
      <w:pPr>
        <w:pStyle w:val="ListParagraph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a choice of 11 petrol and four diesel variants, the 15-strong all-new Mazda2 line-up</w:t>
      </w:r>
      <w:r w:rsidR="00731DEC">
        <w:rPr>
          <w:sz w:val="20"/>
          <w:szCs w:val="20"/>
          <w:lang w:val="en-GB"/>
        </w:rPr>
        <w:t xml:space="preserve"> stands out thanks to its signature wing front grille, predatory headlamp styling and muscular cab-rearward styling. With a longer wheelbase and smaller overhangs to maximise interior space, the all-new Mazda2’s superior ergonomics and premium interior finishes raise the bar in quality and design in the supermini segment. </w:t>
      </w:r>
    </w:p>
    <w:p w:rsidR="00731DEC" w:rsidRDefault="00731DEC" w:rsidP="0082159D">
      <w:pPr>
        <w:pStyle w:val="ListParagraph"/>
        <w:ind w:left="360"/>
        <w:rPr>
          <w:sz w:val="20"/>
          <w:szCs w:val="20"/>
          <w:lang w:val="en-GB"/>
        </w:rPr>
      </w:pPr>
    </w:p>
    <w:p w:rsidR="00E50DAA" w:rsidRDefault="0093619F" w:rsidP="0082159D">
      <w:pPr>
        <w:pStyle w:val="ListParagraph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Jeremy Thomson, Mazda Motors UK Managing Director “I’m delighted that Car Dealer Magazine </w:t>
      </w:r>
      <w:r w:rsidR="00E62942">
        <w:rPr>
          <w:sz w:val="20"/>
          <w:szCs w:val="20"/>
          <w:lang w:val="en-GB"/>
        </w:rPr>
        <w:t>and the UK’s dealers have</w:t>
      </w:r>
      <w:r>
        <w:rPr>
          <w:sz w:val="20"/>
          <w:szCs w:val="20"/>
          <w:lang w:val="en-GB"/>
        </w:rPr>
        <w:t xml:space="preserve"> recognised the all-new Mazda2 with their Car of the Year title. The all-new Mazda2 is another example of how our SKYACTIV technology and KODO design merge to create stylish, efficient and </w:t>
      </w:r>
      <w:r w:rsidR="00862DBC">
        <w:rPr>
          <w:sz w:val="20"/>
          <w:szCs w:val="20"/>
          <w:lang w:val="en-GB"/>
        </w:rPr>
        <w:t>great to drive cars. Our dealer network has done a great job with the Mazda2 and we’re looking forward to a busy year with more al</w:t>
      </w:r>
      <w:r w:rsidR="00B727AD">
        <w:rPr>
          <w:sz w:val="20"/>
          <w:szCs w:val="20"/>
          <w:lang w:val="en-GB"/>
        </w:rPr>
        <w:t>l-new product</w:t>
      </w:r>
      <w:r w:rsidR="00F7589D">
        <w:rPr>
          <w:sz w:val="20"/>
          <w:szCs w:val="20"/>
          <w:lang w:val="en-GB"/>
        </w:rPr>
        <w:t xml:space="preserve"> launches to come</w:t>
      </w:r>
      <w:r w:rsidR="00B727AD">
        <w:rPr>
          <w:sz w:val="20"/>
          <w:szCs w:val="20"/>
          <w:lang w:val="en-GB"/>
        </w:rPr>
        <w:t xml:space="preserve"> and </w:t>
      </w:r>
      <w:r w:rsidR="00F7589D">
        <w:rPr>
          <w:sz w:val="20"/>
          <w:szCs w:val="20"/>
          <w:lang w:val="en-GB"/>
        </w:rPr>
        <w:t>an extensive upgrade of all our</w:t>
      </w:r>
      <w:r w:rsidR="00862DBC">
        <w:rPr>
          <w:sz w:val="20"/>
          <w:szCs w:val="20"/>
          <w:lang w:val="en-GB"/>
        </w:rPr>
        <w:t xml:space="preserve"> dealerships</w:t>
      </w:r>
      <w:r w:rsidR="00F7589D">
        <w:rPr>
          <w:sz w:val="20"/>
          <w:szCs w:val="20"/>
          <w:lang w:val="en-GB"/>
        </w:rPr>
        <w:t xml:space="preserve"> with exciting new interiors and more eye-catching branding</w:t>
      </w:r>
      <w:r w:rsidR="00862DBC">
        <w:rPr>
          <w:sz w:val="20"/>
          <w:szCs w:val="20"/>
          <w:lang w:val="en-GB"/>
        </w:rPr>
        <w:t xml:space="preserve">.” </w:t>
      </w:r>
    </w:p>
    <w:p w:rsidR="0098350C" w:rsidRDefault="0098350C" w:rsidP="00862DBC">
      <w:pPr>
        <w:rPr>
          <w:rFonts w:cs="Arial"/>
          <w:sz w:val="20"/>
          <w:szCs w:val="20"/>
        </w:rPr>
      </w:pPr>
    </w:p>
    <w:p w:rsidR="0098350C" w:rsidRDefault="0098350C" w:rsidP="00862DBC">
      <w:pPr>
        <w:rPr>
          <w:rFonts w:cs="Arial"/>
          <w:sz w:val="20"/>
          <w:szCs w:val="20"/>
        </w:rPr>
      </w:pPr>
    </w:p>
    <w:p w:rsidR="008517E7" w:rsidRPr="00862DBC" w:rsidRDefault="008517E7" w:rsidP="0098350C">
      <w:pPr>
        <w:ind w:left="3600" w:firstLine="720"/>
        <w:rPr>
          <w:sz w:val="20"/>
          <w:szCs w:val="20"/>
          <w:lang w:val="en-GB"/>
        </w:rPr>
      </w:pPr>
      <w:r w:rsidRPr="00862DBC">
        <w:rPr>
          <w:rFonts w:cs="Arial"/>
          <w:sz w:val="20"/>
          <w:szCs w:val="20"/>
        </w:rPr>
        <w:t>- Ends 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98350C" w:rsidRDefault="0098350C" w:rsidP="008517E7">
      <w:pPr>
        <w:rPr>
          <w:rFonts w:cs="Arial"/>
          <w:b/>
          <w:i/>
          <w:sz w:val="20"/>
          <w:szCs w:val="20"/>
        </w:rPr>
      </w:pPr>
    </w:p>
    <w:p w:rsidR="0098350C" w:rsidRDefault="0098350C" w:rsidP="008517E7">
      <w:pPr>
        <w:rPr>
          <w:rFonts w:cs="Arial"/>
          <w:b/>
          <w:i/>
          <w:sz w:val="20"/>
          <w:szCs w:val="20"/>
        </w:rPr>
      </w:pPr>
    </w:p>
    <w:p w:rsidR="0098350C" w:rsidRDefault="0098350C" w:rsidP="008517E7">
      <w:pPr>
        <w:rPr>
          <w:rFonts w:cs="Arial"/>
          <w:b/>
          <w:i/>
          <w:sz w:val="20"/>
          <w:szCs w:val="20"/>
        </w:rPr>
      </w:pPr>
    </w:p>
    <w:p w:rsidR="0098350C" w:rsidRDefault="0098350C" w:rsidP="008517E7">
      <w:pPr>
        <w:rPr>
          <w:rFonts w:cs="Arial"/>
          <w:b/>
          <w:i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Pr="00EC2011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</w:t>
      </w:r>
      <w:proofErr w:type="spellStart"/>
      <w:r w:rsidRPr="008517E7">
        <w:rPr>
          <w:rFonts w:cs="Arial"/>
          <w:sz w:val="20"/>
          <w:szCs w:val="20"/>
        </w:rPr>
        <w:t>mazdaukpr</w:t>
      </w:r>
      <w:proofErr w:type="spellEnd"/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5AB8">
        <w:rPr>
          <w:rFonts w:cs="Arial"/>
          <w:sz w:val="20"/>
          <w:szCs w:val="20"/>
        </w:rPr>
        <w:t>Ref</w:t>
      </w:r>
      <w:proofErr w:type="gramStart"/>
      <w:r w:rsidR="00B05AB8">
        <w:rPr>
          <w:rFonts w:cs="Arial"/>
          <w:sz w:val="20"/>
          <w:szCs w:val="20"/>
        </w:rPr>
        <w:t>:150420GF</w:t>
      </w:r>
      <w:bookmarkStart w:id="0" w:name="_GoBack"/>
      <w:bookmarkEnd w:id="0"/>
      <w:proofErr w:type="gramEnd"/>
    </w:p>
    <w:sectPr w:rsidR="008517E7" w:rsidRPr="00EC2011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B" w:rsidRDefault="007B094B" w:rsidP="008517E7">
      <w:pPr>
        <w:spacing w:line="240" w:lineRule="auto"/>
      </w:pPr>
      <w:r>
        <w:separator/>
      </w:r>
    </w:p>
  </w:endnote>
  <w:endnote w:type="continuationSeparator" w:id="0">
    <w:p w:rsidR="007B094B" w:rsidRDefault="007B094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7B094B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B05AB8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7B094B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B" w:rsidRDefault="007B094B" w:rsidP="008517E7">
      <w:pPr>
        <w:spacing w:line="240" w:lineRule="auto"/>
      </w:pPr>
      <w:r>
        <w:separator/>
      </w:r>
    </w:p>
  </w:footnote>
  <w:footnote w:type="continuationSeparator" w:id="0">
    <w:p w:rsidR="007B094B" w:rsidRDefault="007B094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5DA9"/>
    <w:rsid w:val="000803F4"/>
    <w:rsid w:val="0008306D"/>
    <w:rsid w:val="000B36A6"/>
    <w:rsid w:val="001065E8"/>
    <w:rsid w:val="001817A6"/>
    <w:rsid w:val="001B0452"/>
    <w:rsid w:val="001F4DA5"/>
    <w:rsid w:val="00247A25"/>
    <w:rsid w:val="003955C9"/>
    <w:rsid w:val="00395F48"/>
    <w:rsid w:val="003C0D5B"/>
    <w:rsid w:val="003D1DCA"/>
    <w:rsid w:val="0049441C"/>
    <w:rsid w:val="004E6E68"/>
    <w:rsid w:val="00551CFC"/>
    <w:rsid w:val="00584E5B"/>
    <w:rsid w:val="006022BA"/>
    <w:rsid w:val="0061057F"/>
    <w:rsid w:val="00617488"/>
    <w:rsid w:val="00634AB4"/>
    <w:rsid w:val="006510B0"/>
    <w:rsid w:val="00731DEC"/>
    <w:rsid w:val="0078119D"/>
    <w:rsid w:val="0079768B"/>
    <w:rsid w:val="007B094B"/>
    <w:rsid w:val="007C60C7"/>
    <w:rsid w:val="007F570C"/>
    <w:rsid w:val="007F6D0E"/>
    <w:rsid w:val="00801342"/>
    <w:rsid w:val="00803018"/>
    <w:rsid w:val="0082159D"/>
    <w:rsid w:val="008517E7"/>
    <w:rsid w:val="00862DBC"/>
    <w:rsid w:val="00865A1D"/>
    <w:rsid w:val="00867BE1"/>
    <w:rsid w:val="008A23D0"/>
    <w:rsid w:val="008B677F"/>
    <w:rsid w:val="008D0D7C"/>
    <w:rsid w:val="0093619F"/>
    <w:rsid w:val="00945A49"/>
    <w:rsid w:val="00956A74"/>
    <w:rsid w:val="0098350C"/>
    <w:rsid w:val="00A325D3"/>
    <w:rsid w:val="00A724B5"/>
    <w:rsid w:val="00AA4384"/>
    <w:rsid w:val="00AF1C9F"/>
    <w:rsid w:val="00AF2537"/>
    <w:rsid w:val="00B05AB8"/>
    <w:rsid w:val="00B13A53"/>
    <w:rsid w:val="00B727AD"/>
    <w:rsid w:val="00B96693"/>
    <w:rsid w:val="00BA30BC"/>
    <w:rsid w:val="00BA6B10"/>
    <w:rsid w:val="00BE32D7"/>
    <w:rsid w:val="00BF75FA"/>
    <w:rsid w:val="00CD50E8"/>
    <w:rsid w:val="00DB12C3"/>
    <w:rsid w:val="00E50DAA"/>
    <w:rsid w:val="00E62942"/>
    <w:rsid w:val="00EA47BE"/>
    <w:rsid w:val="00EC2011"/>
    <w:rsid w:val="00F05EA1"/>
    <w:rsid w:val="00F21688"/>
    <w:rsid w:val="00F453F8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4E6E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C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C9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4E6E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C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C9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684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6</cp:revision>
  <dcterms:created xsi:type="dcterms:W3CDTF">2015-04-21T14:57:00Z</dcterms:created>
  <dcterms:modified xsi:type="dcterms:W3CDTF">2015-04-24T09:24:00Z</dcterms:modified>
</cp:coreProperties>
</file>