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0" w:rsidRPr="00210031" w:rsidRDefault="005E7055" w:rsidP="00A54C71">
      <w:pPr>
        <w:pStyle w:val="BodyText"/>
        <w:adjustRightInd w:val="0"/>
        <w:snapToGrid w:val="0"/>
        <w:spacing w:line="320" w:lineRule="atLeast"/>
        <w:jc w:val="center"/>
        <w:rPr>
          <w:rFonts w:ascii="Arial" w:hAnsi="Arial" w:cs="Arial"/>
          <w:b/>
          <w:bCs/>
          <w:snapToGrid w:val="0"/>
          <w:sz w:val="36"/>
          <w:szCs w:val="36"/>
        </w:rPr>
      </w:pPr>
      <w:r>
        <w:rPr>
          <w:rFonts w:ascii="Arial" w:hAnsi="Arial" w:cs="Arial"/>
          <w:b/>
          <w:bCs/>
          <w:snapToGrid w:val="0"/>
          <w:sz w:val="36"/>
          <w:szCs w:val="36"/>
        </w:rPr>
        <w:t xml:space="preserve">El </w:t>
      </w:r>
      <w:r w:rsidR="00210031" w:rsidRPr="00210031">
        <w:rPr>
          <w:rFonts w:ascii="Arial" w:hAnsi="Arial" w:cs="Arial"/>
          <w:b/>
          <w:bCs/>
          <w:snapToGrid w:val="0"/>
          <w:sz w:val="36"/>
          <w:szCs w:val="36"/>
        </w:rPr>
        <w:t>Mazda3</w:t>
      </w:r>
      <w:r w:rsidR="000D715E">
        <w:rPr>
          <w:rFonts w:ascii="Arial" w:hAnsi="Arial" w:cs="Arial"/>
          <w:b/>
          <w:bCs/>
          <w:snapToGrid w:val="0"/>
          <w:sz w:val="36"/>
          <w:szCs w:val="36"/>
        </w:rPr>
        <w:t xml:space="preserve"> debuta</w:t>
      </w:r>
      <w:r w:rsidR="00210031" w:rsidRPr="00210031">
        <w:rPr>
          <w:rFonts w:ascii="Arial" w:hAnsi="Arial" w:cs="Arial"/>
          <w:b/>
          <w:bCs/>
          <w:snapToGrid w:val="0"/>
          <w:sz w:val="36"/>
          <w:szCs w:val="36"/>
        </w:rPr>
        <w:t xml:space="preserve"> en Madrid</w:t>
      </w:r>
    </w:p>
    <w:p w:rsidR="009C7F80" w:rsidRPr="00210031" w:rsidRDefault="009C7F80" w:rsidP="0050621A">
      <w:pPr>
        <w:pStyle w:val="BodyText"/>
        <w:adjustRightInd w:val="0"/>
        <w:snapToGrid w:val="0"/>
        <w:spacing w:line="320" w:lineRule="atLeast"/>
        <w:jc w:val="center"/>
        <w:rPr>
          <w:rFonts w:ascii="Arial" w:hAnsi="Arial" w:cs="Arial"/>
          <w:snapToGrid w:val="0"/>
          <w:sz w:val="24"/>
        </w:rPr>
      </w:pPr>
    </w:p>
    <w:p w:rsidR="000D715E" w:rsidRDefault="00AA577B" w:rsidP="0050621A">
      <w:pPr>
        <w:pStyle w:val="BodyText"/>
        <w:adjustRightInd w:val="0"/>
        <w:snapToGrid w:val="0"/>
        <w:spacing w:line="320" w:lineRule="atLeast"/>
        <w:jc w:val="center"/>
        <w:rPr>
          <w:rFonts w:ascii="Arial" w:hAnsi="Arial" w:cs="Arial"/>
          <w:snapToGrid w:val="0"/>
          <w:sz w:val="24"/>
        </w:rPr>
      </w:pPr>
      <w:r w:rsidRPr="00210031">
        <w:rPr>
          <w:rFonts w:ascii="Arial" w:hAnsi="Arial" w:cs="Arial"/>
          <w:snapToGrid w:val="0"/>
          <w:sz w:val="24"/>
        </w:rPr>
        <w:t>La marca nipona presenta</w:t>
      </w:r>
      <w:r w:rsidR="00210031">
        <w:rPr>
          <w:rFonts w:ascii="Arial" w:hAnsi="Arial" w:cs="Arial"/>
          <w:snapToGrid w:val="0"/>
          <w:sz w:val="24"/>
        </w:rPr>
        <w:t xml:space="preserve"> las claves </w:t>
      </w:r>
      <w:r w:rsidR="000D715E">
        <w:rPr>
          <w:rFonts w:ascii="Arial" w:hAnsi="Arial" w:cs="Arial"/>
          <w:snapToGrid w:val="0"/>
          <w:sz w:val="24"/>
        </w:rPr>
        <w:t xml:space="preserve">del primer modelo </w:t>
      </w:r>
    </w:p>
    <w:p w:rsidR="00EE7D0D" w:rsidRPr="00210031" w:rsidRDefault="000D715E" w:rsidP="0050621A">
      <w:pPr>
        <w:pStyle w:val="BodyText"/>
        <w:adjustRightInd w:val="0"/>
        <w:snapToGrid w:val="0"/>
        <w:spacing w:line="320" w:lineRule="atLeast"/>
        <w:jc w:val="center"/>
        <w:rPr>
          <w:rFonts w:ascii="Arial" w:eastAsia="源真ゴシックP Normal" w:hAnsi="Arial" w:cs="Arial"/>
          <w:snapToGrid w:val="0"/>
          <w:sz w:val="24"/>
        </w:rPr>
      </w:pPr>
      <w:r>
        <w:rPr>
          <w:rFonts w:ascii="Arial" w:hAnsi="Arial" w:cs="Arial"/>
          <w:snapToGrid w:val="0"/>
          <w:sz w:val="24"/>
        </w:rPr>
        <w:t xml:space="preserve">de su nueva generación de producto </w:t>
      </w:r>
    </w:p>
    <w:p w:rsidR="003471E7" w:rsidRPr="00210031" w:rsidRDefault="003471E7" w:rsidP="0050621A">
      <w:pPr>
        <w:adjustRightInd w:val="0"/>
        <w:spacing w:line="260" w:lineRule="exact"/>
        <w:jc w:val="both"/>
        <w:rPr>
          <w:rFonts w:ascii="Arial" w:hAnsi="Arial" w:cs="Arial"/>
          <w:b/>
          <w:sz w:val="20"/>
          <w:szCs w:val="18"/>
        </w:rPr>
      </w:pPr>
    </w:p>
    <w:p w:rsidR="003471E7" w:rsidRPr="00210031" w:rsidRDefault="003471E7" w:rsidP="00667517">
      <w:pPr>
        <w:adjustRightInd w:val="0"/>
        <w:spacing w:line="360" w:lineRule="auto"/>
        <w:jc w:val="both"/>
        <w:rPr>
          <w:rFonts w:ascii="Arial" w:hAnsi="Arial" w:cs="Arial"/>
          <w:b/>
          <w:sz w:val="20"/>
          <w:szCs w:val="18"/>
        </w:rPr>
      </w:pPr>
    </w:p>
    <w:p w:rsidR="002D5993" w:rsidRDefault="005D5877" w:rsidP="00A54C71">
      <w:pPr>
        <w:spacing w:line="360" w:lineRule="auto"/>
        <w:jc w:val="both"/>
        <w:rPr>
          <w:rFonts w:ascii="Arial" w:hAnsi="Arial" w:cs="Arial"/>
          <w:snapToGrid w:val="0"/>
          <w:sz w:val="20"/>
          <w:szCs w:val="18"/>
        </w:rPr>
      </w:pPr>
      <w:r w:rsidRPr="00546CC2">
        <w:rPr>
          <w:rFonts w:ascii="Arial" w:hAnsi="Arial" w:cs="Arial"/>
          <w:b/>
          <w:sz w:val="20"/>
          <w:szCs w:val="18"/>
        </w:rPr>
        <w:t>Madrid</w:t>
      </w:r>
      <w:r w:rsidR="002F638B" w:rsidRPr="00546CC2">
        <w:rPr>
          <w:rFonts w:ascii="Arial" w:hAnsi="Arial" w:cs="Arial"/>
          <w:b/>
          <w:sz w:val="20"/>
          <w:szCs w:val="18"/>
        </w:rPr>
        <w:t xml:space="preserve">, </w:t>
      </w:r>
      <w:r w:rsidR="00A54C71">
        <w:rPr>
          <w:rFonts w:ascii="Arial" w:hAnsi="Arial" w:cs="Arial"/>
          <w:b/>
          <w:sz w:val="20"/>
          <w:szCs w:val="18"/>
        </w:rPr>
        <w:t>22</w:t>
      </w:r>
      <w:r w:rsidR="00E67302" w:rsidRPr="00546CC2">
        <w:rPr>
          <w:rFonts w:ascii="Arial" w:hAnsi="Arial" w:cs="Arial"/>
          <w:b/>
          <w:sz w:val="20"/>
          <w:szCs w:val="18"/>
        </w:rPr>
        <w:t xml:space="preserve"> de </w:t>
      </w:r>
      <w:r w:rsidR="00082EBF">
        <w:rPr>
          <w:rFonts w:ascii="Arial" w:hAnsi="Arial" w:cs="Arial"/>
          <w:b/>
          <w:sz w:val="20"/>
          <w:szCs w:val="18"/>
        </w:rPr>
        <w:t>enero</w:t>
      </w:r>
      <w:r w:rsidR="00E67302" w:rsidRPr="00546CC2">
        <w:rPr>
          <w:rFonts w:ascii="Arial" w:hAnsi="Arial" w:cs="Arial"/>
          <w:b/>
          <w:sz w:val="20"/>
          <w:szCs w:val="18"/>
        </w:rPr>
        <w:t xml:space="preserve"> de 201</w:t>
      </w:r>
      <w:r w:rsidR="00082EBF">
        <w:rPr>
          <w:rFonts w:ascii="Arial" w:hAnsi="Arial" w:cs="Arial"/>
          <w:b/>
          <w:sz w:val="20"/>
          <w:szCs w:val="18"/>
        </w:rPr>
        <w:t>9</w:t>
      </w:r>
      <w:r w:rsidR="00E67302" w:rsidRPr="00546CC2">
        <w:rPr>
          <w:rFonts w:ascii="Arial" w:hAnsi="Arial" w:cs="Arial"/>
          <w:b/>
          <w:sz w:val="20"/>
          <w:szCs w:val="18"/>
        </w:rPr>
        <w:t>.</w:t>
      </w:r>
      <w:r w:rsidR="00E67302" w:rsidRPr="00546CC2">
        <w:rPr>
          <w:rFonts w:ascii="Arial" w:hAnsi="Arial" w:cs="Arial"/>
          <w:sz w:val="20"/>
          <w:szCs w:val="18"/>
        </w:rPr>
        <w:t xml:space="preserve"> </w:t>
      </w:r>
      <w:r w:rsidR="00A54C71">
        <w:rPr>
          <w:rFonts w:ascii="Arial" w:hAnsi="Arial" w:cs="Arial"/>
          <w:snapToGrid w:val="0"/>
          <w:sz w:val="20"/>
          <w:szCs w:val="18"/>
        </w:rPr>
        <w:t>Tras su debut en el Salón del Automóvil de Lo</w:t>
      </w:r>
      <w:r w:rsidR="007D460C">
        <w:rPr>
          <w:rFonts w:ascii="Arial" w:hAnsi="Arial" w:cs="Arial"/>
          <w:snapToGrid w:val="0"/>
          <w:sz w:val="20"/>
          <w:szCs w:val="18"/>
        </w:rPr>
        <w:t xml:space="preserve">s Ángeles 2018, el nuevo Mazda3, 5 puertas y </w:t>
      </w:r>
      <w:r w:rsidR="005E7055">
        <w:rPr>
          <w:rFonts w:ascii="Arial" w:hAnsi="Arial" w:cs="Arial"/>
          <w:snapToGrid w:val="0"/>
          <w:sz w:val="20"/>
          <w:szCs w:val="18"/>
        </w:rPr>
        <w:t>S</w:t>
      </w:r>
      <w:r w:rsidR="007D460C">
        <w:rPr>
          <w:rFonts w:ascii="Arial" w:hAnsi="Arial" w:cs="Arial"/>
          <w:snapToGrid w:val="0"/>
          <w:sz w:val="20"/>
          <w:szCs w:val="18"/>
        </w:rPr>
        <w:t xml:space="preserve">edán, </w:t>
      </w:r>
      <w:r w:rsidR="00A54C71">
        <w:rPr>
          <w:rFonts w:ascii="Arial" w:hAnsi="Arial" w:cs="Arial"/>
          <w:snapToGrid w:val="0"/>
          <w:sz w:val="20"/>
          <w:szCs w:val="18"/>
        </w:rPr>
        <w:t xml:space="preserve">se ha presentado </w:t>
      </w:r>
      <w:r w:rsidR="00A10095">
        <w:rPr>
          <w:rFonts w:ascii="Arial" w:hAnsi="Arial" w:cs="Arial"/>
          <w:snapToGrid w:val="0"/>
          <w:sz w:val="20"/>
          <w:szCs w:val="18"/>
        </w:rPr>
        <w:t>est</w:t>
      </w:r>
      <w:r w:rsidR="00AE385D">
        <w:rPr>
          <w:rFonts w:ascii="Arial" w:hAnsi="Arial" w:cs="Arial"/>
          <w:snapToGrid w:val="0"/>
          <w:sz w:val="20"/>
          <w:szCs w:val="18"/>
        </w:rPr>
        <w:t>e lunes</w:t>
      </w:r>
      <w:r w:rsidR="00A10095">
        <w:rPr>
          <w:rFonts w:ascii="Arial" w:hAnsi="Arial" w:cs="Arial"/>
          <w:snapToGrid w:val="0"/>
          <w:sz w:val="20"/>
          <w:szCs w:val="18"/>
        </w:rPr>
        <w:t xml:space="preserve"> </w:t>
      </w:r>
      <w:r w:rsidR="00A54C71">
        <w:rPr>
          <w:rFonts w:ascii="Arial" w:hAnsi="Arial" w:cs="Arial"/>
          <w:snapToGrid w:val="0"/>
          <w:sz w:val="20"/>
          <w:szCs w:val="18"/>
        </w:rPr>
        <w:t xml:space="preserve">en la capital </w:t>
      </w:r>
      <w:r w:rsidR="00210031">
        <w:rPr>
          <w:rFonts w:ascii="Arial" w:hAnsi="Arial" w:cs="Arial"/>
          <w:snapToGrid w:val="0"/>
          <w:sz w:val="20"/>
          <w:szCs w:val="18"/>
        </w:rPr>
        <w:t>m</w:t>
      </w:r>
      <w:r w:rsidR="00A54C71">
        <w:rPr>
          <w:rFonts w:ascii="Arial" w:hAnsi="Arial" w:cs="Arial"/>
          <w:snapToGrid w:val="0"/>
          <w:sz w:val="20"/>
          <w:szCs w:val="18"/>
        </w:rPr>
        <w:t xml:space="preserve">adrileña en un </w:t>
      </w:r>
      <w:r w:rsidR="00A10095">
        <w:rPr>
          <w:rFonts w:ascii="Arial" w:hAnsi="Arial" w:cs="Arial"/>
          <w:snapToGrid w:val="0"/>
          <w:sz w:val="20"/>
          <w:szCs w:val="18"/>
        </w:rPr>
        <w:t>misterio</w:t>
      </w:r>
      <w:r w:rsidR="00CD024C">
        <w:rPr>
          <w:rFonts w:ascii="Arial" w:hAnsi="Arial" w:cs="Arial"/>
          <w:snapToGrid w:val="0"/>
          <w:sz w:val="20"/>
          <w:szCs w:val="18"/>
        </w:rPr>
        <w:t>so</w:t>
      </w:r>
      <w:r w:rsidR="00A10095">
        <w:rPr>
          <w:rFonts w:ascii="Arial" w:hAnsi="Arial" w:cs="Arial"/>
          <w:snapToGrid w:val="0"/>
          <w:sz w:val="20"/>
          <w:szCs w:val="18"/>
        </w:rPr>
        <w:t xml:space="preserve"> y exclusivo evento.</w:t>
      </w:r>
    </w:p>
    <w:p w:rsidR="00F452EC" w:rsidRDefault="00F452EC" w:rsidP="00A54C71">
      <w:pPr>
        <w:spacing w:line="360" w:lineRule="auto"/>
        <w:jc w:val="both"/>
        <w:rPr>
          <w:rFonts w:ascii="Arial" w:hAnsi="Arial" w:cs="Arial"/>
          <w:snapToGrid w:val="0"/>
          <w:sz w:val="20"/>
          <w:szCs w:val="18"/>
        </w:rPr>
      </w:pPr>
    </w:p>
    <w:p w:rsidR="00F452EC" w:rsidRDefault="00F452EC" w:rsidP="00F452EC">
      <w:pPr>
        <w:spacing w:line="360" w:lineRule="auto"/>
        <w:jc w:val="center"/>
        <w:rPr>
          <w:rFonts w:ascii="Arial" w:hAnsi="Arial" w:cs="Arial"/>
          <w:snapToGrid w:val="0"/>
          <w:sz w:val="20"/>
          <w:szCs w:val="18"/>
        </w:rPr>
      </w:pPr>
      <w:hyperlink r:id="rId9" w:history="1">
        <w:r w:rsidRPr="00F452EC">
          <w:rPr>
            <w:rStyle w:val="Hyperlink"/>
            <w:rFonts w:ascii="Arial" w:hAnsi="Arial" w:cs="Arial"/>
            <w:snapToGrid w:val="0"/>
            <w:sz w:val="20"/>
            <w:szCs w:val="18"/>
          </w:rPr>
          <w:t>Video del evento</w:t>
        </w:r>
      </w:hyperlink>
    </w:p>
    <w:p w:rsidR="00935500" w:rsidRPr="005E7055" w:rsidRDefault="00935500" w:rsidP="00315D5C">
      <w:pPr>
        <w:spacing w:line="360" w:lineRule="auto"/>
        <w:jc w:val="both"/>
        <w:rPr>
          <w:rFonts w:ascii="Arial" w:hAnsi="Arial" w:cs="Arial"/>
          <w:sz w:val="20"/>
          <w:szCs w:val="20"/>
        </w:rPr>
      </w:pPr>
    </w:p>
    <w:p w:rsidR="00210031" w:rsidRDefault="00210031" w:rsidP="00210031">
      <w:pPr>
        <w:spacing w:line="360" w:lineRule="auto"/>
        <w:jc w:val="both"/>
        <w:rPr>
          <w:rFonts w:ascii="Arial" w:hAnsi="Arial" w:cs="Arial"/>
          <w:sz w:val="20"/>
          <w:szCs w:val="20"/>
          <w:lang w:val="es-ES_tradnl"/>
        </w:rPr>
      </w:pPr>
      <w:r w:rsidRPr="00210031">
        <w:rPr>
          <w:rFonts w:ascii="Arial" w:hAnsi="Arial" w:cs="Arial"/>
          <w:i/>
          <w:sz w:val="20"/>
          <w:szCs w:val="20"/>
        </w:rPr>
        <w:t>The Feeling Factory</w:t>
      </w:r>
      <w:r w:rsidR="007173E1">
        <w:rPr>
          <w:rFonts w:ascii="Arial" w:hAnsi="Arial" w:cs="Arial"/>
          <w:sz w:val="20"/>
          <w:szCs w:val="20"/>
        </w:rPr>
        <w:t xml:space="preserve"> </w:t>
      </w:r>
      <w:r w:rsidR="00160A9E">
        <w:rPr>
          <w:rFonts w:ascii="Arial" w:hAnsi="Arial" w:cs="Arial"/>
          <w:sz w:val="20"/>
          <w:szCs w:val="20"/>
        </w:rPr>
        <w:t>ha sido el lema d</w:t>
      </w:r>
      <w:r w:rsidR="007173E1">
        <w:rPr>
          <w:rFonts w:ascii="Arial" w:hAnsi="Arial" w:cs="Arial"/>
          <w:sz w:val="20"/>
          <w:szCs w:val="20"/>
        </w:rPr>
        <w:t>e</w:t>
      </w:r>
      <w:r w:rsidR="007173E1" w:rsidRPr="00210031">
        <w:rPr>
          <w:rFonts w:ascii="Arial" w:hAnsi="Arial" w:cs="Arial"/>
          <w:sz w:val="20"/>
          <w:szCs w:val="20"/>
        </w:rPr>
        <w:t>l evento</w:t>
      </w:r>
      <w:r w:rsidR="00160A9E">
        <w:rPr>
          <w:rFonts w:ascii="Arial" w:hAnsi="Arial" w:cs="Arial"/>
          <w:sz w:val="20"/>
          <w:szCs w:val="20"/>
        </w:rPr>
        <w:t xml:space="preserve"> en formato clandestino</w:t>
      </w:r>
      <w:r w:rsidR="007173E1">
        <w:rPr>
          <w:rFonts w:ascii="Arial" w:hAnsi="Arial" w:cs="Arial"/>
          <w:sz w:val="20"/>
          <w:szCs w:val="20"/>
        </w:rPr>
        <w:t>,</w:t>
      </w:r>
      <w:r w:rsidRPr="00210031">
        <w:rPr>
          <w:rFonts w:ascii="Arial" w:hAnsi="Arial" w:cs="Arial"/>
          <w:sz w:val="20"/>
          <w:szCs w:val="20"/>
        </w:rPr>
        <w:t xml:space="preserve"> </w:t>
      </w:r>
      <w:r w:rsidR="005E7055">
        <w:rPr>
          <w:rFonts w:ascii="Arial" w:hAnsi="Arial" w:cs="Arial"/>
          <w:sz w:val="20"/>
          <w:szCs w:val="20"/>
        </w:rPr>
        <w:t>en el que</w:t>
      </w:r>
      <w:r w:rsidR="00160A9E">
        <w:rPr>
          <w:rFonts w:ascii="Arial" w:hAnsi="Arial" w:cs="Arial"/>
          <w:sz w:val="20"/>
          <w:szCs w:val="20"/>
        </w:rPr>
        <w:t xml:space="preserve"> se ha</w:t>
      </w:r>
      <w:r w:rsidRPr="00210031">
        <w:rPr>
          <w:rFonts w:ascii="Arial" w:hAnsi="Arial" w:cs="Arial"/>
          <w:sz w:val="20"/>
          <w:szCs w:val="20"/>
        </w:rPr>
        <w:t xml:space="preserve"> </w:t>
      </w:r>
      <w:r w:rsidR="00160A9E">
        <w:rPr>
          <w:rFonts w:ascii="Arial" w:hAnsi="Arial" w:cs="Arial"/>
          <w:sz w:val="20"/>
          <w:szCs w:val="20"/>
        </w:rPr>
        <w:t xml:space="preserve">presentado en primicia el nuevo Mazda3 a más de trescientas personas durante una semana; </w:t>
      </w:r>
      <w:r w:rsidR="00160A9E" w:rsidRPr="004020DF">
        <w:rPr>
          <w:rFonts w:ascii="Arial" w:hAnsi="Arial" w:cs="Arial"/>
          <w:i/>
          <w:sz w:val="20"/>
          <w:szCs w:val="20"/>
        </w:rPr>
        <w:t>The Feeling Factory</w:t>
      </w:r>
      <w:r w:rsidR="00160A9E">
        <w:rPr>
          <w:rFonts w:ascii="Arial" w:hAnsi="Arial" w:cs="Arial"/>
          <w:sz w:val="20"/>
          <w:szCs w:val="20"/>
        </w:rPr>
        <w:t xml:space="preserve"> ha tenido lugar</w:t>
      </w:r>
      <w:r w:rsidRPr="00210031">
        <w:rPr>
          <w:rFonts w:ascii="Arial" w:hAnsi="Arial" w:cs="Arial"/>
          <w:sz w:val="20"/>
          <w:szCs w:val="20"/>
        </w:rPr>
        <w:t xml:space="preserve"> </w:t>
      </w:r>
      <w:r>
        <w:rPr>
          <w:rFonts w:ascii="Arial" w:hAnsi="Arial" w:cs="Arial"/>
          <w:sz w:val="20"/>
          <w:szCs w:val="20"/>
        </w:rPr>
        <w:t xml:space="preserve">en el Espacio Harley (Calle Alcalá, 182) y </w:t>
      </w:r>
      <w:r w:rsidR="00160A9E">
        <w:rPr>
          <w:rFonts w:ascii="Arial" w:hAnsi="Arial" w:cs="Arial"/>
          <w:sz w:val="20"/>
          <w:szCs w:val="20"/>
          <w:lang w:val="es-ES_tradnl"/>
        </w:rPr>
        <w:t>se realizaron</w:t>
      </w:r>
      <w:r>
        <w:rPr>
          <w:rFonts w:ascii="Arial" w:hAnsi="Arial" w:cs="Arial"/>
          <w:sz w:val="20"/>
          <w:szCs w:val="20"/>
          <w:lang w:val="es-ES_tradnl"/>
        </w:rPr>
        <w:t xml:space="preserve"> varias performance </w:t>
      </w:r>
      <w:r w:rsidR="00160A9E">
        <w:rPr>
          <w:rFonts w:ascii="Arial" w:hAnsi="Arial" w:cs="Arial"/>
          <w:sz w:val="20"/>
          <w:szCs w:val="20"/>
          <w:lang w:val="es-ES_tradnl"/>
        </w:rPr>
        <w:t>para transmitir el</w:t>
      </w:r>
      <w:r>
        <w:rPr>
          <w:rFonts w:ascii="Arial" w:hAnsi="Arial" w:cs="Arial"/>
          <w:sz w:val="20"/>
          <w:szCs w:val="20"/>
          <w:lang w:val="es-ES_tradnl"/>
        </w:rPr>
        <w:t xml:space="preserve"> nuevo diseño KODO</w:t>
      </w:r>
      <w:r w:rsidR="00160A9E">
        <w:rPr>
          <w:rFonts w:ascii="Arial" w:hAnsi="Arial" w:cs="Arial"/>
          <w:sz w:val="20"/>
          <w:szCs w:val="20"/>
          <w:lang w:val="es-ES_tradnl"/>
        </w:rPr>
        <w:t xml:space="preserve"> y el ADN de Mazda</w:t>
      </w:r>
      <w:r>
        <w:rPr>
          <w:rFonts w:ascii="Arial" w:hAnsi="Arial" w:cs="Arial"/>
          <w:sz w:val="20"/>
          <w:szCs w:val="20"/>
          <w:lang w:val="es-ES_tradnl"/>
        </w:rPr>
        <w:t xml:space="preserve">. La artista Laon Pottery trabajó la arcilla creando elementos de alfarería simulando el trabajo de los artesanos que crean los diseños, Palma Alvariño realizó </w:t>
      </w:r>
      <w:r w:rsidR="00160A9E">
        <w:rPr>
          <w:rFonts w:ascii="Arial" w:hAnsi="Arial" w:cs="Arial"/>
          <w:sz w:val="20"/>
          <w:szCs w:val="20"/>
          <w:lang w:val="es-ES_tradnl"/>
        </w:rPr>
        <w:t>una obra de arte</w:t>
      </w:r>
      <w:r>
        <w:rPr>
          <w:rFonts w:ascii="Arial" w:hAnsi="Arial" w:cs="Arial"/>
          <w:sz w:val="20"/>
          <w:szCs w:val="20"/>
          <w:lang w:val="es-ES_tradnl"/>
        </w:rPr>
        <w:t xml:space="preserve"> jugando con la pintura</w:t>
      </w:r>
      <w:r w:rsidR="00160A9E">
        <w:rPr>
          <w:rFonts w:ascii="Arial" w:hAnsi="Arial" w:cs="Arial"/>
          <w:sz w:val="20"/>
          <w:szCs w:val="20"/>
          <w:lang w:val="es-ES_tradnl"/>
        </w:rPr>
        <w:t xml:space="preserve"> roja</w:t>
      </w:r>
      <w:r>
        <w:rPr>
          <w:rFonts w:ascii="Arial" w:hAnsi="Arial" w:cs="Arial"/>
          <w:sz w:val="20"/>
          <w:szCs w:val="20"/>
          <w:lang w:val="es-ES_tradnl"/>
        </w:rPr>
        <w:t xml:space="preserve"> en gran formato y las luces</w:t>
      </w:r>
      <w:r w:rsidR="00160A9E">
        <w:rPr>
          <w:rFonts w:ascii="Arial" w:hAnsi="Arial" w:cs="Arial"/>
          <w:sz w:val="20"/>
          <w:szCs w:val="20"/>
          <w:lang w:val="es-ES_tradnl"/>
        </w:rPr>
        <w:t xml:space="preserve"> y sombras</w:t>
      </w:r>
      <w:r>
        <w:rPr>
          <w:rFonts w:ascii="Arial" w:hAnsi="Arial" w:cs="Arial"/>
          <w:sz w:val="20"/>
          <w:szCs w:val="20"/>
          <w:lang w:val="es-ES_tradnl"/>
        </w:rPr>
        <w:t xml:space="preserve">, elementos muy característicos de la marca nipona. El concepto </w:t>
      </w:r>
      <w:r w:rsidRPr="005E7055">
        <w:rPr>
          <w:rFonts w:ascii="Arial" w:hAnsi="Arial" w:cs="Arial"/>
          <w:i/>
          <w:sz w:val="20"/>
          <w:szCs w:val="20"/>
          <w:lang w:val="es-ES_tradnl"/>
        </w:rPr>
        <w:t>Jinba Ittai</w:t>
      </w:r>
      <w:r>
        <w:rPr>
          <w:rFonts w:ascii="Arial" w:hAnsi="Arial" w:cs="Arial"/>
          <w:sz w:val="20"/>
          <w:szCs w:val="20"/>
          <w:lang w:val="es-ES_tradnl"/>
        </w:rPr>
        <w:t xml:space="preserve">, la unión entre coche y conductor, </w:t>
      </w:r>
      <w:r w:rsidR="00160A9E">
        <w:rPr>
          <w:rFonts w:ascii="Arial" w:hAnsi="Arial" w:cs="Arial"/>
          <w:sz w:val="20"/>
          <w:szCs w:val="20"/>
          <w:lang w:val="es-ES_tradnl"/>
        </w:rPr>
        <w:t>se</w:t>
      </w:r>
      <w:r>
        <w:rPr>
          <w:rFonts w:ascii="Arial" w:hAnsi="Arial" w:cs="Arial"/>
          <w:sz w:val="20"/>
          <w:szCs w:val="20"/>
          <w:lang w:val="es-ES_tradnl"/>
        </w:rPr>
        <w:t xml:space="preserve"> </w:t>
      </w:r>
      <w:r w:rsidR="00160A9E">
        <w:rPr>
          <w:rFonts w:ascii="Arial" w:hAnsi="Arial" w:cs="Arial"/>
          <w:sz w:val="20"/>
          <w:szCs w:val="20"/>
          <w:lang w:val="es-ES_tradnl"/>
        </w:rPr>
        <w:t>escenificó con</w:t>
      </w:r>
      <w:r>
        <w:rPr>
          <w:rFonts w:ascii="Arial" w:hAnsi="Arial" w:cs="Arial"/>
          <w:sz w:val="20"/>
          <w:szCs w:val="20"/>
          <w:lang w:val="es-ES_tradnl"/>
        </w:rPr>
        <w:t xml:space="preserve"> los bailarines de la Compañía Nacional de Danza Jesse Inglis y Pauline Perraut con una coreografía del prestigioso Michele Mastro</w:t>
      </w:r>
      <w:r w:rsidR="005E7055">
        <w:rPr>
          <w:rFonts w:ascii="Arial" w:hAnsi="Arial" w:cs="Arial"/>
          <w:sz w:val="20"/>
          <w:szCs w:val="20"/>
          <w:lang w:val="es-ES_tradnl"/>
        </w:rPr>
        <w:t>i</w:t>
      </w:r>
      <w:r>
        <w:rPr>
          <w:rFonts w:ascii="Arial" w:hAnsi="Arial" w:cs="Arial"/>
          <w:sz w:val="20"/>
          <w:szCs w:val="20"/>
          <w:lang w:val="es-ES_tradnl"/>
        </w:rPr>
        <w:t xml:space="preserve">anni. </w:t>
      </w:r>
      <w:r w:rsidR="007D460C">
        <w:rPr>
          <w:rFonts w:ascii="Arial" w:hAnsi="Arial" w:cs="Arial"/>
          <w:sz w:val="20"/>
          <w:szCs w:val="20"/>
          <w:lang w:val="es-ES_tradnl"/>
        </w:rPr>
        <w:t xml:space="preserve">Finalmente, se </w:t>
      </w:r>
      <w:r w:rsidR="00160A9E">
        <w:rPr>
          <w:rFonts w:ascii="Arial" w:hAnsi="Arial" w:cs="Arial"/>
          <w:sz w:val="20"/>
          <w:szCs w:val="20"/>
          <w:lang w:val="es-ES_tradnl"/>
        </w:rPr>
        <w:t>desvelaba</w:t>
      </w:r>
      <w:r w:rsidR="007D460C">
        <w:rPr>
          <w:rFonts w:ascii="Arial" w:hAnsi="Arial" w:cs="Arial"/>
          <w:sz w:val="20"/>
          <w:szCs w:val="20"/>
          <w:lang w:val="es-ES_tradnl"/>
        </w:rPr>
        <w:t xml:space="preserve"> de una manera espectacular el nuevo Mazda3.</w:t>
      </w:r>
    </w:p>
    <w:p w:rsidR="00210031" w:rsidRDefault="00210031" w:rsidP="00315D5C">
      <w:pPr>
        <w:spacing w:line="360" w:lineRule="auto"/>
        <w:jc w:val="both"/>
        <w:rPr>
          <w:rFonts w:ascii="Arial" w:hAnsi="Arial" w:cs="Arial"/>
          <w:sz w:val="20"/>
          <w:szCs w:val="20"/>
          <w:lang w:val="es-ES_tradnl"/>
        </w:rPr>
      </w:pPr>
    </w:p>
    <w:p w:rsidR="00175C7F" w:rsidRDefault="00885F39" w:rsidP="00315D5C">
      <w:pPr>
        <w:spacing w:line="360" w:lineRule="auto"/>
        <w:jc w:val="both"/>
        <w:rPr>
          <w:rFonts w:ascii="Arial" w:hAnsi="Arial" w:cs="Arial"/>
          <w:i/>
          <w:sz w:val="20"/>
          <w:szCs w:val="20"/>
          <w:lang w:val="es-ES_tradnl"/>
        </w:rPr>
      </w:pPr>
      <w:r>
        <w:rPr>
          <w:rFonts w:ascii="Arial" w:hAnsi="Arial" w:cs="Arial"/>
          <w:sz w:val="20"/>
          <w:szCs w:val="20"/>
          <w:lang w:val="es-ES_tradnl"/>
        </w:rPr>
        <w:t xml:space="preserve">El evento </w:t>
      </w:r>
      <w:r w:rsidR="00210031">
        <w:rPr>
          <w:rFonts w:ascii="Arial" w:hAnsi="Arial" w:cs="Arial"/>
          <w:sz w:val="20"/>
          <w:szCs w:val="20"/>
          <w:lang w:val="es-ES_tradnl"/>
        </w:rPr>
        <w:t>contó con la presencia de</w:t>
      </w:r>
      <w:r>
        <w:rPr>
          <w:rFonts w:ascii="Arial" w:hAnsi="Arial" w:cs="Arial"/>
          <w:sz w:val="20"/>
          <w:szCs w:val="20"/>
          <w:lang w:val="es-ES_tradnl"/>
        </w:rPr>
        <w:t xml:space="preserve"> José María Te</w:t>
      </w:r>
      <w:r w:rsidR="00802EDB">
        <w:rPr>
          <w:rFonts w:ascii="Arial" w:hAnsi="Arial" w:cs="Arial"/>
          <w:sz w:val="20"/>
          <w:szCs w:val="20"/>
          <w:lang w:val="es-ES_tradnl"/>
        </w:rPr>
        <w:t>rol -</w:t>
      </w:r>
      <w:r>
        <w:rPr>
          <w:rFonts w:ascii="Arial" w:hAnsi="Arial" w:cs="Arial"/>
          <w:sz w:val="20"/>
          <w:szCs w:val="20"/>
          <w:lang w:val="es-ES_tradnl"/>
        </w:rPr>
        <w:t>Presidente y Consejero Delegado de Mazda Automóviles España</w:t>
      </w:r>
      <w:r w:rsidR="00802EDB">
        <w:rPr>
          <w:rFonts w:ascii="Arial" w:hAnsi="Arial" w:cs="Arial"/>
          <w:sz w:val="20"/>
          <w:szCs w:val="20"/>
          <w:lang w:val="es-ES_tradnl"/>
        </w:rPr>
        <w:t xml:space="preserve">- que </w:t>
      </w:r>
      <w:r w:rsidR="00175C7F">
        <w:rPr>
          <w:rFonts w:ascii="Arial" w:hAnsi="Arial" w:cs="Arial"/>
          <w:sz w:val="20"/>
          <w:szCs w:val="20"/>
          <w:lang w:val="es-ES_tradnl"/>
        </w:rPr>
        <w:t xml:space="preserve">ha declarado </w:t>
      </w:r>
      <w:r w:rsidR="008F7E3D">
        <w:rPr>
          <w:rFonts w:ascii="Arial" w:hAnsi="Arial" w:cs="Arial"/>
          <w:sz w:val="20"/>
          <w:szCs w:val="20"/>
          <w:lang w:val="es-ES_tradnl"/>
        </w:rPr>
        <w:t>que “</w:t>
      </w:r>
      <w:r w:rsidR="008B7511">
        <w:rPr>
          <w:rFonts w:ascii="Arial" w:hAnsi="Arial" w:cs="Arial"/>
          <w:i/>
          <w:sz w:val="20"/>
          <w:szCs w:val="20"/>
          <w:lang w:val="es-ES_tradnl"/>
        </w:rPr>
        <w:t>nos encontramos en</w:t>
      </w:r>
      <w:r w:rsidR="008F7E3D" w:rsidRPr="008F7E3D">
        <w:rPr>
          <w:rFonts w:ascii="Arial" w:hAnsi="Arial" w:cs="Arial"/>
          <w:i/>
          <w:sz w:val="20"/>
          <w:szCs w:val="20"/>
          <w:lang w:val="es-ES_tradnl"/>
        </w:rPr>
        <w:t xml:space="preserve"> u</w:t>
      </w:r>
      <w:r w:rsidR="00802EDB">
        <w:rPr>
          <w:rFonts w:ascii="Arial" w:hAnsi="Arial" w:cs="Arial"/>
          <w:i/>
          <w:sz w:val="20"/>
          <w:szCs w:val="20"/>
          <w:lang w:val="es-ES_tradnl"/>
        </w:rPr>
        <w:t>n momento histórico para Mazda</w:t>
      </w:r>
      <w:r w:rsidR="005E7055">
        <w:rPr>
          <w:rFonts w:ascii="Arial" w:hAnsi="Arial" w:cs="Arial"/>
          <w:i/>
          <w:sz w:val="20"/>
          <w:szCs w:val="20"/>
          <w:lang w:val="es-ES_tradnl"/>
        </w:rPr>
        <w:t>,</w:t>
      </w:r>
      <w:r w:rsidR="00802EDB">
        <w:rPr>
          <w:rFonts w:ascii="Arial" w:hAnsi="Arial" w:cs="Arial"/>
          <w:i/>
          <w:sz w:val="20"/>
          <w:szCs w:val="20"/>
          <w:lang w:val="es-ES_tradnl"/>
        </w:rPr>
        <w:t xml:space="preserve"> ya que supone el ini</w:t>
      </w:r>
      <w:r w:rsidR="008B7511">
        <w:rPr>
          <w:rFonts w:ascii="Arial" w:hAnsi="Arial" w:cs="Arial"/>
          <w:i/>
          <w:sz w:val="20"/>
          <w:szCs w:val="20"/>
          <w:lang w:val="es-ES_tradnl"/>
        </w:rPr>
        <w:t xml:space="preserve">cio de una nueva era </w:t>
      </w:r>
      <w:r w:rsidR="00802EDB">
        <w:rPr>
          <w:rFonts w:ascii="Arial" w:hAnsi="Arial" w:cs="Arial"/>
          <w:i/>
          <w:sz w:val="20"/>
          <w:szCs w:val="20"/>
          <w:lang w:val="es-ES_tradnl"/>
        </w:rPr>
        <w:t xml:space="preserve">con un nuevo diseño evolucionado y una tecnología revolucionaria. El nuevo Mazda3 es el primer modelo de esta generación, una referencia del segmento </w:t>
      </w:r>
      <w:r w:rsidR="00160A9E">
        <w:rPr>
          <w:rFonts w:ascii="Arial" w:hAnsi="Arial" w:cs="Arial"/>
          <w:i/>
          <w:sz w:val="20"/>
          <w:szCs w:val="20"/>
          <w:lang w:val="es-ES_tradnl"/>
        </w:rPr>
        <w:t>compacto</w:t>
      </w:r>
      <w:r w:rsidR="00802EDB">
        <w:rPr>
          <w:rFonts w:ascii="Arial" w:hAnsi="Arial" w:cs="Arial"/>
          <w:i/>
          <w:sz w:val="20"/>
          <w:szCs w:val="20"/>
          <w:lang w:val="es-ES_tradnl"/>
        </w:rPr>
        <w:t xml:space="preserve"> en calidad, acabados, tecnología y equipamiento</w:t>
      </w:r>
      <w:r w:rsidR="00A34CD5">
        <w:rPr>
          <w:rFonts w:ascii="Arial" w:hAnsi="Arial" w:cs="Arial"/>
          <w:i/>
          <w:sz w:val="20"/>
          <w:szCs w:val="20"/>
          <w:lang w:val="es-ES_tradnl"/>
        </w:rPr>
        <w:t>, a la altura de los más avanzados</w:t>
      </w:r>
      <w:r w:rsidR="00802EDB">
        <w:rPr>
          <w:rFonts w:ascii="Arial" w:hAnsi="Arial" w:cs="Arial"/>
          <w:i/>
          <w:sz w:val="20"/>
          <w:szCs w:val="20"/>
          <w:lang w:val="es-ES_tradnl"/>
        </w:rPr>
        <w:t xml:space="preserve">. </w:t>
      </w:r>
      <w:r w:rsidR="00160A9E">
        <w:rPr>
          <w:rFonts w:ascii="Arial" w:hAnsi="Arial" w:cs="Arial"/>
          <w:i/>
          <w:sz w:val="20"/>
          <w:szCs w:val="20"/>
          <w:lang w:val="es-ES_tradnl"/>
        </w:rPr>
        <w:t>Es un mod</w:t>
      </w:r>
      <w:r w:rsidR="00A34CD5">
        <w:rPr>
          <w:rFonts w:ascii="Arial" w:hAnsi="Arial" w:cs="Arial"/>
          <w:i/>
          <w:sz w:val="20"/>
          <w:szCs w:val="20"/>
          <w:lang w:val="es-ES_tradnl"/>
        </w:rPr>
        <w:t>elo que incorpora un motor único</w:t>
      </w:r>
      <w:r w:rsidR="00160A9E">
        <w:rPr>
          <w:rFonts w:ascii="Arial" w:hAnsi="Arial" w:cs="Arial"/>
          <w:i/>
          <w:sz w:val="20"/>
          <w:szCs w:val="20"/>
          <w:lang w:val="es-ES_tradnl"/>
        </w:rPr>
        <w:t xml:space="preserve"> </w:t>
      </w:r>
      <w:r w:rsidR="00A34CD5">
        <w:rPr>
          <w:rFonts w:ascii="Arial" w:hAnsi="Arial" w:cs="Arial"/>
          <w:i/>
          <w:sz w:val="20"/>
          <w:szCs w:val="20"/>
          <w:lang w:val="es-ES_tradnl"/>
        </w:rPr>
        <w:t>que nos refuerza en el camino hacia una variedad de tecnologías ultra eficientes</w:t>
      </w:r>
      <w:r w:rsidR="00160A9E">
        <w:rPr>
          <w:rFonts w:ascii="Arial" w:hAnsi="Arial" w:cs="Arial"/>
          <w:i/>
          <w:sz w:val="20"/>
          <w:szCs w:val="20"/>
          <w:lang w:val="es-ES_tradnl"/>
        </w:rPr>
        <w:t xml:space="preserve"> que satisfaga plenamente </w:t>
      </w:r>
      <w:r w:rsidR="00A34CD5">
        <w:rPr>
          <w:rFonts w:ascii="Arial" w:hAnsi="Arial" w:cs="Arial"/>
          <w:i/>
          <w:sz w:val="20"/>
          <w:szCs w:val="20"/>
          <w:lang w:val="es-ES_tradnl"/>
        </w:rPr>
        <w:t xml:space="preserve">las necesidades de </w:t>
      </w:r>
      <w:r w:rsidR="00160A9E">
        <w:rPr>
          <w:rFonts w:ascii="Arial" w:hAnsi="Arial" w:cs="Arial"/>
          <w:i/>
          <w:sz w:val="20"/>
          <w:szCs w:val="20"/>
          <w:lang w:val="es-ES_tradnl"/>
        </w:rPr>
        <w:t>nuestros clientes donde quiera que se encuentren</w:t>
      </w:r>
      <w:r w:rsidR="00802EDB">
        <w:rPr>
          <w:rFonts w:ascii="Arial" w:hAnsi="Arial" w:cs="Arial"/>
          <w:i/>
          <w:sz w:val="20"/>
          <w:szCs w:val="20"/>
          <w:lang w:val="es-ES_tradnl"/>
        </w:rPr>
        <w:t>”.</w:t>
      </w:r>
    </w:p>
    <w:p w:rsidR="00A34CD5" w:rsidRDefault="00A34CD5" w:rsidP="00802EDB">
      <w:pPr>
        <w:spacing w:line="360" w:lineRule="auto"/>
        <w:jc w:val="both"/>
        <w:rPr>
          <w:rFonts w:ascii="Arial" w:hAnsi="Arial" w:cs="Arial"/>
          <w:sz w:val="20"/>
          <w:szCs w:val="20"/>
          <w:lang w:val="es-ES_tradnl"/>
        </w:rPr>
      </w:pPr>
    </w:p>
    <w:p w:rsidR="00802EDB" w:rsidRDefault="00A34CD5" w:rsidP="00802EDB">
      <w:pPr>
        <w:spacing w:line="360" w:lineRule="auto"/>
        <w:jc w:val="both"/>
        <w:rPr>
          <w:rFonts w:ascii="Arial" w:hAnsi="Arial" w:cs="Arial"/>
          <w:i/>
          <w:sz w:val="20"/>
          <w:szCs w:val="20"/>
          <w:lang w:val="es-ES_tradnl"/>
        </w:rPr>
      </w:pPr>
      <w:r>
        <w:rPr>
          <w:rFonts w:ascii="Arial" w:hAnsi="Arial" w:cs="Arial"/>
          <w:sz w:val="20"/>
          <w:szCs w:val="20"/>
          <w:lang w:val="es-ES_tradnl"/>
        </w:rPr>
        <w:lastRenderedPageBreak/>
        <w:t>Por su parte,</w:t>
      </w:r>
      <w:r w:rsidR="00802EDB">
        <w:rPr>
          <w:rFonts w:ascii="Arial" w:hAnsi="Arial" w:cs="Arial"/>
          <w:sz w:val="20"/>
          <w:szCs w:val="20"/>
          <w:lang w:val="es-ES_tradnl"/>
        </w:rPr>
        <w:t xml:space="preserve"> Jo Stenuit- Director de Diseño de Mazda Motor Europe- comentó las características del diseño KODO evolucionado</w:t>
      </w:r>
      <w:r w:rsidR="005E7055">
        <w:rPr>
          <w:rFonts w:ascii="Arial" w:hAnsi="Arial" w:cs="Arial"/>
          <w:sz w:val="20"/>
          <w:szCs w:val="20"/>
          <w:lang w:val="es-ES_tradnl"/>
        </w:rPr>
        <w:t>:</w:t>
      </w:r>
      <w:r w:rsidR="00802EDB">
        <w:rPr>
          <w:rFonts w:ascii="Arial" w:hAnsi="Arial" w:cs="Arial"/>
          <w:sz w:val="20"/>
          <w:szCs w:val="20"/>
          <w:lang w:val="es-ES_tradnl"/>
        </w:rPr>
        <w:t xml:space="preserve"> “</w:t>
      </w:r>
      <w:r w:rsidR="00004B80" w:rsidRPr="00004B80">
        <w:rPr>
          <w:rFonts w:ascii="Arial" w:hAnsi="Arial" w:cs="Arial"/>
          <w:i/>
          <w:sz w:val="20"/>
          <w:szCs w:val="20"/>
          <w:lang w:val="es-ES_tradnl"/>
        </w:rPr>
        <w:t>hemos querido llevar la calidad del diseño al nivel del arte creando algo único.</w:t>
      </w:r>
      <w:r w:rsidR="00093466">
        <w:rPr>
          <w:rFonts w:ascii="Arial" w:hAnsi="Arial" w:cs="Arial"/>
          <w:i/>
          <w:sz w:val="20"/>
          <w:szCs w:val="20"/>
          <w:lang w:val="es-ES_tradnl"/>
        </w:rPr>
        <w:t xml:space="preserve"> Para ello</w:t>
      </w:r>
      <w:r w:rsidR="00CE60C9">
        <w:rPr>
          <w:rFonts w:ascii="Arial" w:hAnsi="Arial" w:cs="Arial"/>
          <w:i/>
          <w:sz w:val="20"/>
          <w:szCs w:val="20"/>
          <w:lang w:val="es-ES_tradnl"/>
        </w:rPr>
        <w:t>,</w:t>
      </w:r>
      <w:r w:rsidR="00093466">
        <w:rPr>
          <w:rFonts w:ascii="Arial" w:hAnsi="Arial" w:cs="Arial"/>
          <w:i/>
          <w:sz w:val="20"/>
          <w:szCs w:val="20"/>
          <w:lang w:val="es-ES_tradnl"/>
        </w:rPr>
        <w:t xml:space="preserve"> comenzamos a concentrarnos en los diseños hechos a mano y en el lado más puro de la cultura y diseño japoneses, apostando por una estética más minimalista que elimina todos los elementos innecesarios. </w:t>
      </w:r>
      <w:r w:rsidR="00B03B7A">
        <w:rPr>
          <w:rFonts w:ascii="Arial" w:hAnsi="Arial" w:cs="Arial"/>
          <w:i/>
          <w:sz w:val="20"/>
          <w:szCs w:val="20"/>
          <w:lang w:val="es-ES_tradnl"/>
        </w:rPr>
        <w:t xml:space="preserve">Para nosotros tanto el juego de luces, que hacen que parezca que el coche está en movimiento, como los colores son fundamentales. </w:t>
      </w:r>
      <w:r>
        <w:rPr>
          <w:rFonts w:ascii="Arial" w:hAnsi="Arial" w:cs="Arial"/>
          <w:i/>
          <w:sz w:val="20"/>
          <w:szCs w:val="20"/>
          <w:lang w:val="es-ES_tradnl"/>
        </w:rPr>
        <w:t>Entendemos el coche como arte</w:t>
      </w:r>
      <w:r w:rsidR="005E7055">
        <w:rPr>
          <w:rFonts w:ascii="Arial" w:hAnsi="Arial" w:cs="Arial"/>
          <w:i/>
          <w:sz w:val="20"/>
          <w:szCs w:val="20"/>
          <w:lang w:val="es-ES_tradnl"/>
        </w:rPr>
        <w:t>,</w:t>
      </w:r>
      <w:r>
        <w:rPr>
          <w:rFonts w:ascii="Arial" w:hAnsi="Arial" w:cs="Arial"/>
          <w:i/>
          <w:sz w:val="20"/>
          <w:szCs w:val="20"/>
          <w:lang w:val="es-ES_tradnl"/>
        </w:rPr>
        <w:t xml:space="preserve"> buscando una experiencia única para nuestro cliente que parte de la unión entre coche y conductor, </w:t>
      </w:r>
      <w:r w:rsidR="007D460C">
        <w:rPr>
          <w:rFonts w:ascii="Arial" w:hAnsi="Arial" w:cs="Arial"/>
          <w:i/>
          <w:sz w:val="20"/>
          <w:szCs w:val="20"/>
          <w:lang w:val="es-ES_tradnl"/>
        </w:rPr>
        <w:t>Jinba Ittai</w:t>
      </w:r>
      <w:r w:rsidR="00280F45">
        <w:rPr>
          <w:rFonts w:ascii="Arial" w:hAnsi="Arial" w:cs="Arial"/>
          <w:i/>
          <w:sz w:val="20"/>
          <w:szCs w:val="20"/>
          <w:lang w:val="es-ES_tradnl"/>
        </w:rPr>
        <w:t>”.</w:t>
      </w:r>
    </w:p>
    <w:p w:rsidR="00CE60C9" w:rsidRDefault="00CE60C9" w:rsidP="00802EDB">
      <w:pPr>
        <w:spacing w:line="360" w:lineRule="auto"/>
        <w:jc w:val="both"/>
        <w:rPr>
          <w:rFonts w:ascii="Arial" w:hAnsi="Arial" w:cs="Arial"/>
          <w:i/>
          <w:sz w:val="20"/>
          <w:szCs w:val="20"/>
          <w:lang w:val="es-ES_tradnl"/>
        </w:rPr>
      </w:pPr>
    </w:p>
    <w:p w:rsidR="00210031" w:rsidRDefault="00210031" w:rsidP="00210031">
      <w:pPr>
        <w:spacing w:line="360" w:lineRule="auto"/>
        <w:jc w:val="both"/>
        <w:rPr>
          <w:rFonts w:ascii="Arial" w:hAnsi="Arial" w:cs="Arial"/>
          <w:sz w:val="20"/>
          <w:szCs w:val="20"/>
          <w:lang w:val="es-ES_tradnl"/>
        </w:rPr>
      </w:pPr>
      <w:r>
        <w:rPr>
          <w:rFonts w:ascii="Arial" w:hAnsi="Arial" w:cs="Arial"/>
          <w:sz w:val="20"/>
          <w:szCs w:val="20"/>
          <w:lang w:val="es-ES_tradnl"/>
        </w:rPr>
        <w:t xml:space="preserve">El estreno </w:t>
      </w:r>
      <w:r w:rsidR="00A34CD5">
        <w:rPr>
          <w:rFonts w:ascii="Arial" w:hAnsi="Arial" w:cs="Arial"/>
          <w:sz w:val="20"/>
          <w:szCs w:val="20"/>
          <w:lang w:val="es-ES_tradnl"/>
        </w:rPr>
        <w:t>del nuevo Mazda3</w:t>
      </w:r>
      <w:r>
        <w:rPr>
          <w:rFonts w:ascii="Arial" w:hAnsi="Arial" w:cs="Arial"/>
          <w:sz w:val="20"/>
          <w:szCs w:val="20"/>
          <w:lang w:val="es-ES_tradnl"/>
        </w:rPr>
        <w:t xml:space="preserve"> supone la inauguración de toda una nueva generación de vehículos de Mazda, que comienza este año con la renovación completa de su gama de modelos hasta el  2025.</w:t>
      </w:r>
      <w:r w:rsidR="00A34CD5">
        <w:rPr>
          <w:rFonts w:ascii="Arial" w:hAnsi="Arial" w:cs="Arial"/>
          <w:sz w:val="20"/>
          <w:szCs w:val="20"/>
          <w:lang w:val="es-ES_tradnl"/>
        </w:rPr>
        <w:t xml:space="preserve"> Llegará al mercado español en el primer trimestre de este año.</w:t>
      </w:r>
      <w:r>
        <w:rPr>
          <w:rFonts w:ascii="Arial" w:hAnsi="Arial" w:cs="Arial"/>
          <w:sz w:val="20"/>
          <w:szCs w:val="20"/>
          <w:lang w:val="es-ES_tradnl"/>
        </w:rPr>
        <w:t xml:space="preserve"> </w:t>
      </w:r>
    </w:p>
    <w:p w:rsidR="00B03B7A" w:rsidRPr="00B03B7A" w:rsidRDefault="00B03B7A" w:rsidP="00315D5C">
      <w:pPr>
        <w:spacing w:line="360" w:lineRule="auto"/>
        <w:jc w:val="both"/>
        <w:rPr>
          <w:rFonts w:ascii="Arial" w:hAnsi="Arial" w:cs="Arial"/>
          <w:sz w:val="20"/>
          <w:szCs w:val="20"/>
        </w:rPr>
      </w:pPr>
    </w:p>
    <w:p w:rsidR="00A54C71" w:rsidRDefault="007D460C" w:rsidP="00315D5C">
      <w:pPr>
        <w:spacing w:line="360" w:lineRule="auto"/>
        <w:jc w:val="both"/>
        <w:rPr>
          <w:rFonts w:ascii="Arial" w:hAnsi="Arial" w:cs="Arial"/>
          <w:sz w:val="20"/>
          <w:szCs w:val="20"/>
          <w:lang w:val="es-ES_tradnl"/>
        </w:rPr>
      </w:pPr>
      <w:r>
        <w:rPr>
          <w:rFonts w:ascii="Arial" w:hAnsi="Arial" w:cs="Arial"/>
          <w:sz w:val="20"/>
          <w:szCs w:val="20"/>
          <w:lang w:val="es-ES_tradnl"/>
        </w:rPr>
        <w:t xml:space="preserve">Más información sobre el nuevo Mazda3 pulsando </w:t>
      </w:r>
      <w:hyperlink r:id="rId10" w:history="1">
        <w:r w:rsidRPr="007D460C">
          <w:rPr>
            <w:rStyle w:val="Hyperlink"/>
            <w:rFonts w:ascii="Arial" w:hAnsi="Arial" w:cs="Arial"/>
            <w:sz w:val="20"/>
            <w:szCs w:val="20"/>
            <w:lang w:val="es-ES_tradnl"/>
          </w:rPr>
          <w:t>aquí</w:t>
        </w:r>
      </w:hyperlink>
      <w:bookmarkStart w:id="0" w:name="_GoBack"/>
      <w:bookmarkEnd w:id="0"/>
      <w:r>
        <w:rPr>
          <w:rFonts w:ascii="Arial" w:hAnsi="Arial" w:cs="Arial"/>
          <w:sz w:val="20"/>
          <w:szCs w:val="20"/>
          <w:lang w:val="es-ES_tradnl"/>
        </w:rPr>
        <w:t xml:space="preserve">. </w:t>
      </w:r>
    </w:p>
    <w:p w:rsidR="00A54C71" w:rsidRDefault="00A54C71" w:rsidP="00315D5C">
      <w:pPr>
        <w:spacing w:line="360" w:lineRule="auto"/>
        <w:jc w:val="both"/>
        <w:rPr>
          <w:rFonts w:ascii="Arial" w:hAnsi="Arial" w:cs="Arial"/>
          <w:sz w:val="20"/>
          <w:szCs w:val="20"/>
          <w:lang w:val="es-ES_tradnl"/>
        </w:rPr>
      </w:pPr>
    </w:p>
    <w:p w:rsidR="00EE7D0D" w:rsidRDefault="00E67302" w:rsidP="00E67302">
      <w:pPr>
        <w:tabs>
          <w:tab w:val="left" w:pos="426"/>
        </w:tabs>
        <w:autoSpaceDE w:val="0"/>
        <w:autoSpaceDN w:val="0"/>
        <w:adjustRightInd w:val="0"/>
        <w:snapToGrid w:val="0"/>
        <w:spacing w:before="60" w:line="320" w:lineRule="atLeast"/>
        <w:rPr>
          <w:rFonts w:ascii="Mazda Type" w:hAnsi="Mazda Type"/>
          <w:snapToGrid w:val="0"/>
          <w:sz w:val="18"/>
          <w:szCs w:val="18"/>
        </w:rPr>
      </w:pP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snapToGrid w:val="0"/>
          <w:sz w:val="18"/>
          <w:szCs w:val="18"/>
        </w:rPr>
        <w:t># # #</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Telf. 914185468/80</w:t>
      </w:r>
    </w:p>
    <w:p w:rsidR="00546CC2" w:rsidRPr="00543856" w:rsidRDefault="00546CC2" w:rsidP="00546CC2">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rsidR="00546CC2" w:rsidRPr="00543856" w:rsidRDefault="00546CC2" w:rsidP="00546CC2">
      <w:pPr>
        <w:adjustRightInd w:val="0"/>
        <w:spacing w:line="240" w:lineRule="exact"/>
        <w:rPr>
          <w:rFonts w:ascii="Arial" w:hAnsi="Arial" w:cs="Arial"/>
          <w:b/>
          <w:kern w:val="2"/>
          <w:sz w:val="20"/>
          <w:szCs w:val="18"/>
          <w:lang w:eastAsia="ja-JP"/>
        </w:rPr>
      </w:pPr>
    </w:p>
    <w:p w:rsidR="00546CC2" w:rsidRPr="00543856" w:rsidRDefault="00546CC2" w:rsidP="00546CC2">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Manuel Rivas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Telf. 914185450/80</w:t>
      </w:r>
    </w:p>
    <w:p w:rsidR="00546CC2" w:rsidRPr="00543856" w:rsidRDefault="00546CC2" w:rsidP="00546CC2">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de prensa: </w:t>
      </w:r>
      <w:r w:rsidRPr="00543856">
        <w:rPr>
          <w:rStyle w:val="Hyperlink"/>
          <w:rFonts w:ascii="Arial" w:hAnsi="Arial" w:cs="Arial"/>
          <w:sz w:val="22"/>
          <w:szCs w:val="20"/>
          <w:lang w:val="es-ES_tradnl"/>
        </w:rPr>
        <w:t>www.mazda-press.es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oficial: </w:t>
      </w:r>
      <w:r w:rsidRPr="00543856">
        <w:rPr>
          <w:rStyle w:val="Hyperlink"/>
          <w:rFonts w:ascii="Arial" w:hAnsi="Arial" w:cs="Arial"/>
          <w:sz w:val="22"/>
          <w:szCs w:val="20"/>
          <w:lang w:val="es-ES_tradnl"/>
        </w:rPr>
        <w:t>www.mazda.es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Facebook: </w:t>
      </w:r>
      <w:r w:rsidRPr="00543856">
        <w:rPr>
          <w:rStyle w:val="Hyperlink"/>
          <w:rFonts w:ascii="Arial" w:hAnsi="Arial" w:cs="Arial"/>
          <w:sz w:val="22"/>
          <w:szCs w:val="20"/>
          <w:lang w:val="es-ES_tradnl"/>
        </w:rPr>
        <w:t>www.facebook.com/MazdaES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Twitter: </w:t>
      </w:r>
      <w:r w:rsidRPr="00543856">
        <w:rPr>
          <w:rStyle w:val="Hyperlink"/>
          <w:rFonts w:ascii="Arial" w:hAnsi="Arial" w:cs="Arial"/>
          <w:sz w:val="22"/>
          <w:szCs w:val="20"/>
          <w:lang w:val="es-ES_tradnl"/>
        </w:rPr>
        <w:t>@MazdaEspana</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F50E02" w:rsidRDefault="00546CC2" w:rsidP="00546CC2">
      <w:pPr>
        <w:adjustRightInd w:val="0"/>
        <w:spacing w:line="240" w:lineRule="exact"/>
        <w:rPr>
          <w:rFonts w:ascii="Arial" w:hAnsi="Arial" w:cs="Arial"/>
          <w:kern w:val="2"/>
          <w:sz w:val="18"/>
          <w:szCs w:val="18"/>
          <w:lang w:eastAsia="ja-JP"/>
        </w:rPr>
      </w:pPr>
      <w:r w:rsidRPr="00F50E02">
        <w:rPr>
          <w:rFonts w:ascii="Arial" w:hAnsi="Arial" w:cs="Arial"/>
          <w:b/>
          <w:kern w:val="2"/>
          <w:sz w:val="18"/>
          <w:szCs w:val="18"/>
          <w:lang w:eastAsia="ja-JP"/>
        </w:rPr>
        <w:t>Mazda Motor Corporation</w:t>
      </w:r>
      <w:r w:rsidRPr="00F50E02">
        <w:rPr>
          <w:rFonts w:ascii="Arial" w:hAnsi="Arial" w:cs="Arial"/>
          <w:kern w:val="2"/>
          <w:sz w:val="18"/>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F50E02" w:rsidRDefault="00F50E02" w:rsidP="00F50E02">
      <w:pPr>
        <w:adjustRightInd w:val="0"/>
        <w:rPr>
          <w:rFonts w:ascii="Arial" w:hAnsi="Arial" w:cs="Arial"/>
          <w:b/>
          <w:kern w:val="2"/>
          <w:sz w:val="18"/>
          <w:szCs w:val="18"/>
          <w:lang w:eastAsia="ja-JP"/>
        </w:rPr>
      </w:pPr>
    </w:p>
    <w:p w:rsidR="00546CC2" w:rsidRPr="00F50E02" w:rsidRDefault="00546CC2" w:rsidP="00F50E02">
      <w:pPr>
        <w:adjustRightInd w:val="0"/>
        <w:rPr>
          <w:rFonts w:ascii="Arial" w:hAnsi="Arial" w:cs="Arial"/>
          <w:kern w:val="2"/>
          <w:sz w:val="18"/>
          <w:szCs w:val="18"/>
          <w:lang w:eastAsia="ja-JP"/>
        </w:rPr>
      </w:pPr>
      <w:r w:rsidRPr="00F50E02">
        <w:rPr>
          <w:rFonts w:ascii="Arial" w:hAnsi="Arial" w:cs="Arial"/>
          <w:b/>
          <w:kern w:val="2"/>
          <w:sz w:val="18"/>
          <w:szCs w:val="18"/>
          <w:lang w:eastAsia="ja-JP"/>
        </w:rPr>
        <w:t>Mazda Automóviles España, S.A.,</w:t>
      </w:r>
      <w:r w:rsidRPr="00F50E02">
        <w:rPr>
          <w:rFonts w:ascii="Arial" w:hAnsi="Arial" w:cs="Arial"/>
          <w:kern w:val="2"/>
          <w:sz w:val="18"/>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w:t>
      </w:r>
      <w:r w:rsidRPr="00F50E02">
        <w:rPr>
          <w:rFonts w:ascii="Arial" w:hAnsi="Arial" w:cs="Arial"/>
          <w:kern w:val="2"/>
          <w:sz w:val="18"/>
          <w:szCs w:val="18"/>
          <w:lang w:eastAsia="ja-JP"/>
        </w:rPr>
        <w:lastRenderedPageBreak/>
        <w:t>SUV Mazda CX-3 y Mazda CX-5, cubriendo prácticamente la totalidad de los segmentos del mercado. Cu</w:t>
      </w:r>
      <w:r w:rsidR="00993E2A" w:rsidRPr="00F50E02">
        <w:rPr>
          <w:rFonts w:ascii="Arial" w:hAnsi="Arial" w:cs="Arial"/>
          <w:kern w:val="2"/>
          <w:sz w:val="18"/>
          <w:szCs w:val="18"/>
          <w:lang w:eastAsia="ja-JP"/>
        </w:rPr>
        <w:t>enta con un capital humano de 68</w:t>
      </w:r>
      <w:r w:rsidRPr="00F50E02">
        <w:rPr>
          <w:rFonts w:ascii="Arial" w:hAnsi="Arial" w:cs="Arial"/>
          <w:kern w:val="2"/>
          <w:sz w:val="18"/>
          <w:szCs w:val="18"/>
          <w:lang w:eastAsia="ja-JP"/>
        </w:rPr>
        <w:t xml:space="preserve"> empleados.</w:t>
      </w:r>
    </w:p>
    <w:sectPr w:rsidR="00546CC2" w:rsidRPr="00F50E02" w:rsidSect="00725614">
      <w:head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C2" w:rsidRDefault="00097FC2" w:rsidP="00972E15">
      <w:r>
        <w:separator/>
      </w:r>
    </w:p>
  </w:endnote>
  <w:endnote w:type="continuationSeparator" w:id="0">
    <w:p w:rsidR="00097FC2" w:rsidRDefault="00097FC2"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源真ゴシックP Normal">
    <w:altName w:val="Arial Unicode MS"/>
    <w:charset w:val="80"/>
    <w:family w:val="modern"/>
    <w:pitch w:val="variable"/>
    <w:sig w:usb0="00000000" w:usb1="6A4FFDFB" w:usb2="02000012" w:usb3="00000000" w:csb0="001201BF" w:csb1="00000000"/>
  </w:font>
  <w:font w:name="Mazda Type">
    <w:altName w:val="Arial"/>
    <w:panose1 w:val="00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C2" w:rsidRDefault="00097FC2" w:rsidP="00972E15">
      <w:r>
        <w:separator/>
      </w:r>
    </w:p>
  </w:footnote>
  <w:footnote w:type="continuationSeparator" w:id="0">
    <w:p w:rsidR="00097FC2" w:rsidRDefault="00097FC2"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rPr>
    </w:pPr>
    <w:r>
      <w:rPr>
        <w:rFonts w:ascii="Mazda Type" w:hAnsi="Mazda Type"/>
        <w:noProof/>
        <w:lang w:eastAsia="es-ES"/>
      </w:rPr>
      <mc:AlternateContent>
        <mc:Choice Requires="wps">
          <w:drawing>
            <wp:anchor distT="0" distB="0" distL="114300" distR="114300" simplePos="0" relativeHeight="251659264"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82EBF" w:rsidRDefault="000237E6" w:rsidP="00D03719">
                          <w:pPr>
                            <w:jc w:val="center"/>
                            <w:rPr>
                              <w:rFonts w:ascii="Arial" w:hAnsi="Arial" w:cs="Arial"/>
                              <w:b/>
                              <w:color w:val="636363"/>
                            </w:rPr>
                          </w:pPr>
                          <w:r w:rsidRPr="00082EBF">
                            <w:rPr>
                              <w:rFonts w:ascii="Arial" w:hAnsi="Arial" w:cs="Arial"/>
                              <w:b/>
                              <w:color w:val="636363"/>
                            </w:rPr>
                            <w:t xml:space="preserve">NOTA DE PRENSA - MAZDA </w:t>
                          </w:r>
                          <w:r w:rsidR="00C4773D" w:rsidRPr="00082EBF">
                            <w:rPr>
                              <w:rFonts w:ascii="Arial" w:hAnsi="Arial" w:cs="Arial"/>
                              <w:b/>
                              <w:color w:val="636363"/>
                            </w:rPr>
                            <w:t>AUTOMÓVILES ESPAÑA</w:t>
                          </w:r>
                          <w:r w:rsidRPr="00082EBF">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82EBF" w:rsidRDefault="000237E6" w:rsidP="00D03719">
                    <w:pPr>
                      <w:jc w:val="center"/>
                      <w:rPr>
                        <w:rFonts w:ascii="Arial" w:hAnsi="Arial" w:cs="Arial"/>
                        <w:b/>
                        <w:color w:val="636363"/>
                      </w:rPr>
                    </w:pPr>
                    <w:r w:rsidRPr="00082EBF">
                      <w:rPr>
                        <w:rFonts w:ascii="Arial" w:hAnsi="Arial" w:cs="Arial"/>
                        <w:b/>
                        <w:color w:val="636363"/>
                      </w:rPr>
                      <w:t xml:space="preserve">NOTA DE PRENSA - MAZDA </w:t>
                    </w:r>
                    <w:r w:rsidR="00C4773D" w:rsidRPr="00082EBF">
                      <w:rPr>
                        <w:rFonts w:ascii="Arial" w:hAnsi="Arial" w:cs="Arial"/>
                        <w:b/>
                        <w:color w:val="636363"/>
                      </w:rPr>
                      <w:t>AUTOMÓVILES ESPAÑA</w:t>
                    </w:r>
                    <w:r w:rsidRPr="00082EBF">
                      <w:rPr>
                        <w:rFonts w:ascii="Arial" w:hAnsi="Arial" w:cs="Arial"/>
                        <w:b/>
                        <w:color w:val="636363"/>
                      </w:rPr>
                      <w:t xml:space="preserve"> </w:t>
                    </w:r>
                  </w:p>
                </w:txbxContent>
              </v:textbox>
            </v:shape>
          </w:pict>
        </mc:Fallback>
      </mc:AlternateContent>
    </w:r>
    <w:r>
      <w:rPr>
        <w:noProof/>
        <w:lang w:eastAsia="es-ES"/>
      </w:rPr>
      <w:drawing>
        <wp:anchor distT="0" distB="0" distL="114300" distR="114300" simplePos="0" relativeHeight="251666432"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C4B"/>
    <w:multiLevelType w:val="hybridMultilevel"/>
    <w:tmpl w:val="65563528"/>
    <w:lvl w:ilvl="0" w:tplc="04883B38">
      <w:start w:val="2006"/>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04B80"/>
    <w:rsid w:val="000122AE"/>
    <w:rsid w:val="0002137F"/>
    <w:rsid w:val="000237E6"/>
    <w:rsid w:val="0004012A"/>
    <w:rsid w:val="00082EBF"/>
    <w:rsid w:val="00093466"/>
    <w:rsid w:val="00097FC2"/>
    <w:rsid w:val="000D715E"/>
    <w:rsid w:val="00160A9E"/>
    <w:rsid w:val="00164344"/>
    <w:rsid w:val="00175C7F"/>
    <w:rsid w:val="001955F4"/>
    <w:rsid w:val="001A44BF"/>
    <w:rsid w:val="001B516D"/>
    <w:rsid w:val="001D5A45"/>
    <w:rsid w:val="001F7BB6"/>
    <w:rsid w:val="00210031"/>
    <w:rsid w:val="00222C74"/>
    <w:rsid w:val="0022397B"/>
    <w:rsid w:val="002647EC"/>
    <w:rsid w:val="0027432B"/>
    <w:rsid w:val="00280F45"/>
    <w:rsid w:val="00296A4B"/>
    <w:rsid w:val="002D5993"/>
    <w:rsid w:val="002F638B"/>
    <w:rsid w:val="0031328C"/>
    <w:rsid w:val="00315D5C"/>
    <w:rsid w:val="003327CA"/>
    <w:rsid w:val="00345AF0"/>
    <w:rsid w:val="003471E7"/>
    <w:rsid w:val="003530B3"/>
    <w:rsid w:val="00372204"/>
    <w:rsid w:val="00382391"/>
    <w:rsid w:val="00386EDD"/>
    <w:rsid w:val="003A683F"/>
    <w:rsid w:val="003C5AF9"/>
    <w:rsid w:val="003E644C"/>
    <w:rsid w:val="004020DF"/>
    <w:rsid w:val="00402556"/>
    <w:rsid w:val="00403105"/>
    <w:rsid w:val="004064CF"/>
    <w:rsid w:val="004167AB"/>
    <w:rsid w:val="00487F39"/>
    <w:rsid w:val="004B0CE3"/>
    <w:rsid w:val="004E1D85"/>
    <w:rsid w:val="004F5D6F"/>
    <w:rsid w:val="0050621A"/>
    <w:rsid w:val="005106A2"/>
    <w:rsid w:val="00525C30"/>
    <w:rsid w:val="0054081D"/>
    <w:rsid w:val="00546CC2"/>
    <w:rsid w:val="0055758D"/>
    <w:rsid w:val="00583D3D"/>
    <w:rsid w:val="005861A2"/>
    <w:rsid w:val="00586D4C"/>
    <w:rsid w:val="005D5877"/>
    <w:rsid w:val="005E7055"/>
    <w:rsid w:val="005F57A8"/>
    <w:rsid w:val="006024D8"/>
    <w:rsid w:val="0065460D"/>
    <w:rsid w:val="006624B9"/>
    <w:rsid w:val="00665017"/>
    <w:rsid w:val="00667517"/>
    <w:rsid w:val="00676584"/>
    <w:rsid w:val="006F5DF0"/>
    <w:rsid w:val="007173E1"/>
    <w:rsid w:val="0071779C"/>
    <w:rsid w:val="00722F2D"/>
    <w:rsid w:val="00725614"/>
    <w:rsid w:val="007B1BB2"/>
    <w:rsid w:val="007D460C"/>
    <w:rsid w:val="007D61F7"/>
    <w:rsid w:val="007E2F07"/>
    <w:rsid w:val="007F2195"/>
    <w:rsid w:val="00802EDB"/>
    <w:rsid w:val="00825281"/>
    <w:rsid w:val="008331F7"/>
    <w:rsid w:val="008453F5"/>
    <w:rsid w:val="00880A71"/>
    <w:rsid w:val="00885F39"/>
    <w:rsid w:val="008914EE"/>
    <w:rsid w:val="008B35A7"/>
    <w:rsid w:val="008B7511"/>
    <w:rsid w:val="008E2D6C"/>
    <w:rsid w:val="008E5D66"/>
    <w:rsid w:val="008F7E3D"/>
    <w:rsid w:val="00935500"/>
    <w:rsid w:val="009541DA"/>
    <w:rsid w:val="00962028"/>
    <w:rsid w:val="009651DE"/>
    <w:rsid w:val="00972E15"/>
    <w:rsid w:val="009811AB"/>
    <w:rsid w:val="009938DB"/>
    <w:rsid w:val="00993E2A"/>
    <w:rsid w:val="009942C5"/>
    <w:rsid w:val="009C5BA2"/>
    <w:rsid w:val="009C7F80"/>
    <w:rsid w:val="009D7BFF"/>
    <w:rsid w:val="00A00761"/>
    <w:rsid w:val="00A07569"/>
    <w:rsid w:val="00A10095"/>
    <w:rsid w:val="00A34CD5"/>
    <w:rsid w:val="00A54C71"/>
    <w:rsid w:val="00A71A05"/>
    <w:rsid w:val="00A95E44"/>
    <w:rsid w:val="00AA577B"/>
    <w:rsid w:val="00AE385D"/>
    <w:rsid w:val="00AE4AB4"/>
    <w:rsid w:val="00AF29EE"/>
    <w:rsid w:val="00AF3209"/>
    <w:rsid w:val="00AF744A"/>
    <w:rsid w:val="00B03B7A"/>
    <w:rsid w:val="00B41657"/>
    <w:rsid w:val="00B5520B"/>
    <w:rsid w:val="00B87402"/>
    <w:rsid w:val="00BA4E42"/>
    <w:rsid w:val="00BF3E35"/>
    <w:rsid w:val="00C06BCC"/>
    <w:rsid w:val="00C30A41"/>
    <w:rsid w:val="00C44638"/>
    <w:rsid w:val="00C4773D"/>
    <w:rsid w:val="00C86B69"/>
    <w:rsid w:val="00C97D52"/>
    <w:rsid w:val="00CA0887"/>
    <w:rsid w:val="00CC5EF8"/>
    <w:rsid w:val="00CD024C"/>
    <w:rsid w:val="00CD0332"/>
    <w:rsid w:val="00CD5043"/>
    <w:rsid w:val="00CE60C9"/>
    <w:rsid w:val="00D03719"/>
    <w:rsid w:val="00D468B9"/>
    <w:rsid w:val="00D64903"/>
    <w:rsid w:val="00DB6422"/>
    <w:rsid w:val="00DC4FCA"/>
    <w:rsid w:val="00E01AD8"/>
    <w:rsid w:val="00E06186"/>
    <w:rsid w:val="00E2046A"/>
    <w:rsid w:val="00E269D4"/>
    <w:rsid w:val="00E67302"/>
    <w:rsid w:val="00E711F6"/>
    <w:rsid w:val="00E80715"/>
    <w:rsid w:val="00EA2FEE"/>
    <w:rsid w:val="00EB23C3"/>
    <w:rsid w:val="00EB77DB"/>
    <w:rsid w:val="00EE4F6F"/>
    <w:rsid w:val="00EE7D0D"/>
    <w:rsid w:val="00EF0D07"/>
    <w:rsid w:val="00F21E1F"/>
    <w:rsid w:val="00F31CF7"/>
    <w:rsid w:val="00F452EC"/>
    <w:rsid w:val="00F50E02"/>
    <w:rsid w:val="00F705D1"/>
    <w:rsid w:val="00FB63CB"/>
    <w:rsid w:val="00FC0B95"/>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5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5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400913425">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067260573">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 w:id="1576889087">
      <w:bodyDiv w:val="1"/>
      <w:marLeft w:val="0"/>
      <w:marRight w:val="0"/>
      <w:marTop w:val="0"/>
      <w:marBottom w:val="0"/>
      <w:divBdr>
        <w:top w:val="none" w:sz="0" w:space="0" w:color="auto"/>
        <w:left w:val="none" w:sz="0" w:space="0" w:color="auto"/>
        <w:bottom w:val="none" w:sz="0" w:space="0" w:color="auto"/>
        <w:right w:val="none" w:sz="0" w:space="0" w:color="auto"/>
      </w:divBdr>
    </w:div>
    <w:div w:id="16726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uevomazda3.es?utm_source=nota%20de%20prensa2&amp;utm_medium=Referral&amp;utm_term=nota%20de%20prensa&amp;utm_content=&amp;utm_campaign=NDP_ENGAGEMAZDA3_NDP" TargetMode="External"/><Relationship Id="rId4" Type="http://schemas.microsoft.com/office/2007/relationships/stylesWithEffects" Target="stylesWithEffects.xml"/><Relationship Id="rId9" Type="http://schemas.openxmlformats.org/officeDocument/2006/relationships/hyperlink" Target="https://youtu.be/HLJ6ELI4W3k?utm_source=nota%20de%20prensa2&amp;utm_medium=Social&amp;utm_term=nota%20de%20prensa&amp;utm_content=&amp;utm_campaign=VIDEO_ENGAGEMAZDA3_N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6EB9-726B-4F69-A1DB-AD576CB3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50</TotalTime>
  <Pages>3</Pages>
  <Words>681</Words>
  <Characters>3749</Characters>
  <Application>Microsoft Office Word</Application>
  <DocSecurity>0</DocSecurity>
  <Lines>31</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Ángel Miranda</cp:lastModifiedBy>
  <cp:revision>7</cp:revision>
  <cp:lastPrinted>2019-01-17T11:15:00Z</cp:lastPrinted>
  <dcterms:created xsi:type="dcterms:W3CDTF">2019-01-17T17:16:00Z</dcterms:created>
  <dcterms:modified xsi:type="dcterms:W3CDTF">2019-01-22T09:22:00Z</dcterms:modified>
</cp:coreProperties>
</file>