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4F78" w14:textId="77777777" w:rsidR="001065E8" w:rsidRPr="00236CBA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1FC39C71" w14:textId="77777777" w:rsidR="003073D2" w:rsidRPr="00236CBA" w:rsidRDefault="00EC1A1D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20th May 2020</w:t>
      </w:r>
    </w:p>
    <w:p w14:paraId="2E55599E" w14:textId="77777777" w:rsidR="003073D2" w:rsidRPr="00236CBA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1B5BCF94" w14:textId="19ED5EB2" w:rsidR="003073D2" w:rsidRPr="00236CBA" w:rsidRDefault="00EC1A1D" w:rsidP="003073D2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Mazda starts production </w:t>
      </w:r>
      <w:r w:rsidR="00A40C45">
        <w:rPr>
          <w:rFonts w:ascii="Arial" w:hAnsi="Arial" w:cs="Arial"/>
          <w:sz w:val="28"/>
          <w:szCs w:val="24"/>
          <w:lang w:val="en-GB"/>
        </w:rPr>
        <w:t xml:space="preserve">of </w:t>
      </w:r>
      <w:r>
        <w:rPr>
          <w:rFonts w:ascii="Arial" w:hAnsi="Arial" w:cs="Arial"/>
          <w:sz w:val="28"/>
          <w:szCs w:val="24"/>
          <w:lang w:val="en-GB"/>
        </w:rPr>
        <w:t>the MX-30 EV</w:t>
      </w:r>
    </w:p>
    <w:p w14:paraId="2C3717B1" w14:textId="77777777" w:rsidR="003073D2" w:rsidRPr="00236CBA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14:paraId="58949A3F" w14:textId="77777777" w:rsidR="003073D2" w:rsidRPr="00236CBA" w:rsidRDefault="00EC1A1D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Mazda’s first all-electric production vehicle – </w:t>
      </w:r>
      <w:r w:rsidR="003749CF">
        <w:rPr>
          <w:rFonts w:ascii="Arial" w:hAnsi="Arial" w:cs="Arial"/>
          <w:sz w:val="20"/>
          <w:szCs w:val="20"/>
          <w:lang w:val="en-GB"/>
        </w:rPr>
        <w:t xml:space="preserve">the MX-30 is </w:t>
      </w:r>
      <w:r>
        <w:rPr>
          <w:rFonts w:ascii="Arial" w:hAnsi="Arial" w:cs="Arial"/>
          <w:sz w:val="20"/>
          <w:szCs w:val="20"/>
          <w:lang w:val="en-GB"/>
        </w:rPr>
        <w:t xml:space="preserve">a stylish and versatile SUV. </w:t>
      </w:r>
    </w:p>
    <w:p w14:paraId="57EE3E86" w14:textId="5C8ECB93" w:rsidR="003073D2" w:rsidRPr="00236CBA" w:rsidRDefault="003749CF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 w:rsidR="00EC1A1D">
        <w:rPr>
          <w:rFonts w:ascii="Arial" w:hAnsi="Arial" w:cs="Arial"/>
          <w:sz w:val="20"/>
          <w:szCs w:val="20"/>
          <w:lang w:val="en-GB"/>
        </w:rPr>
        <w:t>owered by e-</w:t>
      </w:r>
      <w:proofErr w:type="spellStart"/>
      <w:r w:rsidR="00EC1A1D">
        <w:rPr>
          <w:rFonts w:ascii="Arial" w:hAnsi="Arial" w:cs="Arial"/>
          <w:sz w:val="20"/>
          <w:szCs w:val="20"/>
          <w:lang w:val="en-GB"/>
        </w:rPr>
        <w:t>Skyactiv</w:t>
      </w:r>
      <w:proofErr w:type="spellEnd"/>
      <w:r w:rsidR="00EC1A1D">
        <w:rPr>
          <w:rFonts w:ascii="Arial" w:hAnsi="Arial" w:cs="Arial"/>
          <w:sz w:val="20"/>
          <w:szCs w:val="20"/>
          <w:lang w:val="en-GB"/>
        </w:rPr>
        <w:t xml:space="preserve"> electric drive technology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A40C45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he MX-30 will arrive in the UK early 2021</w:t>
      </w:r>
    </w:p>
    <w:p w14:paraId="69E17A23" w14:textId="77777777" w:rsidR="003749CF" w:rsidRPr="00CF096C" w:rsidRDefault="003749CF" w:rsidP="003749CF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Limited to 500 cars in the UK, the £27,495* Mazda MX-30 First Edition is available to pre-order now. </w:t>
      </w:r>
    </w:p>
    <w:p w14:paraId="0A177A4B" w14:textId="77777777" w:rsidR="003073D2" w:rsidRPr="00236CBA" w:rsidRDefault="003073D2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14:paraId="03850AF5" w14:textId="4EF3CFCC" w:rsidR="00EC1A1D" w:rsidRPr="00626679" w:rsidRDefault="00EC1A1D" w:rsidP="00EC1A1D">
      <w:pPr>
        <w:jc w:val="both"/>
        <w:rPr>
          <w:rFonts w:ascii="Arial" w:hAnsi="Arial" w:cs="Arial"/>
          <w:sz w:val="20"/>
          <w:szCs w:val="20"/>
        </w:rPr>
      </w:pPr>
      <w:r w:rsidRPr="00EC1A1D">
        <w:rPr>
          <w:rFonts w:ascii="Arial" w:hAnsi="Arial" w:cs="Arial"/>
          <w:sz w:val="20"/>
          <w:szCs w:val="20"/>
          <w:lang w:val="en-GB"/>
        </w:rPr>
        <w:t>On the 19</w:t>
      </w:r>
      <w:r w:rsidRPr="00EC1A1D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EC1A1D">
        <w:rPr>
          <w:rFonts w:ascii="Arial" w:hAnsi="Arial" w:cs="Arial"/>
          <w:sz w:val="20"/>
          <w:szCs w:val="20"/>
          <w:lang w:val="en-GB"/>
        </w:rPr>
        <w:t xml:space="preserve"> May 2020, Mazd</w:t>
      </w:r>
      <w:bookmarkStart w:id="0" w:name="_GoBack"/>
      <w:bookmarkEnd w:id="0"/>
      <w:r w:rsidRPr="00EC1A1D">
        <w:rPr>
          <w:rFonts w:ascii="Arial" w:hAnsi="Arial" w:cs="Arial"/>
          <w:sz w:val="20"/>
          <w:szCs w:val="20"/>
          <w:lang w:val="en-GB"/>
        </w:rPr>
        <w:t xml:space="preserve">a began production of the all-new Mazda MX-30, the company's first all-electric vehicle, </w:t>
      </w:r>
      <w:r w:rsidRPr="00EC1A1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at </w:t>
      </w:r>
      <w:proofErr w:type="spellStart"/>
      <w:r w:rsidRPr="00EC1A1D">
        <w:rPr>
          <w:rFonts w:ascii="Arial" w:hAnsi="Arial" w:cs="Arial"/>
          <w:color w:val="000000" w:themeColor="text1"/>
          <w:sz w:val="20"/>
          <w:szCs w:val="20"/>
          <w:lang w:val="en-GB"/>
        </w:rPr>
        <w:t>Ujina</w:t>
      </w:r>
      <w:proofErr w:type="spellEnd"/>
      <w:r w:rsidRPr="00EC1A1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plant No. 1 in Hiroshima,</w:t>
      </w:r>
      <w:r w:rsidRPr="00EC1A1D">
        <w:rPr>
          <w:rFonts w:ascii="Arial" w:hAnsi="Arial" w:cs="Arial"/>
          <w:sz w:val="20"/>
          <w:szCs w:val="20"/>
          <w:lang w:val="en-GB"/>
        </w:rPr>
        <w:t xml:space="preserve"> Japan.</w:t>
      </w:r>
      <w:r w:rsidR="00626679">
        <w:rPr>
          <w:rFonts w:ascii="Arial" w:hAnsi="Arial" w:cs="Arial"/>
          <w:sz w:val="20"/>
          <w:szCs w:val="20"/>
          <w:lang w:val="en-GB"/>
        </w:rPr>
        <w:t xml:space="preserve"> </w:t>
      </w:r>
      <w:r w:rsidRPr="00EC1A1D">
        <w:rPr>
          <w:rFonts w:ascii="Arial" w:hAnsi="Arial" w:cs="Arial"/>
          <w:sz w:val="20"/>
          <w:szCs w:val="20"/>
          <w:lang w:val="en-GB"/>
        </w:rPr>
        <w:t>The new MX-30 is equipped with e-</w:t>
      </w:r>
      <w:proofErr w:type="spellStart"/>
      <w:r w:rsidRPr="00EC1A1D">
        <w:rPr>
          <w:rFonts w:ascii="Arial" w:hAnsi="Arial" w:cs="Arial"/>
          <w:sz w:val="20"/>
          <w:szCs w:val="20"/>
          <w:lang w:val="en-GB"/>
        </w:rPr>
        <w:t>Skyactiv</w:t>
      </w:r>
      <w:proofErr w:type="spellEnd"/>
      <w:r w:rsidRPr="00EC1A1D">
        <w:rPr>
          <w:rFonts w:ascii="Arial" w:hAnsi="Arial" w:cs="Arial"/>
          <w:sz w:val="20"/>
          <w:szCs w:val="20"/>
          <w:lang w:val="en-GB"/>
        </w:rPr>
        <w:t xml:space="preserve"> - Mazda's new electric drive technology. The front-wheel-drive powertrain combines a 107kW (145 PS) AC synchronous electric motor with a 35.5kWh lithium-ion battery, equipping the new SUV with a driving range of approximately 200km (WLTP combined).</w:t>
      </w:r>
    </w:p>
    <w:p w14:paraId="22021A1E" w14:textId="77777777" w:rsidR="00EC1A1D" w:rsidRPr="00EC1A1D" w:rsidRDefault="00EC1A1D" w:rsidP="00EC1A1D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1" w:name="_Hlk40733569"/>
      <w:r w:rsidRPr="00EC1A1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5B0C4D1" w14:textId="77777777" w:rsidR="00EC1A1D" w:rsidRPr="00EC1A1D" w:rsidRDefault="00EC1A1D" w:rsidP="00EC1A1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C1A1D">
        <w:rPr>
          <w:rFonts w:ascii="Arial" w:hAnsi="Arial" w:cs="Arial"/>
          <w:sz w:val="20"/>
          <w:szCs w:val="20"/>
          <w:lang w:val="en-GB"/>
        </w:rPr>
        <w:t>Sized to provide the optimum balance between a driving range which gives customers peace of mind and CO</w:t>
      </w:r>
      <w:r w:rsidRPr="00EC1A1D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Pr="00EC1A1D">
        <w:rPr>
          <w:rFonts w:ascii="Arial" w:hAnsi="Arial" w:cs="Arial"/>
          <w:sz w:val="20"/>
          <w:szCs w:val="20"/>
          <w:lang w:val="en-GB"/>
        </w:rPr>
        <w:t xml:space="preserve"> emissions from an LCA (Life-Cycle Assessment) perspective, the system battery can be charged to 80% within approximately 40 minutes using DC rapid charging. </w:t>
      </w:r>
    </w:p>
    <w:bookmarkEnd w:id="1"/>
    <w:p w14:paraId="297B708D" w14:textId="77777777" w:rsidR="00EC1A1D" w:rsidRPr="00EC1A1D" w:rsidRDefault="00EC1A1D" w:rsidP="00EC1A1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F9996E7" w14:textId="77777777" w:rsidR="00EC1A1D" w:rsidRPr="00EC1A1D" w:rsidRDefault="00EC1A1D" w:rsidP="00EC1A1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C1A1D">
        <w:rPr>
          <w:rFonts w:ascii="Arial" w:hAnsi="Arial" w:cs="Arial"/>
          <w:sz w:val="20"/>
          <w:szCs w:val="20"/>
          <w:lang w:val="en-GB"/>
        </w:rPr>
        <w:t xml:space="preserve">The MX-30's </w:t>
      </w:r>
      <w:proofErr w:type="spellStart"/>
      <w:r w:rsidRPr="00EC1A1D">
        <w:rPr>
          <w:rFonts w:ascii="Arial" w:hAnsi="Arial" w:cs="Arial"/>
          <w:sz w:val="20"/>
          <w:szCs w:val="20"/>
          <w:lang w:val="en-GB"/>
        </w:rPr>
        <w:t>Skyactiv</w:t>
      </w:r>
      <w:proofErr w:type="spellEnd"/>
      <w:r w:rsidRPr="00EC1A1D">
        <w:rPr>
          <w:rFonts w:ascii="Arial" w:hAnsi="Arial" w:cs="Arial"/>
          <w:sz w:val="20"/>
          <w:szCs w:val="20"/>
          <w:lang w:val="en-GB"/>
        </w:rPr>
        <w:t>-Vehicle Architecture has been specifically tailored to complement the vehicle's inherently smooth all-electric driving behaviour. In combination with the new SUV's comprehensive i-</w:t>
      </w:r>
      <w:proofErr w:type="spellStart"/>
      <w:r w:rsidRPr="00EC1A1D">
        <w:rPr>
          <w:rFonts w:ascii="Arial" w:hAnsi="Arial" w:cs="Arial"/>
          <w:sz w:val="20"/>
          <w:szCs w:val="20"/>
          <w:lang w:val="en-GB"/>
        </w:rPr>
        <w:t>Activsense</w:t>
      </w:r>
      <w:proofErr w:type="spellEnd"/>
      <w:r w:rsidRPr="00EC1A1D">
        <w:rPr>
          <w:rFonts w:ascii="Arial" w:hAnsi="Arial" w:cs="Arial"/>
          <w:sz w:val="20"/>
          <w:szCs w:val="20"/>
          <w:lang w:val="en-GB"/>
        </w:rPr>
        <w:t xml:space="preserve"> safety systems, it offers customers a uniquely quiet, seamless driving experience which was a critical brief for the engineers – the EV has to be as great to drive as every other Mazda car.</w:t>
      </w:r>
    </w:p>
    <w:p w14:paraId="423F1946" w14:textId="77777777" w:rsidR="00EC1A1D" w:rsidRPr="00EC1A1D" w:rsidRDefault="00EC1A1D" w:rsidP="00EC1A1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9B967ED" w14:textId="77777777" w:rsidR="00EC1A1D" w:rsidRPr="00EC1A1D" w:rsidRDefault="00EC1A1D" w:rsidP="00EC1A1D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2" w:name="_Hlk40732919"/>
      <w:r w:rsidRPr="00EC1A1D">
        <w:rPr>
          <w:rFonts w:ascii="Arial" w:hAnsi="Arial" w:cs="Arial"/>
          <w:sz w:val="20"/>
          <w:szCs w:val="20"/>
          <w:lang w:val="en-GB"/>
        </w:rPr>
        <w:t xml:space="preserve">The latest expression of Mazda's award-winning </w:t>
      </w:r>
      <w:proofErr w:type="spellStart"/>
      <w:r w:rsidRPr="00EC1A1D">
        <w:rPr>
          <w:rFonts w:ascii="Arial" w:hAnsi="Arial" w:cs="Arial"/>
          <w:sz w:val="20"/>
          <w:szCs w:val="20"/>
          <w:lang w:val="en-GB"/>
        </w:rPr>
        <w:t>Kodo</w:t>
      </w:r>
      <w:proofErr w:type="spellEnd"/>
      <w:r w:rsidRPr="00EC1A1D">
        <w:rPr>
          <w:rFonts w:ascii="Arial" w:hAnsi="Arial" w:cs="Arial"/>
          <w:sz w:val="20"/>
          <w:szCs w:val="20"/>
          <w:lang w:val="en-GB"/>
        </w:rPr>
        <w:t xml:space="preserve"> design philosophy reinforces this new direction for Mazda in powertrain technology development. Its uncompromisingly simple styling emphasises the MX-30s beauty as a solid mass, while centre-pillarless freestyle doors and a framed glasshouse hint at the open, spacious feeling of the cabin.</w:t>
      </w:r>
    </w:p>
    <w:bookmarkEnd w:id="2"/>
    <w:p w14:paraId="28D4AC3E" w14:textId="77777777" w:rsidR="00EC1A1D" w:rsidRPr="00EC1A1D" w:rsidRDefault="00EC1A1D" w:rsidP="00EC1A1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1E08265" w14:textId="77777777" w:rsidR="00EC1A1D" w:rsidRPr="00EC1A1D" w:rsidRDefault="00EC1A1D" w:rsidP="00EC1A1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C1A1D">
        <w:rPr>
          <w:rFonts w:ascii="Arial" w:hAnsi="Arial" w:cs="Arial"/>
          <w:sz w:val="20"/>
          <w:szCs w:val="20"/>
          <w:lang w:val="en-GB"/>
        </w:rPr>
        <w:t>The ergonomically excellent interior features a driver-centric cockpit, a floating centre console, Mazda's first seven-inch touch-screen air-conditioning panel, and a range of new, environmentally friendly materials such as cork and door trim fabric incorporating fibres from recycled plastic bottles.</w:t>
      </w:r>
    </w:p>
    <w:p w14:paraId="1CF71531" w14:textId="77777777" w:rsidR="00EC1A1D" w:rsidRPr="00EC1A1D" w:rsidRDefault="00EC1A1D" w:rsidP="00EC1A1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DF4AAA1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With UK pricing for the full Mazda MX-30 range to be announced later this year, the MX-30 First Edition is the first opportunity for UK electric vehicle drivers or EV adopters to take ownership of this unique, stylish and driver focused Mazda BEV. Available with a choice of free-of-charge Ceramic Metallic or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Polymetal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Grey Metallic single colours, the First Edition can also be ordered with either £950 three-tone Ceramic Metallic or £1,250 three-tone Soul Red Crystal Metallic. </w:t>
      </w:r>
    </w:p>
    <w:p w14:paraId="3E42CB50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37E9A53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AF328F6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D7731CB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0BE1D14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BA6501A" w14:textId="77777777" w:rsidR="00626679" w:rsidRDefault="00626679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C1D6A54" w14:textId="77777777" w:rsidR="00626679" w:rsidRDefault="00626679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86E4422" w14:textId="165BD595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three-tone design further marks out the MX-30’s unique styling with a brilliant black roof and metallic grey upper side panels to contrast the Soul Red Crystal or Ceramic Metallic main body colour. Inside, the First Edition features a light and modern cabin ambiance with light grey cloth and stone leatherette combined with orange seat stitching. </w:t>
      </w:r>
    </w:p>
    <w:p w14:paraId="6938AB35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E0D0ECF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Standard interior equipment includes a windscreen projecting head-up display, 8-way electric adjustable drivers’ seat, a colour 7-inch TFT dial display, a leather wrapped steering wheel and chrome trim accents. </w:t>
      </w:r>
    </w:p>
    <w:p w14:paraId="15FDED06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 you’d expect the MX-30 First Edition comes with Mazda Connect, navigation, plus Apple CarPlay and Android Auto, while the technology tally also includes Mazda Radar Cruise control and a driver’s knee airbag. </w:t>
      </w:r>
    </w:p>
    <w:p w14:paraId="497AC024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52A116E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Customers ordering a Mazda MX-30 First Edition will also qualify for a free wall box home charger^, while the car is equipped with both a Type 2 mode 2 charge cable for 3-pin plug charging and a Type 2 mode 3 charge cable for AC charging via home or public charge points. Additionally, the DC socket allows for rapid charging up to 50Kw. In this charge mode a charging time of 30 to 40 minutes can deliver up to 80 per cent battery charge. </w:t>
      </w:r>
    </w:p>
    <w:p w14:paraId="39EB4F1A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3465D62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Staying true to the ‘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Jinbai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Ittai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- car and driver as one’ ethos found across Mazda’s combustion engine range, the Mazda MX-30 has been designed to deliver the intuitive responses, natural feedback and involving handling you’d expect of a Mazda. Electric G-Vectoring Control Plus (e-GVC Plus) enhances chassis performance by using motor torque to optimise the front-rear load shift for improved stability and the MX-30’s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Skyactiv</w:t>
      </w:r>
      <w:proofErr w:type="spellEnd"/>
      <w:r>
        <w:rPr>
          <w:rFonts w:ascii="Arial" w:hAnsi="Arial" w:cs="Arial"/>
          <w:sz w:val="20"/>
          <w:szCs w:val="20"/>
          <w:lang w:val="en-GB"/>
        </w:rPr>
        <w:t>-Vehicle Architecture is specifically tailored to compliment the smooth power delivery of the e-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Skyactiv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drivetrain. The dynamic focus also extends to a throttle pedal that delivers a seamless transition between linier power delivery and smooth regeneration on lift off, equally, the braking system offers a seamless transfer between energy regeneration and hydraulic brake action. </w:t>
      </w:r>
    </w:p>
    <w:p w14:paraId="0D793047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D3DC5B1" w14:textId="786AA82B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9F7FD4">
        <w:rPr>
          <w:rFonts w:ascii="Arial" w:hAnsi="Arial" w:cs="Arial"/>
          <w:sz w:val="20"/>
          <w:szCs w:val="20"/>
          <w:lang w:val="en-GB"/>
        </w:rPr>
        <w:t xml:space="preserve">Commenting on the Mazda MX-30 First Edition, Managing Director, Mazda Motors UK, Jeremy Thomson, said: “our first all-electric Mazda heralds an exciting start to Mazda’s second century in business. With the First Edition MX-30 order book now open, customers in the UK can reserve a car for just £800 for delivery early in 2021. A battery electric vehicle conceived and created with Mazda’s well-renowned focus on distinctive styling, innovative technology, driver focused dynamics and class-leading interior quality, the MX-30 will be a </w:t>
      </w:r>
      <w:r w:rsidR="00A40C45" w:rsidRPr="009F7FD4">
        <w:rPr>
          <w:rFonts w:ascii="Arial" w:hAnsi="Arial" w:cs="Arial"/>
          <w:sz w:val="20"/>
          <w:szCs w:val="20"/>
          <w:lang w:val="en-GB"/>
        </w:rPr>
        <w:t>standout</w:t>
      </w:r>
      <w:r w:rsidRPr="009F7FD4">
        <w:rPr>
          <w:rFonts w:ascii="Arial" w:hAnsi="Arial" w:cs="Arial"/>
          <w:sz w:val="20"/>
          <w:szCs w:val="20"/>
          <w:lang w:val="en-GB"/>
        </w:rPr>
        <w:t xml:space="preserve"> addition to the rapidly evolving EV marketplace. Part of Mazda’s multi-solution approach to efficient vehicles, the launch of our first pure electric car is a milestone moment for the brand and a landmark moment for our dealers and customers here in the UK.”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45D61674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128436C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Mazda MX-30 media information can be found here: </w:t>
      </w:r>
      <w:hyperlink r:id="rId8" w:history="1">
        <w:r w:rsidRPr="00B62C8B">
          <w:rPr>
            <w:rStyle w:val="Hyperlink"/>
            <w:rFonts w:ascii="Arial" w:hAnsi="Arial" w:cs="Arial"/>
            <w:sz w:val="20"/>
            <w:szCs w:val="20"/>
            <w:lang w:val="en-GB"/>
          </w:rPr>
          <w:t>https://mazdamediapacks.com/en/technology/press-releases/ev.html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, while Mazda MX-30 First Edition customers can pre-order here: </w:t>
      </w:r>
      <w:r w:rsidRPr="007167E7">
        <w:rPr>
          <w:rFonts w:ascii="Arial" w:hAnsi="Arial" w:cs="Arial"/>
          <w:sz w:val="20"/>
          <w:szCs w:val="20"/>
          <w:lang w:val="en-GB"/>
        </w:rPr>
        <w:t>www.mazda.co.uk/cars/mazda-mx-30/first-editi</w:t>
      </w:r>
      <w:r>
        <w:rPr>
          <w:rFonts w:ascii="Arial" w:hAnsi="Arial" w:cs="Arial"/>
          <w:sz w:val="20"/>
          <w:szCs w:val="20"/>
          <w:lang w:val="en-GB"/>
        </w:rPr>
        <w:t xml:space="preserve">on </w:t>
      </w:r>
    </w:p>
    <w:p w14:paraId="40AF5390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125802C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6B2EF0D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989A21D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01CE497" w14:textId="77777777" w:rsidR="003749CF" w:rsidRDefault="003749CF" w:rsidP="003749C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F7A3537" w14:textId="77777777" w:rsidR="003073D2" w:rsidRPr="00236CBA" w:rsidRDefault="003073D2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14:paraId="3E58804F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43F2C31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68F374E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F498D92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3C8D288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41A9F6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4221431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9"/>
        <w:gridCol w:w="5091"/>
      </w:tblGrid>
      <w:tr w:rsidR="003749CF" w14:paraId="5BAAAAF0" w14:textId="77777777" w:rsidTr="00EB131F">
        <w:tc>
          <w:tcPr>
            <w:tcW w:w="4675" w:type="dxa"/>
          </w:tcPr>
          <w:p w14:paraId="1A6D5CC4" w14:textId="77777777" w:rsidR="003749CF" w:rsidRPr="00291520" w:rsidRDefault="003749CF" w:rsidP="00EB131F">
            <w:pPr>
              <w:pStyle w:val="BodyText"/>
              <w:spacing w:line="260" w:lineRule="exact"/>
              <w:jc w:val="left"/>
              <w:rPr>
                <w:rFonts w:cs="Arial"/>
                <w:b/>
                <w:bCs/>
                <w:sz w:val="20"/>
                <w:lang w:val="en-GB"/>
              </w:rPr>
            </w:pPr>
            <w:r w:rsidRPr="00291520">
              <w:rPr>
                <w:rFonts w:cs="Arial"/>
                <w:b/>
                <w:bCs/>
                <w:sz w:val="20"/>
                <w:lang w:val="en-GB"/>
              </w:rPr>
              <w:t xml:space="preserve">Mazda MX-30 </w:t>
            </w:r>
          </w:p>
        </w:tc>
        <w:tc>
          <w:tcPr>
            <w:tcW w:w="4675" w:type="dxa"/>
          </w:tcPr>
          <w:p w14:paraId="708C912F" w14:textId="77777777" w:rsidR="003749CF" w:rsidRDefault="003749CF" w:rsidP="00EB131F">
            <w:pPr>
              <w:pStyle w:val="BodyText"/>
              <w:spacing w:line="260" w:lineRule="exact"/>
              <w:jc w:val="left"/>
              <w:rPr>
                <w:rFonts w:cs="Arial"/>
                <w:bCs/>
                <w:sz w:val="20"/>
                <w:lang w:val="en-GB"/>
              </w:rPr>
            </w:pPr>
          </w:p>
        </w:tc>
      </w:tr>
      <w:tr w:rsidR="003749CF" w:rsidRPr="007167E7" w14:paraId="5A35F2C9" w14:textId="77777777" w:rsidTr="00EB131F">
        <w:tc>
          <w:tcPr>
            <w:tcW w:w="0" w:type="auto"/>
            <w:hideMark/>
          </w:tcPr>
          <w:p w14:paraId="3D6CA48F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Body type</w:t>
            </w:r>
          </w:p>
        </w:tc>
        <w:tc>
          <w:tcPr>
            <w:tcW w:w="0" w:type="auto"/>
            <w:hideMark/>
          </w:tcPr>
          <w:p w14:paraId="0BF1E6F5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SUV</w:t>
            </w:r>
          </w:p>
        </w:tc>
      </w:tr>
      <w:tr w:rsidR="003749CF" w:rsidRPr="007167E7" w14:paraId="5A145E97" w14:textId="77777777" w:rsidTr="00EB131F">
        <w:tc>
          <w:tcPr>
            <w:tcW w:w="0" w:type="auto"/>
            <w:hideMark/>
          </w:tcPr>
          <w:p w14:paraId="62AFE22F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Seating capacity</w:t>
            </w:r>
          </w:p>
        </w:tc>
        <w:tc>
          <w:tcPr>
            <w:tcW w:w="0" w:type="auto"/>
            <w:hideMark/>
          </w:tcPr>
          <w:p w14:paraId="108504C3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5 persons</w:t>
            </w:r>
          </w:p>
        </w:tc>
      </w:tr>
      <w:tr w:rsidR="003749CF" w:rsidRPr="007167E7" w14:paraId="66BA3084" w14:textId="77777777" w:rsidTr="00EB131F">
        <w:tc>
          <w:tcPr>
            <w:tcW w:w="0" w:type="auto"/>
            <w:hideMark/>
          </w:tcPr>
          <w:p w14:paraId="5A7DB812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Overall length × overall width × overall height</w:t>
            </w:r>
          </w:p>
        </w:tc>
        <w:tc>
          <w:tcPr>
            <w:tcW w:w="0" w:type="auto"/>
            <w:hideMark/>
          </w:tcPr>
          <w:p w14:paraId="240B75FD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4,395mm × 1,795mm × 1,570mm</w:t>
            </w:r>
          </w:p>
        </w:tc>
      </w:tr>
      <w:tr w:rsidR="003749CF" w:rsidRPr="007167E7" w14:paraId="0D49FC9B" w14:textId="77777777" w:rsidTr="00EB131F">
        <w:tc>
          <w:tcPr>
            <w:tcW w:w="0" w:type="auto"/>
            <w:hideMark/>
          </w:tcPr>
          <w:p w14:paraId="0FE42E58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Wheelbase</w:t>
            </w:r>
          </w:p>
        </w:tc>
        <w:tc>
          <w:tcPr>
            <w:tcW w:w="0" w:type="auto"/>
            <w:hideMark/>
          </w:tcPr>
          <w:p w14:paraId="3FD29925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2,655mm</w:t>
            </w:r>
          </w:p>
        </w:tc>
      </w:tr>
      <w:tr w:rsidR="003749CF" w:rsidRPr="007167E7" w14:paraId="73BD154A" w14:textId="77777777" w:rsidTr="00EB131F">
        <w:tc>
          <w:tcPr>
            <w:tcW w:w="0" w:type="auto"/>
            <w:hideMark/>
          </w:tcPr>
          <w:p w14:paraId="6A6C89D1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Powertrain</w:t>
            </w:r>
          </w:p>
        </w:tc>
        <w:tc>
          <w:tcPr>
            <w:tcW w:w="0" w:type="auto"/>
            <w:hideMark/>
          </w:tcPr>
          <w:p w14:paraId="60F00A04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e-SKYACTIV</w:t>
            </w:r>
          </w:p>
        </w:tc>
      </w:tr>
      <w:tr w:rsidR="003749CF" w:rsidRPr="007167E7" w14:paraId="6257FDCE" w14:textId="77777777" w:rsidTr="00EB131F">
        <w:tc>
          <w:tcPr>
            <w:tcW w:w="0" w:type="auto"/>
            <w:hideMark/>
          </w:tcPr>
          <w:p w14:paraId="37E6AFEB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Front suspension</w:t>
            </w:r>
          </w:p>
        </w:tc>
        <w:tc>
          <w:tcPr>
            <w:tcW w:w="0" w:type="auto"/>
            <w:hideMark/>
          </w:tcPr>
          <w:p w14:paraId="27F7A3EA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MacPherson strut</w:t>
            </w:r>
          </w:p>
        </w:tc>
      </w:tr>
      <w:tr w:rsidR="003749CF" w:rsidRPr="007167E7" w14:paraId="7BCFBB4E" w14:textId="77777777" w:rsidTr="00EB131F">
        <w:tc>
          <w:tcPr>
            <w:tcW w:w="0" w:type="auto"/>
            <w:hideMark/>
          </w:tcPr>
          <w:p w14:paraId="64B0B1B5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Rear suspension</w:t>
            </w:r>
          </w:p>
        </w:tc>
        <w:tc>
          <w:tcPr>
            <w:tcW w:w="0" w:type="auto"/>
            <w:hideMark/>
          </w:tcPr>
          <w:p w14:paraId="699E5FD7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Torsion-beam</w:t>
            </w:r>
          </w:p>
        </w:tc>
      </w:tr>
      <w:tr w:rsidR="003749CF" w:rsidRPr="007167E7" w14:paraId="21B45BF6" w14:textId="77777777" w:rsidTr="00EB131F">
        <w:tc>
          <w:tcPr>
            <w:tcW w:w="0" w:type="auto"/>
            <w:hideMark/>
          </w:tcPr>
          <w:p w14:paraId="6B51975E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Steering</w:t>
            </w:r>
          </w:p>
        </w:tc>
        <w:tc>
          <w:tcPr>
            <w:tcW w:w="0" w:type="auto"/>
            <w:hideMark/>
          </w:tcPr>
          <w:p w14:paraId="3428F10D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Rack and pinion</w:t>
            </w:r>
          </w:p>
        </w:tc>
      </w:tr>
      <w:tr w:rsidR="003749CF" w:rsidRPr="007167E7" w14:paraId="5FE581E6" w14:textId="77777777" w:rsidTr="00EB131F">
        <w:tc>
          <w:tcPr>
            <w:tcW w:w="0" w:type="auto"/>
            <w:hideMark/>
          </w:tcPr>
          <w:p w14:paraId="1F38B6D9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Brakes (front/rear/control)</w:t>
            </w:r>
          </w:p>
        </w:tc>
        <w:tc>
          <w:tcPr>
            <w:tcW w:w="0" w:type="auto"/>
            <w:hideMark/>
          </w:tcPr>
          <w:p w14:paraId="5DCB6B70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Ventilated discs/Solid discs/Regenerative cooperating brakes</w:t>
            </w:r>
          </w:p>
        </w:tc>
      </w:tr>
      <w:tr w:rsidR="003749CF" w:rsidRPr="007167E7" w14:paraId="299CCC41" w14:textId="77777777" w:rsidTr="00EB131F">
        <w:tc>
          <w:tcPr>
            <w:tcW w:w="0" w:type="auto"/>
            <w:hideMark/>
          </w:tcPr>
          <w:p w14:paraId="02B54912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Tire size</w:t>
            </w:r>
          </w:p>
        </w:tc>
        <w:tc>
          <w:tcPr>
            <w:tcW w:w="0" w:type="auto"/>
            <w:hideMark/>
          </w:tcPr>
          <w:p w14:paraId="7FC0FC52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215/55R18</w:t>
            </w:r>
          </w:p>
        </w:tc>
      </w:tr>
      <w:tr w:rsidR="003749CF" w:rsidRPr="007167E7" w14:paraId="07761BCA" w14:textId="77777777" w:rsidTr="00EB131F">
        <w:tc>
          <w:tcPr>
            <w:tcW w:w="0" w:type="auto"/>
            <w:hideMark/>
          </w:tcPr>
          <w:p w14:paraId="7F54AAC2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Drive battery</w:t>
            </w:r>
          </w:p>
        </w:tc>
        <w:tc>
          <w:tcPr>
            <w:tcW w:w="0" w:type="auto"/>
            <w:hideMark/>
          </w:tcPr>
          <w:p w14:paraId="6E27C9D0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3749CF" w:rsidRPr="007167E7" w14:paraId="05F0008C" w14:textId="77777777" w:rsidTr="00EB131F">
        <w:tc>
          <w:tcPr>
            <w:tcW w:w="0" w:type="auto"/>
            <w:hideMark/>
          </w:tcPr>
          <w:p w14:paraId="5914C529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Type</w:t>
            </w:r>
          </w:p>
        </w:tc>
        <w:tc>
          <w:tcPr>
            <w:tcW w:w="0" w:type="auto"/>
            <w:hideMark/>
          </w:tcPr>
          <w:p w14:paraId="0CDC9941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Lithium-ion battery</w:t>
            </w:r>
          </w:p>
        </w:tc>
      </w:tr>
      <w:tr w:rsidR="003749CF" w:rsidRPr="007167E7" w14:paraId="1D85230C" w14:textId="77777777" w:rsidTr="00EB131F">
        <w:tc>
          <w:tcPr>
            <w:tcW w:w="0" w:type="auto"/>
            <w:hideMark/>
          </w:tcPr>
          <w:p w14:paraId="6351BB98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Cell</w:t>
            </w:r>
          </w:p>
        </w:tc>
        <w:tc>
          <w:tcPr>
            <w:tcW w:w="0" w:type="auto"/>
            <w:hideMark/>
          </w:tcPr>
          <w:p w14:paraId="5196B406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Prismatic</w:t>
            </w:r>
          </w:p>
        </w:tc>
      </w:tr>
      <w:tr w:rsidR="003749CF" w:rsidRPr="007167E7" w14:paraId="2F29C510" w14:textId="77777777" w:rsidTr="00EB131F">
        <w:tc>
          <w:tcPr>
            <w:tcW w:w="0" w:type="auto"/>
            <w:hideMark/>
          </w:tcPr>
          <w:p w14:paraId="179E472C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Total voltage</w:t>
            </w:r>
          </w:p>
        </w:tc>
        <w:tc>
          <w:tcPr>
            <w:tcW w:w="0" w:type="auto"/>
            <w:hideMark/>
          </w:tcPr>
          <w:p w14:paraId="2E1D2539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355V</w:t>
            </w:r>
          </w:p>
        </w:tc>
      </w:tr>
      <w:tr w:rsidR="003749CF" w:rsidRPr="007167E7" w14:paraId="2DA2DACD" w14:textId="77777777" w:rsidTr="00EB131F">
        <w:tc>
          <w:tcPr>
            <w:tcW w:w="0" w:type="auto"/>
            <w:hideMark/>
          </w:tcPr>
          <w:p w14:paraId="7079C9FB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Total electric power (battery capacity)</w:t>
            </w:r>
          </w:p>
        </w:tc>
        <w:tc>
          <w:tcPr>
            <w:tcW w:w="0" w:type="auto"/>
            <w:hideMark/>
          </w:tcPr>
          <w:p w14:paraId="0B4693DA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35.5kWh</w:t>
            </w:r>
          </w:p>
        </w:tc>
      </w:tr>
      <w:tr w:rsidR="003749CF" w:rsidRPr="007167E7" w14:paraId="039DD125" w14:textId="77777777" w:rsidTr="00EB131F">
        <w:tc>
          <w:tcPr>
            <w:tcW w:w="0" w:type="auto"/>
            <w:hideMark/>
          </w:tcPr>
          <w:p w14:paraId="5BB0C4AF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Motor</w:t>
            </w:r>
          </w:p>
        </w:tc>
        <w:tc>
          <w:tcPr>
            <w:tcW w:w="0" w:type="auto"/>
            <w:hideMark/>
          </w:tcPr>
          <w:p w14:paraId="27766217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3749CF" w:rsidRPr="007167E7" w14:paraId="388BC19A" w14:textId="77777777" w:rsidTr="00EB131F">
        <w:tc>
          <w:tcPr>
            <w:tcW w:w="0" w:type="auto"/>
            <w:hideMark/>
          </w:tcPr>
          <w:p w14:paraId="586D222D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Type</w:t>
            </w:r>
          </w:p>
        </w:tc>
        <w:tc>
          <w:tcPr>
            <w:tcW w:w="0" w:type="auto"/>
            <w:hideMark/>
          </w:tcPr>
          <w:p w14:paraId="6DC4F8DA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 synchronous motor</w:t>
            </w:r>
          </w:p>
        </w:tc>
      </w:tr>
      <w:tr w:rsidR="003749CF" w:rsidRPr="007167E7" w14:paraId="15C0A19F" w14:textId="77777777" w:rsidTr="00EB131F">
        <w:tc>
          <w:tcPr>
            <w:tcW w:w="0" w:type="auto"/>
            <w:hideMark/>
          </w:tcPr>
          <w:p w14:paraId="648EF4E7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Cooling system</w:t>
            </w:r>
          </w:p>
        </w:tc>
        <w:tc>
          <w:tcPr>
            <w:tcW w:w="0" w:type="auto"/>
            <w:hideMark/>
          </w:tcPr>
          <w:p w14:paraId="5B563874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Water-cooled</w:t>
            </w:r>
          </w:p>
        </w:tc>
      </w:tr>
      <w:tr w:rsidR="003749CF" w:rsidRPr="007167E7" w14:paraId="4AAE3C68" w14:textId="77777777" w:rsidTr="00EB131F">
        <w:tc>
          <w:tcPr>
            <w:tcW w:w="0" w:type="auto"/>
            <w:hideMark/>
          </w:tcPr>
          <w:p w14:paraId="1A04FE52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Charging</w:t>
            </w:r>
          </w:p>
        </w:tc>
        <w:tc>
          <w:tcPr>
            <w:tcW w:w="0" w:type="auto"/>
            <w:hideMark/>
          </w:tcPr>
          <w:p w14:paraId="4C9D540C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3749CF" w:rsidRPr="007167E7" w14:paraId="2A0507DF" w14:textId="77777777" w:rsidTr="00EB131F">
        <w:tc>
          <w:tcPr>
            <w:tcW w:w="0" w:type="auto"/>
            <w:hideMark/>
          </w:tcPr>
          <w:p w14:paraId="195038C7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DC charging</w:t>
            </w:r>
          </w:p>
        </w:tc>
        <w:tc>
          <w:tcPr>
            <w:tcW w:w="0" w:type="auto"/>
            <w:hideMark/>
          </w:tcPr>
          <w:p w14:paraId="359ED959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COMBO spec</w:t>
            </w:r>
          </w:p>
        </w:tc>
      </w:tr>
      <w:tr w:rsidR="003749CF" w:rsidRPr="007167E7" w14:paraId="5E4FFCC2" w14:textId="77777777" w:rsidTr="00EB131F">
        <w:tc>
          <w:tcPr>
            <w:tcW w:w="0" w:type="auto"/>
            <w:hideMark/>
          </w:tcPr>
          <w:p w14:paraId="1E0BB601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AC charging</w:t>
            </w:r>
          </w:p>
        </w:tc>
        <w:tc>
          <w:tcPr>
            <w:tcW w:w="0" w:type="auto"/>
            <w:hideMark/>
          </w:tcPr>
          <w:p w14:paraId="4251FC7C" w14:textId="77777777" w:rsidR="003749CF" w:rsidRPr="007167E7" w:rsidRDefault="003749CF" w:rsidP="00EB131F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7167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Maximum input 6.6kW</w:t>
            </w:r>
          </w:p>
        </w:tc>
      </w:tr>
    </w:tbl>
    <w:p w14:paraId="3DA084E7" w14:textId="77777777" w:rsidR="005D61D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217775F" w14:textId="77777777" w:rsidR="003749CF" w:rsidRDefault="003749C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94B4F1A" w14:textId="77777777" w:rsidR="003749CF" w:rsidRPr="003749CF" w:rsidRDefault="003749CF" w:rsidP="003749CF">
      <w:pPr>
        <w:pStyle w:val="Heading1"/>
        <w:ind w:left="0"/>
        <w:rPr>
          <w:rFonts w:ascii="Arial" w:eastAsiaTheme="minorHAnsi" w:hAnsi="Arial" w:cs="Arial"/>
          <w:b/>
          <w:bCs/>
          <w:sz w:val="20"/>
          <w:szCs w:val="20"/>
          <w:lang w:bidi="ar-SA"/>
        </w:rPr>
      </w:pPr>
      <w:r w:rsidRPr="003749CF">
        <w:rPr>
          <w:rFonts w:ascii="Arial" w:eastAsiaTheme="minorHAnsi" w:hAnsi="Arial" w:cs="Arial"/>
          <w:b/>
          <w:bCs/>
          <w:sz w:val="20"/>
          <w:szCs w:val="20"/>
          <w:lang w:bidi="ar-SA"/>
        </w:rPr>
        <w:t xml:space="preserve">*inclusive of £3,000 OLEV grant </w:t>
      </w:r>
    </w:p>
    <w:p w14:paraId="09267F40" w14:textId="77777777" w:rsidR="003749CF" w:rsidRPr="003749CF" w:rsidRDefault="003749CF" w:rsidP="003749CF">
      <w:pPr>
        <w:pStyle w:val="Heading1"/>
        <w:ind w:left="0"/>
        <w:rPr>
          <w:rFonts w:ascii="Arial" w:eastAsiaTheme="minorHAnsi" w:hAnsi="Arial" w:cs="Arial"/>
          <w:b/>
          <w:bCs/>
          <w:vanish/>
          <w:sz w:val="20"/>
          <w:szCs w:val="20"/>
          <w:lang w:bidi="ar-SA"/>
          <w:specVanish/>
        </w:rPr>
      </w:pPr>
      <w:r w:rsidRPr="003749CF">
        <w:rPr>
          <w:rFonts w:ascii="Arial" w:eastAsiaTheme="minorHAnsi" w:hAnsi="Arial" w:cs="Arial"/>
          <w:b/>
          <w:bCs/>
          <w:sz w:val="20"/>
          <w:szCs w:val="20"/>
          <w:lang w:bidi="ar-SA"/>
        </w:rPr>
        <w:t xml:space="preserve">^subject to terms and conditions </w:t>
      </w:r>
    </w:p>
    <w:p w14:paraId="24EC75D2" w14:textId="77777777" w:rsidR="003749CF" w:rsidRPr="003749CF" w:rsidRDefault="003749CF" w:rsidP="003749CF">
      <w:pPr>
        <w:rPr>
          <w:rFonts w:ascii="Arial" w:hAnsi="Arial" w:cs="Arial"/>
          <w:b/>
          <w:bCs/>
          <w:sz w:val="20"/>
          <w:szCs w:val="20"/>
        </w:rPr>
      </w:pPr>
      <w:r w:rsidRPr="003749C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70BC47" w14:textId="77777777" w:rsidR="003749CF" w:rsidRPr="00236CBA" w:rsidRDefault="003749C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5F3B21A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1048622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59A9567" w14:textId="77777777" w:rsidR="008517E7" w:rsidRPr="00236CBA" w:rsidRDefault="008517E7" w:rsidP="003749CF">
      <w:pPr>
        <w:spacing w:line="260" w:lineRule="exact"/>
        <w:ind w:left="3600" w:firstLine="720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- Ends -</w:t>
      </w:r>
    </w:p>
    <w:p w14:paraId="06625C19" w14:textId="77777777" w:rsidR="008517E7" w:rsidRPr="00236CBA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0673F018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Further pre</w:t>
      </w:r>
      <w:r w:rsidR="00B52EDE" w:rsidRPr="00236CBA">
        <w:rPr>
          <w:rFonts w:cs="Arial"/>
          <w:bCs/>
          <w:sz w:val="20"/>
          <w:lang w:val="en-GB"/>
        </w:rPr>
        <w:t>ss information is available at</w:t>
      </w:r>
      <w:r w:rsidRPr="00236CBA">
        <w:rPr>
          <w:rFonts w:cs="Arial"/>
          <w:bCs/>
          <w:sz w:val="20"/>
          <w:lang w:val="en-GB"/>
        </w:rPr>
        <w:t xml:space="preserve"> </w:t>
      </w:r>
      <w:hyperlink r:id="rId9" w:history="1">
        <w:r w:rsidRPr="00236CBA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8CE875C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Interactive Press Packs f</w:t>
      </w:r>
      <w:r w:rsidR="00B52EDE" w:rsidRPr="00236CBA">
        <w:rPr>
          <w:rFonts w:cs="Arial"/>
          <w:bCs/>
          <w:sz w:val="20"/>
          <w:lang w:val="en-GB"/>
        </w:rPr>
        <w:t>or all models are available at</w:t>
      </w:r>
      <w:r w:rsidRPr="00236CBA">
        <w:rPr>
          <w:rFonts w:cs="Arial"/>
          <w:sz w:val="20"/>
          <w:lang w:val="en-GB"/>
        </w:rPr>
        <w:t xml:space="preserve"> </w:t>
      </w:r>
      <w:hyperlink r:id="rId10" w:history="1">
        <w:r w:rsidRPr="00236CBA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162BA892" w14:textId="77777777" w:rsidR="008517E7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1" w:history="1">
        <w:r w:rsidR="00FF7D30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3EE9BD8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Follow us on Twitter @</w:t>
      </w:r>
      <w:proofErr w:type="spellStart"/>
      <w:r w:rsidRPr="00236CBA">
        <w:rPr>
          <w:rFonts w:ascii="Arial" w:hAnsi="Arial" w:cs="Arial"/>
          <w:sz w:val="20"/>
          <w:szCs w:val="20"/>
          <w:lang w:val="en-GB"/>
        </w:rPr>
        <w:t>mazdaukpr</w:t>
      </w:r>
      <w:proofErr w:type="spellEnd"/>
    </w:p>
    <w:p w14:paraId="13DD66CB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FBD2B80" w14:textId="77777777" w:rsidR="008517E7" w:rsidRPr="00236CBA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236CBA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073A985B" w14:textId="77777777" w:rsidR="008517E7" w:rsidRPr="00236CBA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Graeme Fudge, PR Director | </w:t>
      </w:r>
      <w:r w:rsidR="008517E7" w:rsidRPr="00236CBA">
        <w:rPr>
          <w:rFonts w:ascii="Arial" w:hAnsi="Arial" w:cs="Arial"/>
          <w:sz w:val="20"/>
          <w:szCs w:val="20"/>
          <w:lang w:val="en-GB"/>
        </w:rPr>
        <w:t xml:space="preserve">T: 01322 </w:t>
      </w:r>
      <w:r w:rsidRPr="00236CBA">
        <w:rPr>
          <w:rFonts w:ascii="Arial" w:hAnsi="Arial" w:cs="Arial"/>
          <w:sz w:val="20"/>
          <w:szCs w:val="20"/>
          <w:lang w:val="en-GB"/>
        </w:rPr>
        <w:t xml:space="preserve">622 691 | </w:t>
      </w:r>
      <w:r w:rsidR="008517E7" w:rsidRPr="00236CBA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12" w:history="1">
        <w:r w:rsidR="008517E7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gfudge@mazdaeur.com</w:t>
        </w:r>
      </w:hyperlink>
    </w:p>
    <w:p w14:paraId="6DF3A024" w14:textId="77777777" w:rsidR="0052024F" w:rsidRPr="00236CBA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Owen Mil</w:t>
      </w:r>
      <w:r w:rsidR="00B52EDE" w:rsidRPr="00236CBA">
        <w:rPr>
          <w:rFonts w:ascii="Arial" w:hAnsi="Arial" w:cs="Arial"/>
          <w:sz w:val="20"/>
          <w:szCs w:val="20"/>
          <w:lang w:val="en-GB"/>
        </w:rPr>
        <w:t xml:space="preserve">denhall, </w:t>
      </w:r>
      <w:r w:rsidR="00947B11" w:rsidRPr="00236CBA">
        <w:rPr>
          <w:rFonts w:ascii="Arial" w:hAnsi="Arial" w:cs="Arial"/>
          <w:sz w:val="20"/>
          <w:szCs w:val="20"/>
          <w:lang w:val="en-GB"/>
        </w:rPr>
        <w:t>PR Manager</w:t>
      </w:r>
      <w:r w:rsidR="00B52EDE" w:rsidRPr="00236CBA">
        <w:rPr>
          <w:rFonts w:ascii="Arial" w:hAnsi="Arial" w:cs="Arial"/>
          <w:sz w:val="20"/>
          <w:szCs w:val="20"/>
          <w:lang w:val="en-GB"/>
        </w:rPr>
        <w:t xml:space="preserve"> | T: 01322 622 713 | </w:t>
      </w:r>
      <w:r w:rsidRPr="00236CBA">
        <w:rPr>
          <w:rFonts w:ascii="Arial" w:hAnsi="Arial" w:cs="Arial"/>
          <w:sz w:val="20"/>
          <w:szCs w:val="20"/>
          <w:lang w:val="en-GB"/>
        </w:rPr>
        <w:t xml:space="preserve">Email: </w:t>
      </w:r>
      <w:hyperlink r:id="rId13" w:history="1">
        <w:r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omildenhall@mazdaeur.com</w:t>
        </w:r>
      </w:hyperlink>
    </w:p>
    <w:p w14:paraId="3653710D" w14:textId="77777777" w:rsidR="0052024F" w:rsidRPr="00236CBA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236CBA">
        <w:rPr>
          <w:rFonts w:ascii="Arial" w:hAnsi="Arial" w:cs="Arial"/>
          <w:sz w:val="20"/>
          <w:szCs w:val="20"/>
          <w:lang w:val="en-GB"/>
        </w:rPr>
        <w:t>0</w:t>
      </w:r>
      <w:r w:rsidRPr="00236CBA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4" w:history="1">
        <w:r w:rsidR="00943395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3A24CFD2" w14:textId="77777777" w:rsidR="00B52EDE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5" w:history="1">
        <w:r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1458BCC" w14:textId="77777777" w:rsidR="00952A0D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410E926" w14:textId="77777777" w:rsidR="00CA141A" w:rsidRPr="00236CBA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Ref: </w:t>
      </w:r>
      <w:r w:rsidR="003749CF">
        <w:rPr>
          <w:rFonts w:ascii="Arial" w:hAnsi="Arial" w:cs="Arial"/>
          <w:sz w:val="20"/>
          <w:szCs w:val="20"/>
          <w:lang w:val="en-GB"/>
        </w:rPr>
        <w:t>200520FINAL</w:t>
      </w:r>
    </w:p>
    <w:p w14:paraId="27CD410E" w14:textId="77777777" w:rsidR="003669FC" w:rsidRPr="00236CBA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236CBA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CE4D" w14:textId="77777777" w:rsidR="00EC27B8" w:rsidRDefault="00EC27B8" w:rsidP="008517E7">
      <w:pPr>
        <w:spacing w:line="240" w:lineRule="auto"/>
      </w:pPr>
      <w:r>
        <w:separator/>
      </w:r>
    </w:p>
  </w:endnote>
  <w:endnote w:type="continuationSeparator" w:id="0">
    <w:p w14:paraId="49F819CF" w14:textId="77777777" w:rsidR="00EC27B8" w:rsidRDefault="00EC27B8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C203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7509C79A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133B48F9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A5E3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B2DB0B" wp14:editId="1C8A153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4E6B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0839599B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1B2F572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022FC785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4B2DB0B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785C4E6B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0839599B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1B2F572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022FC785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6E75" w14:textId="77777777" w:rsidR="00EC27B8" w:rsidRDefault="00EC27B8" w:rsidP="008517E7">
      <w:pPr>
        <w:spacing w:line="240" w:lineRule="auto"/>
      </w:pPr>
      <w:r>
        <w:separator/>
      </w:r>
    </w:p>
  </w:footnote>
  <w:footnote w:type="continuationSeparator" w:id="0">
    <w:p w14:paraId="2DAAF7C7" w14:textId="77777777" w:rsidR="00EC27B8" w:rsidRDefault="00EC27B8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BFF1" w14:textId="77777777"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EAB443C" wp14:editId="3B659FDE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77536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82891C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676D4E3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675D91E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0BB33E89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7672CBA8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2CFBED95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47532"/>
    <w:rsid w:val="0008390E"/>
    <w:rsid w:val="000E3962"/>
    <w:rsid w:val="001065E8"/>
    <w:rsid w:val="00161174"/>
    <w:rsid w:val="00173588"/>
    <w:rsid w:val="00236CBA"/>
    <w:rsid w:val="002E1870"/>
    <w:rsid w:val="003010C9"/>
    <w:rsid w:val="003073D2"/>
    <w:rsid w:val="003669FC"/>
    <w:rsid w:val="003749CF"/>
    <w:rsid w:val="00395FEB"/>
    <w:rsid w:val="003E1514"/>
    <w:rsid w:val="00440D4C"/>
    <w:rsid w:val="0052024F"/>
    <w:rsid w:val="005D61DA"/>
    <w:rsid w:val="006006C1"/>
    <w:rsid w:val="00626679"/>
    <w:rsid w:val="00634DD9"/>
    <w:rsid w:val="006A4390"/>
    <w:rsid w:val="007310A9"/>
    <w:rsid w:val="007547FF"/>
    <w:rsid w:val="00760104"/>
    <w:rsid w:val="007A2012"/>
    <w:rsid w:val="008517E7"/>
    <w:rsid w:val="008564E8"/>
    <w:rsid w:val="00901A59"/>
    <w:rsid w:val="00943395"/>
    <w:rsid w:val="00947B11"/>
    <w:rsid w:val="00952A0D"/>
    <w:rsid w:val="00A40C45"/>
    <w:rsid w:val="00B25F1F"/>
    <w:rsid w:val="00B52EDE"/>
    <w:rsid w:val="00C36B3A"/>
    <w:rsid w:val="00C46E21"/>
    <w:rsid w:val="00CA141A"/>
    <w:rsid w:val="00CF096C"/>
    <w:rsid w:val="00CF5E74"/>
    <w:rsid w:val="00E1730E"/>
    <w:rsid w:val="00EC1A1D"/>
    <w:rsid w:val="00EC2011"/>
    <w:rsid w:val="00EC27B8"/>
    <w:rsid w:val="00EC4FE3"/>
    <w:rsid w:val="00F0175B"/>
    <w:rsid w:val="00F83F14"/>
    <w:rsid w:val="00FA2419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2D3CF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uiPriority w:val="99"/>
    <w:qFormat/>
    <w:rsid w:val="00EC1A1D"/>
    <w:rPr>
      <w:rFonts w:cs="Interstate Mazda Regular"/>
      <w:iCs/>
      <w:color w:val="221E1F"/>
      <w:sz w:val="1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qFormat/>
    <w:rsid w:val="00EC1A1D"/>
    <w:pPr>
      <w:keepLines/>
      <w:tabs>
        <w:tab w:val="left" w:pos="284"/>
      </w:tabs>
      <w:suppressAutoHyphens/>
      <w:spacing w:line="194" w:lineRule="exact"/>
      <w:ind w:left="57" w:right="291" w:hanging="57"/>
      <w:jc w:val="both"/>
    </w:pPr>
    <w:rPr>
      <w:rFonts w:cs="Interstate Mazda Regular"/>
      <w:iCs/>
      <w:color w:val="221E1F"/>
      <w:sz w:val="14"/>
      <w:lang w:val="en-GB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EC1A1D"/>
    <w:rPr>
      <w:sz w:val="20"/>
      <w:szCs w:val="20"/>
    </w:rPr>
  </w:style>
  <w:style w:type="character" w:styleId="FootnoteReference">
    <w:name w:val="footnote reference"/>
    <w:uiPriority w:val="99"/>
    <w:qFormat/>
    <w:rsid w:val="00EC1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damediapacks.com/en/technology/press-releases/ev.html" TargetMode="Externa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idemazda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mclarke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373D-DA94-4930-A292-DFD0332E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5</cp:revision>
  <cp:lastPrinted>2016-02-11T12:13:00Z</cp:lastPrinted>
  <dcterms:created xsi:type="dcterms:W3CDTF">2020-05-19T14:36:00Z</dcterms:created>
  <dcterms:modified xsi:type="dcterms:W3CDTF">2020-05-19T15:37:00Z</dcterms:modified>
</cp:coreProperties>
</file>